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1D9" w:rsidRPr="002D71D9" w:rsidRDefault="002D71D9" w:rsidP="002D71D9">
      <w:pPr>
        <w:widowControl/>
        <w:suppressAutoHyphens/>
        <w:autoSpaceDE/>
        <w:autoSpaceDN/>
        <w:adjustRightInd/>
        <w:jc w:val="center"/>
        <w:rPr>
          <w:rFonts w:ascii="Times New Roman" w:hAnsi="Times New Roman"/>
          <w:lang w:eastAsia="zh-CN"/>
        </w:rPr>
      </w:pPr>
      <w:r w:rsidRPr="002D71D9">
        <w:rPr>
          <w:rFonts w:ascii="Times New Roman" w:hAnsi="Times New Roman"/>
          <w:lang w:eastAsia="zh-CN"/>
        </w:rPr>
        <w:t xml:space="preserve">Российская Федерация </w:t>
      </w:r>
    </w:p>
    <w:p w:rsidR="002D71D9" w:rsidRPr="002D71D9" w:rsidRDefault="002D71D9" w:rsidP="002D71D9">
      <w:pPr>
        <w:widowControl/>
        <w:suppressAutoHyphens/>
        <w:autoSpaceDE/>
        <w:autoSpaceDN/>
        <w:adjustRightInd/>
        <w:jc w:val="center"/>
        <w:rPr>
          <w:rFonts w:ascii="Times New Roman" w:hAnsi="Times New Roman"/>
          <w:sz w:val="24"/>
          <w:szCs w:val="24"/>
          <w:lang w:eastAsia="zh-CN"/>
        </w:rPr>
      </w:pPr>
    </w:p>
    <w:p w:rsidR="002D71D9" w:rsidRPr="002D71D9" w:rsidRDefault="002D71D9" w:rsidP="002D71D9">
      <w:pPr>
        <w:widowControl/>
        <w:suppressAutoHyphens/>
        <w:autoSpaceDE/>
        <w:autoSpaceDN/>
        <w:adjustRightInd/>
        <w:jc w:val="center"/>
        <w:rPr>
          <w:rFonts w:ascii="Times New Roman" w:hAnsi="Times New Roman"/>
          <w:b/>
          <w:sz w:val="28"/>
          <w:szCs w:val="28"/>
          <w:lang w:eastAsia="zh-CN"/>
        </w:rPr>
      </w:pPr>
      <w:r w:rsidRPr="002D71D9">
        <w:rPr>
          <w:rFonts w:ascii="Times New Roman" w:hAnsi="Times New Roman"/>
          <w:b/>
          <w:sz w:val="28"/>
          <w:szCs w:val="28"/>
          <w:lang w:eastAsia="zh-CN"/>
        </w:rPr>
        <w:t xml:space="preserve">СОВЕТ НАРОДНЫХ ДЕПУТАТОВ </w:t>
      </w:r>
    </w:p>
    <w:p w:rsidR="002D71D9" w:rsidRPr="002D71D9" w:rsidRDefault="002D71D9" w:rsidP="002D71D9">
      <w:pPr>
        <w:widowControl/>
        <w:suppressAutoHyphens/>
        <w:autoSpaceDE/>
        <w:autoSpaceDN/>
        <w:adjustRightInd/>
        <w:jc w:val="center"/>
        <w:rPr>
          <w:rFonts w:ascii="Times New Roman" w:hAnsi="Times New Roman"/>
          <w:b/>
          <w:sz w:val="28"/>
          <w:szCs w:val="28"/>
          <w:lang w:eastAsia="zh-CN"/>
        </w:rPr>
      </w:pPr>
      <w:r w:rsidRPr="002D71D9">
        <w:rPr>
          <w:rFonts w:ascii="Times New Roman" w:hAnsi="Times New Roman"/>
          <w:b/>
          <w:sz w:val="28"/>
          <w:szCs w:val="28"/>
          <w:lang w:eastAsia="zh-CN"/>
        </w:rPr>
        <w:t>МУНИЦИПАЛЬНОГО ОБРАЗОВАНИЯ ГРИГОРЬЕВСКОЕ</w:t>
      </w:r>
    </w:p>
    <w:p w:rsidR="002D71D9" w:rsidRPr="002D71D9" w:rsidRDefault="002D71D9" w:rsidP="002D71D9">
      <w:pPr>
        <w:widowControl/>
        <w:suppressAutoHyphens/>
        <w:autoSpaceDE/>
        <w:autoSpaceDN/>
        <w:adjustRightInd/>
        <w:jc w:val="center"/>
        <w:rPr>
          <w:rFonts w:ascii="Times New Roman" w:hAnsi="Times New Roman"/>
          <w:b/>
          <w:sz w:val="28"/>
          <w:szCs w:val="28"/>
          <w:lang w:eastAsia="zh-CN"/>
        </w:rPr>
      </w:pPr>
      <w:r w:rsidRPr="002D71D9">
        <w:rPr>
          <w:rFonts w:ascii="Times New Roman" w:hAnsi="Times New Roman"/>
          <w:b/>
          <w:sz w:val="28"/>
          <w:szCs w:val="28"/>
          <w:lang w:eastAsia="zh-CN"/>
        </w:rPr>
        <w:t xml:space="preserve"> (СЕЛЬСКОЕ ПОСЕЛЕНИЕ) ГУСЬ-ХРУСТАЛЬНОГО РАЙОНА </w:t>
      </w:r>
    </w:p>
    <w:p w:rsidR="002D71D9" w:rsidRPr="002D71D9" w:rsidRDefault="002D71D9" w:rsidP="00E22DB1">
      <w:pPr>
        <w:widowControl/>
        <w:suppressAutoHyphens/>
        <w:autoSpaceDE/>
        <w:autoSpaceDN/>
        <w:adjustRightInd/>
        <w:jc w:val="center"/>
        <w:rPr>
          <w:rFonts w:ascii="Times New Roman" w:hAnsi="Times New Roman"/>
          <w:b/>
          <w:sz w:val="28"/>
          <w:szCs w:val="28"/>
          <w:lang w:eastAsia="zh-CN"/>
        </w:rPr>
      </w:pPr>
      <w:r w:rsidRPr="002D71D9">
        <w:rPr>
          <w:rFonts w:ascii="Times New Roman" w:hAnsi="Times New Roman"/>
          <w:b/>
          <w:sz w:val="28"/>
          <w:szCs w:val="28"/>
          <w:lang w:eastAsia="zh-CN"/>
        </w:rPr>
        <w:t>ВЛАДИМИРСКОЙ ОБЛАСТИ</w:t>
      </w:r>
    </w:p>
    <w:p w:rsidR="009F5CB1" w:rsidRDefault="002D71D9" w:rsidP="002D71D9">
      <w:pPr>
        <w:widowControl/>
        <w:tabs>
          <w:tab w:val="right" w:pos="8366"/>
          <w:tab w:val="right" w:pos="9337"/>
        </w:tabs>
        <w:jc w:val="center"/>
        <w:rPr>
          <w:rFonts w:ascii="Times New Roman" w:hAnsi="Times New Roman"/>
          <w:b/>
          <w:spacing w:val="50"/>
          <w:sz w:val="32"/>
          <w:szCs w:val="32"/>
          <w:lang w:eastAsia="zh-CN"/>
        </w:rPr>
      </w:pPr>
      <w:r w:rsidRPr="002D71D9">
        <w:rPr>
          <w:rFonts w:ascii="Times New Roman" w:hAnsi="Times New Roman"/>
          <w:b/>
          <w:spacing w:val="50"/>
          <w:sz w:val="32"/>
          <w:szCs w:val="32"/>
          <w:lang w:eastAsia="zh-CN"/>
        </w:rPr>
        <w:t>РЕШЕНИЕ</w:t>
      </w:r>
    </w:p>
    <w:tbl>
      <w:tblPr>
        <w:tblStyle w:val="aff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82"/>
      </w:tblGrid>
      <w:tr w:rsidR="002D71D9" w:rsidTr="002D71D9">
        <w:tc>
          <w:tcPr>
            <w:tcW w:w="4782" w:type="dxa"/>
          </w:tcPr>
          <w:p w:rsidR="00E22DB1" w:rsidRDefault="00E22DB1" w:rsidP="00E22DB1">
            <w:pPr>
              <w:widowControl/>
              <w:tabs>
                <w:tab w:val="right" w:pos="8366"/>
                <w:tab w:val="right" w:pos="9337"/>
              </w:tabs>
              <w:rPr>
                <w:rFonts w:ascii="Times New Roman" w:eastAsia="Lucida Sans Unicode" w:hAnsi="Times New Roman"/>
                <w:b/>
                <w:color w:val="000000"/>
                <w:sz w:val="28"/>
                <w:szCs w:val="28"/>
                <w:lang w:eastAsia="en-US" w:bidi="en-US"/>
              </w:rPr>
            </w:pPr>
          </w:p>
          <w:p w:rsidR="002D71D9" w:rsidRPr="002D71D9" w:rsidRDefault="00E22DB1" w:rsidP="00E22DB1">
            <w:pPr>
              <w:widowControl/>
              <w:tabs>
                <w:tab w:val="right" w:pos="8366"/>
                <w:tab w:val="right" w:pos="9337"/>
              </w:tabs>
              <w:rPr>
                <w:rFonts w:ascii="Times New Roman" w:eastAsia="Lucida Sans Unicode" w:hAnsi="Times New Roman"/>
                <w:b/>
                <w:color w:val="000000"/>
                <w:sz w:val="24"/>
                <w:szCs w:val="28"/>
                <w:lang w:eastAsia="en-US" w:bidi="en-US"/>
              </w:rPr>
            </w:pPr>
            <w:r w:rsidRPr="00E22DB1">
              <w:rPr>
                <w:rFonts w:ascii="Times New Roman" w:eastAsia="Lucida Sans Unicode" w:hAnsi="Times New Roman"/>
                <w:b/>
                <w:color w:val="000000"/>
                <w:sz w:val="28"/>
                <w:szCs w:val="28"/>
                <w:lang w:eastAsia="en-US" w:bidi="en-US"/>
              </w:rPr>
              <w:t>30.04.2025</w:t>
            </w:r>
          </w:p>
        </w:tc>
        <w:tc>
          <w:tcPr>
            <w:tcW w:w="4782" w:type="dxa"/>
          </w:tcPr>
          <w:p w:rsidR="00E22DB1" w:rsidRDefault="00E22DB1" w:rsidP="002D71D9">
            <w:pPr>
              <w:widowControl/>
              <w:tabs>
                <w:tab w:val="right" w:pos="8366"/>
                <w:tab w:val="right" w:pos="9337"/>
              </w:tabs>
              <w:jc w:val="center"/>
              <w:rPr>
                <w:rFonts w:ascii="Times New Roman" w:eastAsia="Lucida Sans Unicode" w:hAnsi="Times New Roman"/>
                <w:b/>
                <w:color w:val="000000"/>
                <w:sz w:val="28"/>
                <w:szCs w:val="28"/>
                <w:lang w:eastAsia="en-US" w:bidi="en-US"/>
              </w:rPr>
            </w:pPr>
          </w:p>
          <w:p w:rsidR="002D71D9" w:rsidRDefault="002D71D9" w:rsidP="002D71D9">
            <w:pPr>
              <w:widowControl/>
              <w:tabs>
                <w:tab w:val="right" w:pos="8366"/>
                <w:tab w:val="right" w:pos="9337"/>
              </w:tabs>
              <w:jc w:val="center"/>
              <w:rPr>
                <w:rFonts w:ascii="Times New Roman" w:hAnsi="Times New Roman"/>
                <w:b/>
                <w:spacing w:val="50"/>
                <w:sz w:val="32"/>
                <w:szCs w:val="32"/>
                <w:lang w:eastAsia="zh-CN"/>
              </w:rPr>
            </w:pPr>
            <w:r w:rsidRPr="002D71D9">
              <w:rPr>
                <w:rFonts w:ascii="Times New Roman" w:eastAsia="Lucida Sans Unicode" w:hAnsi="Times New Roman"/>
                <w:b/>
                <w:color w:val="000000"/>
                <w:sz w:val="28"/>
                <w:szCs w:val="28"/>
                <w:lang w:eastAsia="en-US" w:bidi="en-US"/>
              </w:rPr>
              <w:t>№</w:t>
            </w:r>
            <w:r w:rsidR="00E22DB1">
              <w:rPr>
                <w:rFonts w:ascii="Times New Roman" w:eastAsia="Lucida Sans Unicode" w:hAnsi="Times New Roman"/>
                <w:b/>
                <w:color w:val="000000"/>
                <w:sz w:val="28"/>
                <w:szCs w:val="28"/>
                <w:lang w:eastAsia="en-US" w:bidi="en-US"/>
              </w:rPr>
              <w:t>195</w:t>
            </w:r>
          </w:p>
        </w:tc>
      </w:tr>
      <w:tr w:rsidR="002D71D9" w:rsidTr="002D71D9">
        <w:tc>
          <w:tcPr>
            <w:tcW w:w="4782" w:type="dxa"/>
          </w:tcPr>
          <w:p w:rsidR="002D71D9" w:rsidRDefault="002D71D9" w:rsidP="002D71D9">
            <w:pPr>
              <w:widowControl/>
              <w:tabs>
                <w:tab w:val="right" w:pos="8366"/>
                <w:tab w:val="right" w:pos="9337"/>
              </w:tabs>
              <w:jc w:val="both"/>
              <w:rPr>
                <w:rFonts w:ascii="Times New Roman" w:hAnsi="Times New Roman"/>
                <w:b/>
                <w:spacing w:val="50"/>
                <w:sz w:val="32"/>
                <w:szCs w:val="32"/>
                <w:lang w:eastAsia="zh-CN"/>
              </w:rPr>
            </w:pPr>
            <w:r w:rsidRPr="002D71D9">
              <w:rPr>
                <w:rFonts w:ascii="Times New Roman" w:eastAsia="Lucida Sans Unicode" w:hAnsi="Times New Roman"/>
                <w:b/>
                <w:color w:val="000000"/>
                <w:sz w:val="28"/>
                <w:szCs w:val="28"/>
                <w:lang w:eastAsia="en-US" w:bidi="en-US"/>
              </w:rPr>
              <w:t xml:space="preserve">Об утверждении </w:t>
            </w:r>
            <w:r>
              <w:rPr>
                <w:rFonts w:ascii="Times New Roman" w:eastAsia="Lucida Sans Unicode" w:hAnsi="Times New Roman"/>
                <w:b/>
                <w:color w:val="000000"/>
                <w:sz w:val="28"/>
                <w:szCs w:val="28"/>
                <w:lang w:eastAsia="en-US" w:bidi="en-US"/>
              </w:rPr>
              <w:t xml:space="preserve">Положения </w:t>
            </w:r>
            <w:r w:rsidRPr="002D71D9">
              <w:rPr>
                <w:rFonts w:ascii="Times New Roman" w:eastAsia="Lucida Sans Unicode" w:hAnsi="Times New Roman"/>
                <w:b/>
                <w:color w:val="000000"/>
                <w:sz w:val="28"/>
                <w:szCs w:val="28"/>
                <w:lang w:eastAsia="en-US" w:bidi="en-US"/>
              </w:rPr>
              <w:t xml:space="preserve"> </w:t>
            </w:r>
            <w:r>
              <w:rPr>
                <w:rFonts w:ascii="Times New Roman" w:eastAsia="Lucida Sans Unicode" w:hAnsi="Times New Roman"/>
                <w:b/>
                <w:color w:val="000000"/>
                <w:sz w:val="28"/>
                <w:szCs w:val="28"/>
                <w:lang w:eastAsia="en-US" w:bidi="en-US"/>
              </w:rPr>
              <w:t>о</w:t>
            </w:r>
            <w:r w:rsidRPr="002D71D9">
              <w:rPr>
                <w:rFonts w:ascii="Times New Roman" w:eastAsia="Lucida Sans Unicode" w:hAnsi="Times New Roman"/>
                <w:b/>
                <w:color w:val="000000"/>
                <w:sz w:val="28"/>
                <w:szCs w:val="28"/>
                <w:lang w:eastAsia="en-US" w:bidi="en-US"/>
              </w:rPr>
              <w:t xml:space="preserve"> муниципально</w:t>
            </w:r>
            <w:r>
              <w:rPr>
                <w:rFonts w:ascii="Times New Roman" w:eastAsia="Lucida Sans Unicode" w:hAnsi="Times New Roman"/>
                <w:b/>
                <w:color w:val="000000"/>
                <w:sz w:val="28"/>
                <w:szCs w:val="28"/>
                <w:lang w:eastAsia="en-US" w:bidi="en-US"/>
              </w:rPr>
              <w:t>м</w:t>
            </w:r>
            <w:r w:rsidRPr="002D71D9">
              <w:rPr>
                <w:rFonts w:ascii="Times New Roman" w:eastAsia="Lucida Sans Unicode" w:hAnsi="Times New Roman"/>
                <w:b/>
                <w:color w:val="000000"/>
                <w:sz w:val="28"/>
                <w:szCs w:val="28"/>
                <w:lang w:eastAsia="en-US" w:bidi="en-US"/>
              </w:rPr>
              <w:t xml:space="preserve"> жилищно</w:t>
            </w:r>
            <w:r>
              <w:rPr>
                <w:rFonts w:ascii="Times New Roman" w:eastAsia="Lucida Sans Unicode" w:hAnsi="Times New Roman"/>
                <w:b/>
                <w:color w:val="000000"/>
                <w:sz w:val="28"/>
                <w:szCs w:val="28"/>
                <w:lang w:eastAsia="en-US" w:bidi="en-US"/>
              </w:rPr>
              <w:t>м</w:t>
            </w:r>
            <w:r w:rsidRPr="002D71D9">
              <w:rPr>
                <w:rFonts w:ascii="Times New Roman" w:eastAsia="Lucida Sans Unicode" w:hAnsi="Times New Roman"/>
                <w:b/>
                <w:color w:val="000000"/>
                <w:sz w:val="28"/>
                <w:szCs w:val="28"/>
                <w:lang w:eastAsia="en-US" w:bidi="en-US"/>
              </w:rPr>
              <w:t xml:space="preserve"> контрол</w:t>
            </w:r>
            <w:r>
              <w:rPr>
                <w:rFonts w:ascii="Times New Roman" w:eastAsia="Lucida Sans Unicode" w:hAnsi="Times New Roman"/>
                <w:b/>
                <w:color w:val="000000"/>
                <w:sz w:val="28"/>
                <w:szCs w:val="28"/>
                <w:lang w:eastAsia="en-US" w:bidi="en-US"/>
              </w:rPr>
              <w:t>е</w:t>
            </w:r>
            <w:r w:rsidRPr="002D71D9">
              <w:rPr>
                <w:rFonts w:ascii="Times New Roman" w:eastAsia="Lucida Sans Unicode" w:hAnsi="Times New Roman"/>
                <w:b/>
                <w:color w:val="000000"/>
                <w:sz w:val="28"/>
                <w:szCs w:val="28"/>
                <w:lang w:eastAsia="en-US" w:bidi="en-US"/>
              </w:rPr>
              <w:t xml:space="preserve"> на территории муниципального образования Григорьевское (сельское поселение) Гусь-Хрустального района Владимирской области</w:t>
            </w:r>
          </w:p>
        </w:tc>
        <w:tc>
          <w:tcPr>
            <w:tcW w:w="4782" w:type="dxa"/>
          </w:tcPr>
          <w:p w:rsidR="002D71D9" w:rsidRDefault="002D71D9" w:rsidP="002D71D9">
            <w:pPr>
              <w:widowControl/>
              <w:tabs>
                <w:tab w:val="right" w:pos="8366"/>
                <w:tab w:val="right" w:pos="9337"/>
              </w:tabs>
              <w:jc w:val="center"/>
              <w:rPr>
                <w:rFonts w:ascii="Times New Roman" w:hAnsi="Times New Roman"/>
                <w:b/>
                <w:spacing w:val="50"/>
                <w:sz w:val="32"/>
                <w:szCs w:val="32"/>
                <w:lang w:eastAsia="zh-CN"/>
              </w:rPr>
            </w:pPr>
          </w:p>
        </w:tc>
      </w:tr>
    </w:tbl>
    <w:p w:rsidR="00001C3D" w:rsidRPr="004756F4" w:rsidRDefault="00001C3D" w:rsidP="002D71D9">
      <w:pPr>
        <w:spacing w:after="120" w:line="240" w:lineRule="exact"/>
        <w:jc w:val="both"/>
        <w:rPr>
          <w:rFonts w:ascii="Times New Roman" w:hAnsi="Times New Roman"/>
          <w:bCs/>
          <w:snapToGrid w:val="0"/>
          <w:sz w:val="28"/>
          <w:szCs w:val="28"/>
        </w:rPr>
      </w:pPr>
    </w:p>
    <w:p w:rsidR="00001C3D" w:rsidRPr="004756F4" w:rsidRDefault="00EC77BC" w:rsidP="00001C3D">
      <w:pPr>
        <w:ind w:firstLine="720"/>
        <w:jc w:val="both"/>
        <w:rPr>
          <w:rFonts w:ascii="Times New Roman" w:hAnsi="Times New Roman"/>
          <w:bCs/>
          <w:snapToGrid w:val="0"/>
          <w:sz w:val="28"/>
          <w:szCs w:val="28"/>
        </w:rPr>
      </w:pPr>
      <w:r w:rsidRPr="004756F4">
        <w:rPr>
          <w:rFonts w:ascii="Times New Roman" w:hAnsi="Times New Roman"/>
          <w:bCs/>
          <w:snapToGrid w:val="0"/>
          <w:sz w:val="28"/>
          <w:szCs w:val="28"/>
        </w:rPr>
        <w:t xml:space="preserve">В связи с вступлением в силу Федерального закона от 28.12.2024 № 540-ФЗ </w:t>
      </w:r>
      <w:r w:rsidR="004756F4" w:rsidRPr="004756F4">
        <w:rPr>
          <w:rFonts w:ascii="Times New Roman" w:hAnsi="Times New Roman"/>
          <w:bCs/>
          <w:snapToGrid w:val="0"/>
          <w:sz w:val="28"/>
          <w:szCs w:val="28"/>
        </w:rPr>
        <w:t>«О</w:t>
      </w:r>
      <w:r w:rsidRPr="004756F4">
        <w:rPr>
          <w:rFonts w:ascii="Times New Roman" w:hAnsi="Times New Roman"/>
          <w:bCs/>
          <w:snapToGrid w:val="0"/>
          <w:sz w:val="28"/>
          <w:szCs w:val="28"/>
        </w:rPr>
        <w:t xml:space="preserve"> внесении изменений в Федеральный закон </w:t>
      </w:r>
      <w:r w:rsidR="004756F4" w:rsidRPr="004756F4">
        <w:rPr>
          <w:rFonts w:ascii="Times New Roman" w:hAnsi="Times New Roman"/>
          <w:bCs/>
          <w:snapToGrid w:val="0"/>
          <w:sz w:val="28"/>
          <w:szCs w:val="28"/>
        </w:rPr>
        <w:t>«</w:t>
      </w:r>
      <w:r w:rsidRPr="004756F4">
        <w:rPr>
          <w:rFonts w:ascii="Times New Roman" w:hAnsi="Times New Roman"/>
          <w:bCs/>
          <w:snapToGrid w:val="0"/>
          <w:sz w:val="28"/>
          <w:szCs w:val="28"/>
        </w:rPr>
        <w:t>О государственном контроле (надзоре) и муниципальном контроле в Российской Федерации</w:t>
      </w:r>
      <w:r w:rsidR="004756F4" w:rsidRPr="004756F4">
        <w:rPr>
          <w:rFonts w:ascii="Times New Roman" w:hAnsi="Times New Roman"/>
          <w:bCs/>
          <w:snapToGrid w:val="0"/>
          <w:sz w:val="28"/>
          <w:szCs w:val="28"/>
        </w:rPr>
        <w:t>»</w:t>
      </w:r>
      <w:r w:rsidRPr="004756F4">
        <w:rPr>
          <w:rFonts w:ascii="Times New Roman" w:hAnsi="Times New Roman"/>
          <w:bCs/>
          <w:snapToGrid w:val="0"/>
          <w:sz w:val="28"/>
          <w:szCs w:val="28"/>
        </w:rPr>
        <w:t xml:space="preserve"> и в </w:t>
      </w:r>
      <w:r w:rsidR="00D96770" w:rsidRPr="004756F4">
        <w:rPr>
          <w:rFonts w:ascii="Times New Roman" w:hAnsi="Times New Roman"/>
          <w:bCs/>
          <w:snapToGrid w:val="0"/>
          <w:sz w:val="28"/>
          <w:szCs w:val="28"/>
        </w:rPr>
        <w:t xml:space="preserve">соответствии </w:t>
      </w:r>
      <w:r w:rsidRPr="004756F4">
        <w:rPr>
          <w:rFonts w:ascii="Times New Roman" w:hAnsi="Times New Roman"/>
          <w:bCs/>
          <w:snapToGrid w:val="0"/>
          <w:sz w:val="28"/>
          <w:szCs w:val="28"/>
        </w:rPr>
        <w:t>с</w:t>
      </w:r>
      <w:r w:rsidR="007A3647" w:rsidRPr="004756F4">
        <w:rPr>
          <w:rFonts w:ascii="Times New Roman" w:hAnsi="Times New Roman"/>
          <w:bCs/>
          <w:snapToGrid w:val="0"/>
          <w:sz w:val="28"/>
          <w:szCs w:val="28"/>
        </w:rPr>
        <w:t xml:space="preserve"> </w:t>
      </w:r>
      <w:r w:rsidR="00E91445" w:rsidRPr="004756F4">
        <w:rPr>
          <w:rFonts w:ascii="Times New Roman" w:hAnsi="Times New Roman"/>
          <w:bCs/>
          <w:snapToGrid w:val="0"/>
          <w:sz w:val="28"/>
          <w:szCs w:val="28"/>
        </w:rPr>
        <w:t>Федеральны</w:t>
      </w:r>
      <w:r w:rsidR="007A3647" w:rsidRPr="004756F4">
        <w:rPr>
          <w:rFonts w:ascii="Times New Roman" w:hAnsi="Times New Roman"/>
          <w:bCs/>
          <w:snapToGrid w:val="0"/>
          <w:sz w:val="28"/>
          <w:szCs w:val="28"/>
        </w:rPr>
        <w:t>м</w:t>
      </w:r>
      <w:r w:rsidR="00E91445" w:rsidRPr="004756F4">
        <w:rPr>
          <w:rFonts w:ascii="Times New Roman" w:hAnsi="Times New Roman"/>
          <w:bCs/>
          <w:snapToGrid w:val="0"/>
          <w:sz w:val="28"/>
          <w:szCs w:val="28"/>
        </w:rPr>
        <w:t xml:space="preserve"> закон</w:t>
      </w:r>
      <w:r w:rsidR="007A3647" w:rsidRPr="004756F4">
        <w:rPr>
          <w:rFonts w:ascii="Times New Roman" w:hAnsi="Times New Roman"/>
          <w:bCs/>
          <w:snapToGrid w:val="0"/>
          <w:sz w:val="28"/>
          <w:szCs w:val="28"/>
        </w:rPr>
        <w:t>ом</w:t>
      </w:r>
      <w:r w:rsidR="00E91445" w:rsidRPr="004756F4">
        <w:rPr>
          <w:rFonts w:ascii="Times New Roman" w:hAnsi="Times New Roman"/>
          <w:bCs/>
          <w:snapToGrid w:val="0"/>
          <w:sz w:val="28"/>
          <w:szCs w:val="28"/>
        </w:rPr>
        <w:t xml:space="preserve"> от 31.07.2020 </w:t>
      </w:r>
      <w:r w:rsidR="007A3647" w:rsidRPr="004756F4">
        <w:rPr>
          <w:rFonts w:ascii="Times New Roman" w:hAnsi="Times New Roman"/>
          <w:bCs/>
          <w:snapToGrid w:val="0"/>
          <w:sz w:val="28"/>
          <w:szCs w:val="28"/>
        </w:rPr>
        <w:t>№</w:t>
      </w:r>
      <w:r w:rsidR="00E91445" w:rsidRPr="004756F4">
        <w:rPr>
          <w:rFonts w:ascii="Times New Roman" w:hAnsi="Times New Roman"/>
          <w:bCs/>
          <w:snapToGrid w:val="0"/>
          <w:sz w:val="28"/>
          <w:szCs w:val="28"/>
        </w:rPr>
        <w:t xml:space="preserve"> 248-</w:t>
      </w:r>
      <w:r w:rsidR="0075649A" w:rsidRPr="004756F4">
        <w:rPr>
          <w:rFonts w:ascii="Times New Roman" w:hAnsi="Times New Roman"/>
          <w:bCs/>
          <w:snapToGrid w:val="0"/>
          <w:sz w:val="28"/>
          <w:szCs w:val="28"/>
        </w:rPr>
        <w:t>ФЗ</w:t>
      </w:r>
      <w:r w:rsidR="007A3647" w:rsidRPr="004756F4">
        <w:rPr>
          <w:rFonts w:ascii="Times New Roman" w:hAnsi="Times New Roman"/>
          <w:bCs/>
          <w:snapToGrid w:val="0"/>
          <w:sz w:val="28"/>
          <w:szCs w:val="28"/>
        </w:rPr>
        <w:t xml:space="preserve"> «</w:t>
      </w:r>
      <w:r w:rsidR="00E91445" w:rsidRPr="004756F4">
        <w:rPr>
          <w:rFonts w:ascii="Times New Roman" w:hAnsi="Times New Roman"/>
          <w:bCs/>
          <w:snapToGrid w:val="0"/>
          <w:sz w:val="28"/>
          <w:szCs w:val="28"/>
        </w:rPr>
        <w:t>О государственном контроле (надзоре) и муниципальном контроле в Российской Федерации</w:t>
      </w:r>
      <w:r w:rsidR="007A3647" w:rsidRPr="004756F4">
        <w:rPr>
          <w:rFonts w:ascii="Times New Roman" w:hAnsi="Times New Roman"/>
          <w:bCs/>
          <w:snapToGrid w:val="0"/>
          <w:sz w:val="28"/>
          <w:szCs w:val="28"/>
        </w:rPr>
        <w:t>»</w:t>
      </w:r>
      <w:r w:rsidRPr="004756F4">
        <w:rPr>
          <w:rFonts w:ascii="Times New Roman" w:hAnsi="Times New Roman"/>
          <w:bCs/>
          <w:snapToGrid w:val="0"/>
          <w:sz w:val="28"/>
          <w:szCs w:val="28"/>
        </w:rPr>
        <w:t xml:space="preserve"> в целях приведения в соответствие муниципальных правовых актов </w:t>
      </w:r>
      <w:r w:rsidR="002D71D9">
        <w:rPr>
          <w:rFonts w:ascii="Times New Roman" w:hAnsi="Times New Roman"/>
          <w:bCs/>
          <w:snapToGrid w:val="0"/>
          <w:sz w:val="28"/>
          <w:szCs w:val="28"/>
        </w:rPr>
        <w:t>Совет народных депутатов муниципального образования Григорьевское (сельское поселение)</w:t>
      </w:r>
    </w:p>
    <w:p w:rsidR="00001C3D" w:rsidRPr="002D71D9" w:rsidRDefault="002D71D9" w:rsidP="002D71D9">
      <w:pPr>
        <w:jc w:val="center"/>
        <w:rPr>
          <w:rFonts w:ascii="Times New Roman" w:hAnsi="Times New Roman"/>
          <w:b/>
          <w:bCs/>
          <w:snapToGrid w:val="0"/>
          <w:sz w:val="28"/>
          <w:szCs w:val="28"/>
        </w:rPr>
      </w:pPr>
      <w:r w:rsidRPr="002D71D9">
        <w:rPr>
          <w:rFonts w:ascii="Times New Roman" w:hAnsi="Times New Roman"/>
          <w:b/>
          <w:bCs/>
          <w:snapToGrid w:val="0"/>
          <w:sz w:val="28"/>
          <w:szCs w:val="28"/>
        </w:rPr>
        <w:t>РЕШИЛ</w:t>
      </w:r>
      <w:r w:rsidR="00001C3D" w:rsidRPr="002D71D9">
        <w:rPr>
          <w:rFonts w:ascii="Times New Roman" w:hAnsi="Times New Roman"/>
          <w:b/>
          <w:bCs/>
          <w:snapToGrid w:val="0"/>
          <w:sz w:val="28"/>
          <w:szCs w:val="28"/>
        </w:rPr>
        <w:t>:</w:t>
      </w:r>
    </w:p>
    <w:p w:rsidR="007D08E5" w:rsidRPr="004756F4" w:rsidRDefault="00001C3D" w:rsidP="00001C3D">
      <w:pPr>
        <w:ind w:firstLine="720"/>
        <w:jc w:val="both"/>
        <w:rPr>
          <w:rFonts w:ascii="Times New Roman" w:hAnsi="Times New Roman"/>
          <w:bCs/>
          <w:snapToGrid w:val="0"/>
          <w:color w:val="000000" w:themeColor="text1"/>
          <w:sz w:val="28"/>
          <w:szCs w:val="28"/>
        </w:rPr>
      </w:pPr>
      <w:r w:rsidRPr="004756F4">
        <w:rPr>
          <w:rFonts w:ascii="Times New Roman" w:hAnsi="Times New Roman"/>
          <w:bCs/>
          <w:snapToGrid w:val="0"/>
          <w:color w:val="000000" w:themeColor="text1"/>
          <w:sz w:val="28"/>
          <w:szCs w:val="28"/>
        </w:rPr>
        <w:t>1. Утвердить</w:t>
      </w:r>
      <w:r w:rsidR="00071923" w:rsidRPr="004756F4">
        <w:rPr>
          <w:rFonts w:ascii="Times New Roman" w:hAnsi="Times New Roman"/>
          <w:bCs/>
          <w:snapToGrid w:val="0"/>
          <w:color w:val="000000" w:themeColor="text1"/>
          <w:sz w:val="28"/>
          <w:szCs w:val="28"/>
        </w:rPr>
        <w:t xml:space="preserve"> </w:t>
      </w:r>
      <w:r w:rsidR="00FC5CC8" w:rsidRPr="004756F4">
        <w:rPr>
          <w:rFonts w:ascii="Times New Roman" w:hAnsi="Times New Roman"/>
          <w:bCs/>
          <w:snapToGrid w:val="0"/>
          <w:color w:val="000000" w:themeColor="text1"/>
          <w:sz w:val="28"/>
          <w:szCs w:val="28"/>
        </w:rPr>
        <w:t xml:space="preserve">Положение </w:t>
      </w:r>
      <w:r w:rsidR="002D71D9" w:rsidRPr="002D71D9">
        <w:rPr>
          <w:rFonts w:ascii="Times New Roman" w:hAnsi="Times New Roman"/>
          <w:bCs/>
          <w:snapToGrid w:val="0"/>
          <w:color w:val="000000" w:themeColor="text1"/>
          <w:sz w:val="28"/>
          <w:szCs w:val="28"/>
        </w:rPr>
        <w:t>о муниципальном жилищно</w:t>
      </w:r>
      <w:r w:rsidR="002D71D9">
        <w:rPr>
          <w:rFonts w:ascii="Times New Roman" w:hAnsi="Times New Roman"/>
          <w:bCs/>
          <w:snapToGrid w:val="0"/>
          <w:color w:val="000000" w:themeColor="text1"/>
          <w:sz w:val="28"/>
          <w:szCs w:val="28"/>
        </w:rPr>
        <w:t xml:space="preserve">м контроле на территории муниципального образования Григорьевское </w:t>
      </w:r>
      <w:r w:rsidR="002D71D9" w:rsidRPr="002D71D9">
        <w:rPr>
          <w:rFonts w:ascii="Times New Roman" w:hAnsi="Times New Roman"/>
          <w:bCs/>
          <w:snapToGrid w:val="0"/>
          <w:color w:val="000000" w:themeColor="text1"/>
          <w:sz w:val="28"/>
          <w:szCs w:val="28"/>
        </w:rPr>
        <w:t>(сельское поселение) Гу</w:t>
      </w:r>
      <w:r w:rsidR="002D71D9">
        <w:rPr>
          <w:rFonts w:ascii="Times New Roman" w:hAnsi="Times New Roman"/>
          <w:bCs/>
          <w:snapToGrid w:val="0"/>
          <w:color w:val="000000" w:themeColor="text1"/>
          <w:sz w:val="28"/>
          <w:szCs w:val="28"/>
        </w:rPr>
        <w:t>сь-Хрустального района Владимир</w:t>
      </w:r>
      <w:r w:rsidR="002D71D9" w:rsidRPr="002D71D9">
        <w:rPr>
          <w:rFonts w:ascii="Times New Roman" w:hAnsi="Times New Roman"/>
          <w:bCs/>
          <w:snapToGrid w:val="0"/>
          <w:color w:val="000000" w:themeColor="text1"/>
          <w:sz w:val="28"/>
          <w:szCs w:val="28"/>
        </w:rPr>
        <w:t>ской области</w:t>
      </w:r>
      <w:r w:rsidR="00FC5CC8" w:rsidRPr="004756F4">
        <w:rPr>
          <w:rFonts w:ascii="Times New Roman" w:hAnsi="Times New Roman"/>
          <w:bCs/>
          <w:snapToGrid w:val="0"/>
          <w:color w:val="000000" w:themeColor="text1"/>
          <w:sz w:val="28"/>
          <w:szCs w:val="28"/>
        </w:rPr>
        <w:t>.</w:t>
      </w:r>
      <w:r w:rsidR="00026180" w:rsidRPr="004756F4">
        <w:rPr>
          <w:rFonts w:ascii="Times New Roman" w:hAnsi="Times New Roman"/>
          <w:bCs/>
          <w:snapToGrid w:val="0"/>
          <w:color w:val="000000" w:themeColor="text1"/>
          <w:sz w:val="28"/>
          <w:szCs w:val="28"/>
        </w:rPr>
        <w:t xml:space="preserve"> </w:t>
      </w:r>
    </w:p>
    <w:p w:rsidR="0086378B" w:rsidRPr="004756F4" w:rsidRDefault="00485487" w:rsidP="00001C3D">
      <w:pPr>
        <w:ind w:firstLine="720"/>
        <w:jc w:val="both"/>
        <w:rPr>
          <w:rFonts w:ascii="Times New Roman" w:hAnsi="Times New Roman"/>
          <w:bCs/>
          <w:snapToGrid w:val="0"/>
          <w:color w:val="000000" w:themeColor="text1"/>
          <w:sz w:val="28"/>
          <w:szCs w:val="28"/>
        </w:rPr>
      </w:pPr>
      <w:r w:rsidRPr="004756F4">
        <w:rPr>
          <w:rFonts w:ascii="Times New Roman" w:hAnsi="Times New Roman"/>
          <w:bCs/>
          <w:snapToGrid w:val="0"/>
          <w:color w:val="000000" w:themeColor="text1"/>
          <w:sz w:val="28"/>
          <w:szCs w:val="28"/>
        </w:rPr>
        <w:t>2. Признать утратившими силу</w:t>
      </w:r>
      <w:r w:rsidR="0086378B" w:rsidRPr="004756F4">
        <w:rPr>
          <w:rFonts w:ascii="Times New Roman" w:hAnsi="Times New Roman"/>
          <w:bCs/>
          <w:snapToGrid w:val="0"/>
          <w:color w:val="000000" w:themeColor="text1"/>
          <w:sz w:val="28"/>
          <w:szCs w:val="28"/>
        </w:rPr>
        <w:t>:</w:t>
      </w:r>
    </w:p>
    <w:p w:rsidR="0086378B" w:rsidRPr="004756F4" w:rsidRDefault="0086378B" w:rsidP="00001C3D">
      <w:pPr>
        <w:ind w:firstLine="720"/>
        <w:jc w:val="both"/>
        <w:rPr>
          <w:rFonts w:ascii="Times New Roman" w:hAnsi="Times New Roman"/>
          <w:bCs/>
          <w:snapToGrid w:val="0"/>
          <w:color w:val="000000" w:themeColor="text1"/>
          <w:sz w:val="28"/>
          <w:szCs w:val="28"/>
        </w:rPr>
      </w:pPr>
      <w:r w:rsidRPr="004756F4">
        <w:rPr>
          <w:rFonts w:ascii="Times New Roman" w:hAnsi="Times New Roman"/>
          <w:bCs/>
          <w:snapToGrid w:val="0"/>
          <w:color w:val="000000" w:themeColor="text1"/>
          <w:sz w:val="28"/>
          <w:szCs w:val="28"/>
        </w:rPr>
        <w:t xml:space="preserve">- решение </w:t>
      </w:r>
      <w:r w:rsidR="002D71D9">
        <w:rPr>
          <w:rFonts w:ascii="Times New Roman" w:hAnsi="Times New Roman"/>
          <w:bCs/>
          <w:snapToGrid w:val="0"/>
          <w:sz w:val="28"/>
          <w:szCs w:val="28"/>
        </w:rPr>
        <w:t>Совет народных депутатов муниципального образования Григорьевское (сельское поселение) от 31.03.2023 № 110 «</w:t>
      </w:r>
      <w:r w:rsidR="002D71D9" w:rsidRPr="002D71D9">
        <w:rPr>
          <w:rFonts w:ascii="Times New Roman" w:hAnsi="Times New Roman"/>
          <w:bCs/>
          <w:snapToGrid w:val="0"/>
          <w:sz w:val="28"/>
          <w:szCs w:val="28"/>
        </w:rPr>
        <w:t>Об утверждении администрати</w:t>
      </w:r>
      <w:r w:rsidR="002D71D9">
        <w:rPr>
          <w:rFonts w:ascii="Times New Roman" w:hAnsi="Times New Roman"/>
          <w:bCs/>
          <w:snapToGrid w:val="0"/>
          <w:sz w:val="28"/>
          <w:szCs w:val="28"/>
        </w:rPr>
        <w:t xml:space="preserve">вного регламента осуществления </w:t>
      </w:r>
      <w:r w:rsidR="002D71D9" w:rsidRPr="002D71D9">
        <w:rPr>
          <w:rFonts w:ascii="Times New Roman" w:hAnsi="Times New Roman"/>
          <w:bCs/>
          <w:snapToGrid w:val="0"/>
          <w:sz w:val="28"/>
          <w:szCs w:val="28"/>
        </w:rPr>
        <w:t>муниципального жилищного контроля на территории муниципального образования Григорьевское (сельское поселение) Гусь-Хрустального района Владимирской области</w:t>
      </w:r>
      <w:r w:rsidR="002D71D9">
        <w:rPr>
          <w:rFonts w:ascii="Times New Roman" w:hAnsi="Times New Roman"/>
          <w:bCs/>
          <w:snapToGrid w:val="0"/>
          <w:sz w:val="28"/>
          <w:szCs w:val="28"/>
        </w:rPr>
        <w:t>»</w:t>
      </w:r>
      <w:r w:rsidRPr="002D71D9">
        <w:rPr>
          <w:rFonts w:ascii="Times New Roman" w:hAnsi="Times New Roman"/>
          <w:bCs/>
          <w:snapToGrid w:val="0"/>
          <w:sz w:val="28"/>
          <w:szCs w:val="28"/>
        </w:rPr>
        <w:t>;</w:t>
      </w:r>
    </w:p>
    <w:p w:rsidR="00EC77BC" w:rsidRPr="004756F4" w:rsidRDefault="00EC77BC" w:rsidP="00001C3D">
      <w:pPr>
        <w:ind w:firstLine="720"/>
        <w:jc w:val="both"/>
        <w:rPr>
          <w:rFonts w:ascii="Times New Roman" w:hAnsi="Times New Roman"/>
          <w:bCs/>
          <w:snapToGrid w:val="0"/>
          <w:color w:val="000000" w:themeColor="text1"/>
          <w:sz w:val="28"/>
          <w:szCs w:val="28"/>
        </w:rPr>
      </w:pPr>
      <w:r w:rsidRPr="004756F4">
        <w:rPr>
          <w:rFonts w:ascii="Times New Roman" w:hAnsi="Times New Roman"/>
          <w:bCs/>
          <w:snapToGrid w:val="0"/>
          <w:color w:val="000000" w:themeColor="text1"/>
          <w:sz w:val="28"/>
          <w:szCs w:val="28"/>
        </w:rPr>
        <w:t xml:space="preserve">- </w:t>
      </w:r>
      <w:r w:rsidR="002D71D9" w:rsidRPr="004756F4">
        <w:rPr>
          <w:rFonts w:ascii="Times New Roman" w:hAnsi="Times New Roman"/>
          <w:bCs/>
          <w:snapToGrid w:val="0"/>
          <w:color w:val="000000" w:themeColor="text1"/>
          <w:sz w:val="28"/>
          <w:szCs w:val="28"/>
        </w:rPr>
        <w:t xml:space="preserve">решение </w:t>
      </w:r>
      <w:r w:rsidR="002D71D9">
        <w:rPr>
          <w:rFonts w:ascii="Times New Roman" w:hAnsi="Times New Roman"/>
          <w:bCs/>
          <w:snapToGrid w:val="0"/>
          <w:sz w:val="28"/>
          <w:szCs w:val="28"/>
        </w:rPr>
        <w:t>Совет народных депутатов муниципального образования Григорьевское (сельское поселение) от 02.02.2024 № 143 «</w:t>
      </w:r>
      <w:r w:rsidR="002D71D9" w:rsidRPr="002D71D9">
        <w:rPr>
          <w:rFonts w:ascii="Times New Roman" w:hAnsi="Times New Roman"/>
          <w:bCs/>
          <w:snapToGrid w:val="0"/>
          <w:sz w:val="28"/>
          <w:szCs w:val="28"/>
        </w:rPr>
        <w:t>О внесении изменений в решение Совета народных депутатов муниципального образования Григорьевское (сельское поселение) от 31.03.2023 № 110</w:t>
      </w:r>
      <w:r w:rsidR="002D71D9">
        <w:rPr>
          <w:rFonts w:ascii="Times New Roman" w:hAnsi="Times New Roman"/>
          <w:bCs/>
          <w:snapToGrid w:val="0"/>
          <w:sz w:val="28"/>
          <w:szCs w:val="28"/>
        </w:rPr>
        <w:t>»</w:t>
      </w:r>
      <w:r w:rsidRPr="002D71D9">
        <w:rPr>
          <w:rFonts w:ascii="Times New Roman" w:hAnsi="Times New Roman"/>
          <w:bCs/>
          <w:snapToGrid w:val="0"/>
          <w:sz w:val="28"/>
          <w:szCs w:val="28"/>
        </w:rPr>
        <w:t>;</w:t>
      </w:r>
    </w:p>
    <w:p w:rsidR="002D71D9" w:rsidRPr="002D71D9" w:rsidRDefault="002D71D9" w:rsidP="002D71D9">
      <w:pPr>
        <w:ind w:firstLine="720"/>
        <w:jc w:val="both"/>
        <w:rPr>
          <w:rFonts w:ascii="Times New Roman" w:hAnsi="Times New Roman"/>
          <w:bCs/>
          <w:snapToGrid w:val="0"/>
          <w:sz w:val="28"/>
          <w:szCs w:val="28"/>
        </w:rPr>
      </w:pPr>
      <w:r>
        <w:rPr>
          <w:rFonts w:ascii="Times New Roman" w:hAnsi="Times New Roman"/>
          <w:bCs/>
          <w:snapToGrid w:val="0"/>
          <w:sz w:val="28"/>
          <w:szCs w:val="28"/>
        </w:rPr>
        <w:t>3</w:t>
      </w:r>
      <w:r w:rsidRPr="002D71D9">
        <w:rPr>
          <w:rFonts w:ascii="Times New Roman" w:hAnsi="Times New Roman"/>
          <w:bCs/>
          <w:snapToGrid w:val="0"/>
          <w:sz w:val="28"/>
          <w:szCs w:val="28"/>
        </w:rPr>
        <w:t>. Настоящее решение вступает в силу со дня его официального опубликования.</w:t>
      </w:r>
    </w:p>
    <w:p w:rsidR="002D71D9" w:rsidRPr="002D71D9" w:rsidRDefault="002D71D9" w:rsidP="002D71D9">
      <w:pPr>
        <w:ind w:firstLine="720"/>
        <w:jc w:val="both"/>
        <w:rPr>
          <w:rFonts w:ascii="Times New Roman" w:hAnsi="Times New Roman"/>
          <w:bCs/>
          <w:snapToGrid w:val="0"/>
          <w:sz w:val="28"/>
          <w:szCs w:val="28"/>
        </w:rPr>
      </w:pPr>
      <w:r>
        <w:rPr>
          <w:rFonts w:ascii="Times New Roman" w:hAnsi="Times New Roman"/>
          <w:bCs/>
          <w:snapToGrid w:val="0"/>
          <w:sz w:val="28"/>
          <w:szCs w:val="28"/>
        </w:rPr>
        <w:t>4</w:t>
      </w:r>
      <w:r w:rsidRPr="002D71D9">
        <w:rPr>
          <w:rFonts w:ascii="Times New Roman" w:hAnsi="Times New Roman"/>
          <w:bCs/>
          <w:snapToGrid w:val="0"/>
          <w:sz w:val="28"/>
          <w:szCs w:val="28"/>
        </w:rPr>
        <w:t>. Настоящее решение подлежит официальному опубликованию и размещению на официальном сайте администрации муниципального образования Григорьевское (сельское поселение).</w:t>
      </w:r>
    </w:p>
    <w:p w:rsidR="002D71D9" w:rsidRDefault="002D71D9" w:rsidP="002D71D9">
      <w:pPr>
        <w:jc w:val="both"/>
        <w:rPr>
          <w:rFonts w:ascii="Times New Roman" w:hAnsi="Times New Roman"/>
          <w:bCs/>
          <w:snapToGrid w:val="0"/>
          <w:sz w:val="28"/>
          <w:szCs w:val="28"/>
        </w:rPr>
      </w:pPr>
      <w:r>
        <w:rPr>
          <w:rFonts w:ascii="Times New Roman" w:hAnsi="Times New Roman"/>
          <w:bCs/>
          <w:snapToGrid w:val="0"/>
          <w:sz w:val="28"/>
          <w:szCs w:val="28"/>
        </w:rPr>
        <w:t xml:space="preserve">         </w:t>
      </w:r>
      <w:r w:rsidRPr="002D71D9">
        <w:rPr>
          <w:rFonts w:ascii="Times New Roman" w:hAnsi="Times New Roman"/>
          <w:bCs/>
          <w:snapToGrid w:val="0"/>
          <w:sz w:val="28"/>
          <w:szCs w:val="28"/>
        </w:rPr>
        <w:t xml:space="preserve"> </w:t>
      </w:r>
      <w:r>
        <w:rPr>
          <w:rFonts w:ascii="Times New Roman" w:hAnsi="Times New Roman"/>
          <w:bCs/>
          <w:snapToGrid w:val="0"/>
          <w:sz w:val="28"/>
          <w:szCs w:val="28"/>
        </w:rPr>
        <w:t>5</w:t>
      </w:r>
      <w:r w:rsidRPr="002D71D9">
        <w:rPr>
          <w:rFonts w:ascii="Times New Roman" w:hAnsi="Times New Roman"/>
          <w:bCs/>
          <w:snapToGrid w:val="0"/>
          <w:sz w:val="28"/>
          <w:szCs w:val="28"/>
        </w:rPr>
        <w:t>. Контроль за исполнением настоящего решения оставляю за собой.</w:t>
      </w:r>
    </w:p>
    <w:p w:rsidR="00693045" w:rsidRPr="002D71D9" w:rsidRDefault="00693045" w:rsidP="002D71D9">
      <w:pPr>
        <w:jc w:val="both"/>
        <w:rPr>
          <w:rFonts w:ascii="Times New Roman" w:hAnsi="Times New Roman"/>
          <w:bCs/>
          <w:snapToGrid w:val="0"/>
          <w:sz w:val="28"/>
          <w:szCs w:val="28"/>
        </w:rPr>
      </w:pPr>
      <w:r>
        <w:rPr>
          <w:rFonts w:ascii="Times New Roman" w:hAnsi="Times New Roman"/>
          <w:bCs/>
          <w:snapToGrid w:val="0"/>
          <w:sz w:val="28"/>
          <w:szCs w:val="28"/>
        </w:rPr>
        <w:t xml:space="preserve">Глава муниципального образования                        М.А. Чакрова </w:t>
      </w:r>
    </w:p>
    <w:p w:rsidR="00F9673F" w:rsidRPr="00F9673F" w:rsidRDefault="00F9673F" w:rsidP="00F9673F">
      <w:pPr>
        <w:widowControl/>
        <w:autoSpaceDE/>
        <w:autoSpaceDN/>
        <w:adjustRightInd/>
        <w:spacing w:before="2" w:after="4"/>
        <w:ind w:left="4536"/>
        <w:contextualSpacing/>
        <w:rPr>
          <w:rFonts w:ascii="Times New Roman" w:hAnsi="Times New Roman"/>
          <w:sz w:val="24"/>
          <w:szCs w:val="24"/>
        </w:rPr>
      </w:pPr>
      <w:r w:rsidRPr="00F9673F">
        <w:rPr>
          <w:rFonts w:ascii="Times New Roman" w:hAnsi="Times New Roman"/>
          <w:sz w:val="24"/>
          <w:szCs w:val="24"/>
        </w:rPr>
        <w:lastRenderedPageBreak/>
        <w:t>Приложение</w:t>
      </w:r>
    </w:p>
    <w:p w:rsidR="00F9673F" w:rsidRPr="00F9673F" w:rsidRDefault="00F9673F" w:rsidP="00F9673F">
      <w:pPr>
        <w:widowControl/>
        <w:autoSpaceDE/>
        <w:autoSpaceDN/>
        <w:adjustRightInd/>
        <w:spacing w:before="2" w:after="4"/>
        <w:ind w:left="4536"/>
        <w:contextualSpacing/>
        <w:rPr>
          <w:rFonts w:ascii="Times New Roman" w:hAnsi="Times New Roman"/>
          <w:sz w:val="24"/>
          <w:szCs w:val="24"/>
        </w:rPr>
      </w:pPr>
      <w:r w:rsidRPr="00F9673F">
        <w:rPr>
          <w:rFonts w:ascii="Times New Roman" w:hAnsi="Times New Roman"/>
          <w:sz w:val="24"/>
          <w:szCs w:val="24"/>
        </w:rPr>
        <w:t xml:space="preserve">к решению Совета народных депутатов МО Григорьевское (сельское поселение) </w:t>
      </w:r>
    </w:p>
    <w:p w:rsidR="00F9673F" w:rsidRPr="00F9673F" w:rsidRDefault="00F9673F" w:rsidP="00F9673F">
      <w:pPr>
        <w:widowControl/>
        <w:autoSpaceDE/>
        <w:autoSpaceDN/>
        <w:adjustRightInd/>
        <w:spacing w:before="2" w:after="4"/>
        <w:ind w:left="4536"/>
        <w:contextualSpacing/>
        <w:rPr>
          <w:rFonts w:ascii="Times New Roman" w:hAnsi="Times New Roman"/>
          <w:sz w:val="24"/>
          <w:szCs w:val="24"/>
        </w:rPr>
      </w:pPr>
      <w:r w:rsidRPr="00F9673F">
        <w:rPr>
          <w:rFonts w:ascii="Times New Roman" w:hAnsi="Times New Roman"/>
          <w:sz w:val="24"/>
          <w:szCs w:val="24"/>
        </w:rPr>
        <w:t xml:space="preserve">от </w:t>
      </w:r>
      <w:r w:rsidR="00E22DB1">
        <w:rPr>
          <w:rFonts w:ascii="Times New Roman" w:hAnsi="Times New Roman"/>
          <w:sz w:val="24"/>
          <w:szCs w:val="24"/>
        </w:rPr>
        <w:t>30.04</w:t>
      </w:r>
      <w:r w:rsidRPr="00F9673F">
        <w:rPr>
          <w:rFonts w:ascii="Times New Roman" w:hAnsi="Times New Roman"/>
          <w:sz w:val="24"/>
          <w:szCs w:val="24"/>
        </w:rPr>
        <w:t xml:space="preserve"> 202</w:t>
      </w:r>
      <w:r>
        <w:rPr>
          <w:rFonts w:ascii="Times New Roman" w:hAnsi="Times New Roman"/>
          <w:sz w:val="24"/>
          <w:szCs w:val="24"/>
        </w:rPr>
        <w:t>5</w:t>
      </w:r>
      <w:r w:rsidRPr="00F9673F">
        <w:rPr>
          <w:rFonts w:ascii="Times New Roman" w:hAnsi="Times New Roman"/>
          <w:sz w:val="24"/>
          <w:szCs w:val="24"/>
        </w:rPr>
        <w:t xml:space="preserve">г. № </w:t>
      </w:r>
      <w:r w:rsidR="00E22DB1">
        <w:rPr>
          <w:rFonts w:ascii="Times New Roman" w:hAnsi="Times New Roman"/>
          <w:sz w:val="24"/>
          <w:szCs w:val="24"/>
        </w:rPr>
        <w:t>195</w:t>
      </w:r>
      <w:bookmarkStart w:id="0" w:name="_GoBack"/>
      <w:bookmarkEnd w:id="0"/>
    </w:p>
    <w:p w:rsidR="00D96770" w:rsidRPr="000F3728" w:rsidRDefault="00D96770" w:rsidP="00D96770">
      <w:pPr>
        <w:rPr>
          <w:rFonts w:ascii="Times New Roman" w:hAnsi="Times New Roman"/>
          <w:sz w:val="28"/>
          <w:szCs w:val="28"/>
        </w:rPr>
      </w:pPr>
    </w:p>
    <w:p w:rsidR="00001924" w:rsidRPr="000F3728" w:rsidRDefault="00001924" w:rsidP="00D96770">
      <w:pPr>
        <w:rPr>
          <w:rFonts w:ascii="Times New Roman" w:hAnsi="Times New Roman"/>
          <w:sz w:val="28"/>
          <w:szCs w:val="28"/>
        </w:rPr>
      </w:pPr>
    </w:p>
    <w:p w:rsidR="00001924" w:rsidRPr="000F3728" w:rsidRDefault="00001924" w:rsidP="00D96770">
      <w:pPr>
        <w:rPr>
          <w:rFonts w:ascii="Times New Roman" w:hAnsi="Times New Roman"/>
          <w:sz w:val="28"/>
          <w:szCs w:val="28"/>
        </w:rPr>
      </w:pPr>
    </w:p>
    <w:p w:rsidR="0070297C" w:rsidRPr="000F3728" w:rsidRDefault="0070297C" w:rsidP="00D96770">
      <w:pPr>
        <w:rPr>
          <w:rFonts w:ascii="Times New Roman" w:hAnsi="Times New Roman"/>
          <w:sz w:val="28"/>
          <w:szCs w:val="28"/>
        </w:rPr>
      </w:pPr>
    </w:p>
    <w:p w:rsidR="00D96770" w:rsidRPr="00F9673F" w:rsidRDefault="000135B1" w:rsidP="00D96770">
      <w:pPr>
        <w:pStyle w:val="1"/>
        <w:spacing w:before="0" w:after="120" w:line="240" w:lineRule="exact"/>
        <w:rPr>
          <w:rFonts w:ascii="Times New Roman" w:hAnsi="Times New Roman"/>
          <w:color w:val="auto"/>
          <w:sz w:val="28"/>
          <w:szCs w:val="28"/>
        </w:rPr>
      </w:pPr>
      <w:r w:rsidRPr="00F9673F">
        <w:rPr>
          <w:rFonts w:ascii="Times New Roman" w:hAnsi="Times New Roman"/>
          <w:color w:val="auto"/>
          <w:sz w:val="28"/>
          <w:szCs w:val="28"/>
        </w:rPr>
        <w:t>ПОЛОЖЕНИЕ</w:t>
      </w:r>
    </w:p>
    <w:p w:rsidR="00900D5A" w:rsidRDefault="00F9673F" w:rsidP="00F9673F">
      <w:pPr>
        <w:jc w:val="center"/>
        <w:rPr>
          <w:rFonts w:ascii="Times New Roman" w:eastAsia="Lucida Sans Unicode" w:hAnsi="Times New Roman"/>
          <w:b/>
          <w:color w:val="000000"/>
          <w:sz w:val="28"/>
          <w:szCs w:val="28"/>
          <w:lang w:eastAsia="en-US" w:bidi="en-US"/>
        </w:rPr>
      </w:pPr>
      <w:r>
        <w:rPr>
          <w:rFonts w:ascii="Times New Roman" w:eastAsia="Lucida Sans Unicode" w:hAnsi="Times New Roman"/>
          <w:b/>
          <w:color w:val="000000"/>
          <w:sz w:val="28"/>
          <w:szCs w:val="28"/>
          <w:lang w:eastAsia="en-US" w:bidi="en-US"/>
        </w:rPr>
        <w:t>о</w:t>
      </w:r>
      <w:r w:rsidRPr="002D71D9">
        <w:rPr>
          <w:rFonts w:ascii="Times New Roman" w:eastAsia="Lucida Sans Unicode" w:hAnsi="Times New Roman"/>
          <w:b/>
          <w:color w:val="000000"/>
          <w:sz w:val="28"/>
          <w:szCs w:val="28"/>
          <w:lang w:eastAsia="en-US" w:bidi="en-US"/>
        </w:rPr>
        <w:t xml:space="preserve"> муниципально</w:t>
      </w:r>
      <w:r>
        <w:rPr>
          <w:rFonts w:ascii="Times New Roman" w:eastAsia="Lucida Sans Unicode" w:hAnsi="Times New Roman"/>
          <w:b/>
          <w:color w:val="000000"/>
          <w:sz w:val="28"/>
          <w:szCs w:val="28"/>
          <w:lang w:eastAsia="en-US" w:bidi="en-US"/>
        </w:rPr>
        <w:t>м</w:t>
      </w:r>
      <w:r w:rsidRPr="002D71D9">
        <w:rPr>
          <w:rFonts w:ascii="Times New Roman" w:eastAsia="Lucida Sans Unicode" w:hAnsi="Times New Roman"/>
          <w:b/>
          <w:color w:val="000000"/>
          <w:sz w:val="28"/>
          <w:szCs w:val="28"/>
          <w:lang w:eastAsia="en-US" w:bidi="en-US"/>
        </w:rPr>
        <w:t xml:space="preserve"> жилищно</w:t>
      </w:r>
      <w:r>
        <w:rPr>
          <w:rFonts w:ascii="Times New Roman" w:eastAsia="Lucida Sans Unicode" w:hAnsi="Times New Roman"/>
          <w:b/>
          <w:color w:val="000000"/>
          <w:sz w:val="28"/>
          <w:szCs w:val="28"/>
          <w:lang w:eastAsia="en-US" w:bidi="en-US"/>
        </w:rPr>
        <w:t>м</w:t>
      </w:r>
      <w:r w:rsidRPr="002D71D9">
        <w:rPr>
          <w:rFonts w:ascii="Times New Roman" w:eastAsia="Lucida Sans Unicode" w:hAnsi="Times New Roman"/>
          <w:b/>
          <w:color w:val="000000"/>
          <w:sz w:val="28"/>
          <w:szCs w:val="28"/>
          <w:lang w:eastAsia="en-US" w:bidi="en-US"/>
        </w:rPr>
        <w:t xml:space="preserve"> контрол</w:t>
      </w:r>
      <w:r>
        <w:rPr>
          <w:rFonts w:ascii="Times New Roman" w:eastAsia="Lucida Sans Unicode" w:hAnsi="Times New Roman"/>
          <w:b/>
          <w:color w:val="000000"/>
          <w:sz w:val="28"/>
          <w:szCs w:val="28"/>
          <w:lang w:eastAsia="en-US" w:bidi="en-US"/>
        </w:rPr>
        <w:t>е</w:t>
      </w:r>
      <w:r w:rsidRPr="002D71D9">
        <w:rPr>
          <w:rFonts w:ascii="Times New Roman" w:eastAsia="Lucida Sans Unicode" w:hAnsi="Times New Roman"/>
          <w:b/>
          <w:color w:val="000000"/>
          <w:sz w:val="28"/>
          <w:szCs w:val="28"/>
          <w:lang w:eastAsia="en-US" w:bidi="en-US"/>
        </w:rPr>
        <w:t xml:space="preserve"> на территории муниципального образования Григорьевское (сельское поселение) Гусь-Хрустального района Владимирской области</w:t>
      </w:r>
    </w:p>
    <w:p w:rsidR="00F9673F" w:rsidRPr="000F3728" w:rsidRDefault="00F9673F" w:rsidP="00F9673F">
      <w:pPr>
        <w:jc w:val="center"/>
        <w:rPr>
          <w:rFonts w:ascii="Times New Roman" w:hAnsi="Times New Roman"/>
          <w:sz w:val="28"/>
          <w:szCs w:val="28"/>
        </w:rPr>
      </w:pPr>
    </w:p>
    <w:p w:rsidR="006C5136" w:rsidRPr="000F3728" w:rsidRDefault="006C5136" w:rsidP="000B41E7">
      <w:pPr>
        <w:pStyle w:val="1"/>
        <w:spacing w:before="0" w:after="120" w:line="240" w:lineRule="exact"/>
        <w:ind w:firstLine="709"/>
        <w:jc w:val="left"/>
        <w:rPr>
          <w:rFonts w:ascii="Times New Roman" w:hAnsi="Times New Roman"/>
          <w:b w:val="0"/>
          <w:color w:val="auto"/>
          <w:sz w:val="28"/>
          <w:szCs w:val="28"/>
        </w:rPr>
      </w:pPr>
      <w:bookmarkStart w:id="1" w:name="sub_100"/>
      <w:r w:rsidRPr="000F3728">
        <w:rPr>
          <w:rFonts w:ascii="Times New Roman" w:hAnsi="Times New Roman"/>
          <w:b w:val="0"/>
          <w:color w:val="auto"/>
          <w:sz w:val="28"/>
          <w:szCs w:val="28"/>
        </w:rPr>
        <w:t>1. Общие положения</w:t>
      </w:r>
    </w:p>
    <w:p w:rsidR="004E204C" w:rsidRPr="000F3728" w:rsidRDefault="006C5136" w:rsidP="00900D5A">
      <w:pPr>
        <w:ind w:firstLine="709"/>
        <w:jc w:val="both"/>
        <w:rPr>
          <w:rFonts w:ascii="Times New Roman" w:hAnsi="Times New Roman"/>
          <w:color w:val="000000" w:themeColor="text1"/>
          <w:sz w:val="28"/>
          <w:szCs w:val="28"/>
        </w:rPr>
      </w:pPr>
      <w:bookmarkStart w:id="2" w:name="sub_11"/>
      <w:bookmarkEnd w:id="1"/>
      <w:r w:rsidRPr="000F3728">
        <w:rPr>
          <w:rFonts w:ascii="Times New Roman" w:hAnsi="Times New Roman"/>
          <w:sz w:val="28"/>
          <w:szCs w:val="28"/>
        </w:rPr>
        <w:t xml:space="preserve">1.1. Настоящее Положение разработано в соответствии с </w:t>
      </w:r>
      <w:hyperlink r:id="rId8" w:history="1">
        <w:r w:rsidRPr="000F3728">
          <w:rPr>
            <w:rStyle w:val="a4"/>
            <w:rFonts w:ascii="Times New Roman" w:hAnsi="Times New Roman"/>
            <w:sz w:val="28"/>
            <w:szCs w:val="28"/>
          </w:rPr>
          <w:t>Жилищным кодексом</w:t>
        </w:r>
      </w:hyperlink>
      <w:r w:rsidRPr="000F3728">
        <w:rPr>
          <w:rFonts w:ascii="Times New Roman" w:hAnsi="Times New Roman"/>
          <w:sz w:val="28"/>
          <w:szCs w:val="28"/>
        </w:rPr>
        <w:t xml:space="preserve"> Российской Федерации, </w:t>
      </w:r>
      <w:hyperlink r:id="rId9" w:history="1">
        <w:r w:rsidRPr="000F3728">
          <w:rPr>
            <w:rStyle w:val="a4"/>
            <w:rFonts w:ascii="Times New Roman" w:hAnsi="Times New Roman"/>
            <w:sz w:val="28"/>
            <w:szCs w:val="28"/>
          </w:rPr>
          <w:t>Федеральным законом</w:t>
        </w:r>
      </w:hyperlink>
      <w:r w:rsidRPr="000F3728">
        <w:rPr>
          <w:rFonts w:ascii="Times New Roman" w:hAnsi="Times New Roman"/>
          <w:sz w:val="28"/>
          <w:szCs w:val="28"/>
        </w:rPr>
        <w:t xml:space="preserve"> от 06.10.2003 </w:t>
      </w:r>
      <w:r w:rsidR="00900D5A" w:rsidRPr="000F3728">
        <w:rPr>
          <w:rFonts w:ascii="Times New Roman" w:hAnsi="Times New Roman"/>
          <w:sz w:val="28"/>
          <w:szCs w:val="28"/>
        </w:rPr>
        <w:t>№ </w:t>
      </w:r>
      <w:r w:rsidRPr="000F3728">
        <w:rPr>
          <w:rFonts w:ascii="Times New Roman" w:hAnsi="Times New Roman"/>
          <w:sz w:val="28"/>
          <w:szCs w:val="28"/>
        </w:rPr>
        <w:t xml:space="preserve">131-ФЗ </w:t>
      </w:r>
      <w:r w:rsidR="00900D5A" w:rsidRPr="000F3728">
        <w:rPr>
          <w:rFonts w:ascii="Times New Roman" w:hAnsi="Times New Roman"/>
          <w:sz w:val="28"/>
          <w:szCs w:val="28"/>
        </w:rPr>
        <w:t>«</w:t>
      </w:r>
      <w:r w:rsidRPr="000F3728">
        <w:rPr>
          <w:rFonts w:ascii="Times New Roman" w:hAnsi="Times New Roman"/>
          <w:sz w:val="28"/>
          <w:szCs w:val="28"/>
        </w:rPr>
        <w:t>Об общих принципах организации местного самоуправления в Российской Федерации</w:t>
      </w:r>
      <w:r w:rsidR="00900D5A" w:rsidRPr="000F3728">
        <w:rPr>
          <w:rFonts w:ascii="Times New Roman" w:hAnsi="Times New Roman"/>
          <w:sz w:val="28"/>
          <w:szCs w:val="28"/>
        </w:rPr>
        <w:t>»</w:t>
      </w:r>
      <w:r w:rsidRPr="000F3728">
        <w:rPr>
          <w:rFonts w:ascii="Times New Roman" w:hAnsi="Times New Roman"/>
          <w:sz w:val="28"/>
          <w:szCs w:val="28"/>
        </w:rPr>
        <w:t xml:space="preserve">, </w:t>
      </w:r>
      <w:r w:rsidR="002C55AD" w:rsidRPr="000F3728">
        <w:rPr>
          <w:rFonts w:ascii="Times New Roman" w:hAnsi="Times New Roman"/>
          <w:sz w:val="28"/>
          <w:szCs w:val="28"/>
        </w:rPr>
        <w:t xml:space="preserve">Федеральным законом от 31.07.2020 </w:t>
      </w:r>
      <w:r w:rsidR="00001924" w:rsidRPr="000F3728">
        <w:rPr>
          <w:rFonts w:ascii="Times New Roman" w:hAnsi="Times New Roman"/>
          <w:sz w:val="28"/>
          <w:szCs w:val="28"/>
        </w:rPr>
        <w:t>№ </w:t>
      </w:r>
      <w:r w:rsidR="002C55AD" w:rsidRPr="000F3728">
        <w:rPr>
          <w:rFonts w:ascii="Times New Roman" w:hAnsi="Times New Roman"/>
          <w:sz w:val="28"/>
          <w:szCs w:val="28"/>
        </w:rPr>
        <w:t xml:space="preserve">248-ФЗ </w:t>
      </w:r>
      <w:r w:rsidR="00E6290B" w:rsidRPr="000F3728">
        <w:rPr>
          <w:rFonts w:ascii="Times New Roman" w:hAnsi="Times New Roman"/>
          <w:sz w:val="28"/>
          <w:szCs w:val="28"/>
        </w:rPr>
        <w:t>«</w:t>
      </w:r>
      <w:r w:rsidR="002C55AD" w:rsidRPr="000F3728">
        <w:rPr>
          <w:rFonts w:ascii="Times New Roman" w:hAnsi="Times New Roman"/>
          <w:sz w:val="28"/>
          <w:szCs w:val="28"/>
        </w:rPr>
        <w:t>О государственном контроле (надзоре) и муниципальном контроле в Российской Федерации</w:t>
      </w:r>
      <w:r w:rsidR="00E6290B" w:rsidRPr="000F3728">
        <w:rPr>
          <w:rFonts w:ascii="Times New Roman" w:hAnsi="Times New Roman"/>
          <w:sz w:val="28"/>
          <w:szCs w:val="28"/>
        </w:rPr>
        <w:t xml:space="preserve">» и </w:t>
      </w:r>
      <w:r w:rsidRPr="000F3728">
        <w:rPr>
          <w:rFonts w:ascii="Times New Roman" w:hAnsi="Times New Roman"/>
          <w:sz w:val="28"/>
          <w:szCs w:val="28"/>
        </w:rPr>
        <w:t xml:space="preserve">устанавливает порядок организации и </w:t>
      </w:r>
      <w:r w:rsidR="00C4627A" w:rsidRPr="000F3728">
        <w:rPr>
          <w:rFonts w:ascii="Times New Roman" w:hAnsi="Times New Roman"/>
          <w:sz w:val="28"/>
          <w:szCs w:val="28"/>
        </w:rPr>
        <w:t xml:space="preserve">осуществления </w:t>
      </w:r>
      <w:r w:rsidRPr="000F3728">
        <w:rPr>
          <w:rFonts w:ascii="Times New Roman" w:hAnsi="Times New Roman"/>
          <w:sz w:val="28"/>
          <w:szCs w:val="28"/>
        </w:rPr>
        <w:t xml:space="preserve">муниципального жилищного контроля </w:t>
      </w:r>
      <w:r w:rsidR="00C4627A" w:rsidRPr="000F3728">
        <w:rPr>
          <w:rFonts w:ascii="Times New Roman" w:hAnsi="Times New Roman"/>
          <w:sz w:val="28"/>
          <w:szCs w:val="28"/>
        </w:rPr>
        <w:t xml:space="preserve">в </w:t>
      </w:r>
      <w:r w:rsidR="00F9673F">
        <w:rPr>
          <w:rFonts w:ascii="Times New Roman" w:hAnsi="Times New Roman"/>
          <w:sz w:val="28"/>
          <w:szCs w:val="28"/>
        </w:rPr>
        <w:t xml:space="preserve">муниципальном образовании Григорьевское (сельское поселение) Гусь-Хрустального района Владимирской области  </w:t>
      </w:r>
      <w:r w:rsidR="00C4627A" w:rsidRPr="000F3728">
        <w:rPr>
          <w:rFonts w:ascii="Times New Roman" w:hAnsi="Times New Roman"/>
          <w:sz w:val="28"/>
          <w:szCs w:val="28"/>
        </w:rPr>
        <w:t>(далее – муниципальный жилищный контроль</w:t>
      </w:r>
      <w:r w:rsidR="00C4627A" w:rsidRPr="000F3728">
        <w:rPr>
          <w:rFonts w:ascii="Times New Roman" w:hAnsi="Times New Roman"/>
          <w:color w:val="000000" w:themeColor="text1"/>
          <w:sz w:val="28"/>
          <w:szCs w:val="28"/>
        </w:rPr>
        <w:t>)</w:t>
      </w:r>
      <w:r w:rsidRPr="000F3728">
        <w:rPr>
          <w:rFonts w:ascii="Times New Roman" w:hAnsi="Times New Roman"/>
          <w:color w:val="000000" w:themeColor="text1"/>
          <w:sz w:val="28"/>
          <w:szCs w:val="28"/>
        </w:rPr>
        <w:t>.</w:t>
      </w:r>
      <w:r w:rsidR="006C67D8" w:rsidRPr="000F3728">
        <w:rPr>
          <w:rFonts w:ascii="Times New Roman" w:hAnsi="Times New Roman"/>
          <w:color w:val="000000" w:themeColor="text1"/>
          <w:sz w:val="28"/>
          <w:szCs w:val="28"/>
        </w:rPr>
        <w:t xml:space="preserve"> </w:t>
      </w:r>
      <w:bookmarkStart w:id="3" w:name="sub_12"/>
      <w:bookmarkEnd w:id="2"/>
    </w:p>
    <w:p w:rsidR="00B80D26" w:rsidRPr="000F3728" w:rsidRDefault="006C5136" w:rsidP="00900D5A">
      <w:pPr>
        <w:ind w:firstLine="709"/>
        <w:jc w:val="both"/>
        <w:rPr>
          <w:rFonts w:ascii="Times New Roman" w:hAnsi="Times New Roman"/>
          <w:sz w:val="28"/>
          <w:szCs w:val="28"/>
        </w:rPr>
      </w:pPr>
      <w:r w:rsidRPr="000F3728">
        <w:rPr>
          <w:rFonts w:ascii="Times New Roman" w:hAnsi="Times New Roman"/>
          <w:sz w:val="28"/>
          <w:szCs w:val="28"/>
        </w:rPr>
        <w:t xml:space="preserve">1.2. </w:t>
      </w:r>
      <w:bookmarkStart w:id="4" w:name="sub_13"/>
      <w:bookmarkEnd w:id="3"/>
      <w:r w:rsidR="00271159" w:rsidRPr="000F3728">
        <w:rPr>
          <w:rFonts w:ascii="Times New Roman" w:hAnsi="Times New Roman"/>
          <w:sz w:val="28"/>
          <w:szCs w:val="28"/>
        </w:rPr>
        <w:t xml:space="preserve">Муниципальный жилищный контроль </w:t>
      </w:r>
      <w:r w:rsidR="00B80D26" w:rsidRPr="000F3728">
        <w:rPr>
          <w:rFonts w:ascii="Times New Roman" w:hAnsi="Times New Roman"/>
          <w:sz w:val="28"/>
          <w:szCs w:val="28"/>
        </w:rPr>
        <w:t xml:space="preserve">осуществляется </w:t>
      </w:r>
      <w:r w:rsidR="0044788B" w:rsidRPr="000F3728">
        <w:rPr>
          <w:rFonts w:ascii="Times New Roman" w:hAnsi="Times New Roman"/>
          <w:sz w:val="28"/>
          <w:szCs w:val="28"/>
        </w:rPr>
        <w:t xml:space="preserve">администрацией </w:t>
      </w:r>
      <w:r w:rsidR="00F9673F">
        <w:rPr>
          <w:rFonts w:ascii="Times New Roman" w:hAnsi="Times New Roman"/>
          <w:sz w:val="28"/>
          <w:szCs w:val="28"/>
        </w:rPr>
        <w:t xml:space="preserve">муниципального образования Григорьевское (сельское поселение) Гусь-Хрустального района Владимирской области </w:t>
      </w:r>
      <w:r w:rsidR="00B80D26" w:rsidRPr="000F3728">
        <w:rPr>
          <w:rFonts w:ascii="Times New Roman" w:hAnsi="Times New Roman"/>
          <w:sz w:val="28"/>
          <w:szCs w:val="28"/>
        </w:rPr>
        <w:t xml:space="preserve">(далее </w:t>
      </w:r>
      <w:r w:rsidR="00BA2A1F" w:rsidRPr="000F3728">
        <w:rPr>
          <w:rFonts w:ascii="Times New Roman" w:hAnsi="Times New Roman"/>
          <w:sz w:val="28"/>
          <w:szCs w:val="28"/>
        </w:rPr>
        <w:t>–</w:t>
      </w:r>
      <w:r w:rsidR="00477878" w:rsidRPr="000F3728">
        <w:rPr>
          <w:rFonts w:ascii="Times New Roman" w:hAnsi="Times New Roman"/>
          <w:sz w:val="28"/>
          <w:szCs w:val="28"/>
        </w:rPr>
        <w:t xml:space="preserve"> </w:t>
      </w:r>
      <w:r w:rsidR="00EA73C5" w:rsidRPr="000F3728">
        <w:rPr>
          <w:rFonts w:ascii="Times New Roman" w:hAnsi="Times New Roman"/>
          <w:sz w:val="28"/>
          <w:szCs w:val="28"/>
        </w:rPr>
        <w:t>орган</w:t>
      </w:r>
      <w:r w:rsidR="00477878" w:rsidRPr="000F3728">
        <w:rPr>
          <w:rFonts w:ascii="Times New Roman" w:hAnsi="Times New Roman"/>
          <w:sz w:val="28"/>
          <w:szCs w:val="28"/>
        </w:rPr>
        <w:t xml:space="preserve"> муниципального жилищного контроля</w:t>
      </w:r>
      <w:r w:rsidR="00B80D26" w:rsidRPr="000F3728">
        <w:rPr>
          <w:rFonts w:ascii="Times New Roman" w:hAnsi="Times New Roman"/>
          <w:sz w:val="28"/>
          <w:szCs w:val="28"/>
        </w:rPr>
        <w:t>).</w:t>
      </w:r>
    </w:p>
    <w:p w:rsidR="00563D7B" w:rsidRPr="000F3728" w:rsidRDefault="00835736" w:rsidP="00563D7B">
      <w:pPr>
        <w:ind w:firstLine="709"/>
        <w:jc w:val="both"/>
        <w:rPr>
          <w:rFonts w:ascii="Times New Roman" w:hAnsi="Times New Roman"/>
          <w:sz w:val="28"/>
          <w:szCs w:val="28"/>
        </w:rPr>
      </w:pPr>
      <w:r w:rsidRPr="000F3728">
        <w:rPr>
          <w:rFonts w:ascii="Times New Roman" w:hAnsi="Times New Roman"/>
          <w:sz w:val="28"/>
          <w:szCs w:val="28"/>
        </w:rPr>
        <w:t xml:space="preserve">1.3. </w:t>
      </w:r>
      <w:r w:rsidR="00563D7B" w:rsidRPr="000F3728">
        <w:rPr>
          <w:rFonts w:ascii="Times New Roman" w:hAnsi="Times New Roman"/>
          <w:sz w:val="28"/>
          <w:szCs w:val="28"/>
        </w:rPr>
        <w:t xml:space="preserve">Под муниципальным жилищным контролем понимается деятельность органа муниципального жилищного контроля, направленная на предупреждение, выявление и пресечение нарушений обязательных требований, осуществляемая в рамках полномочий </w:t>
      </w:r>
      <w:r w:rsidR="00574853" w:rsidRPr="000F3728">
        <w:rPr>
          <w:rFonts w:ascii="Times New Roman" w:hAnsi="Times New Roman"/>
          <w:sz w:val="28"/>
          <w:szCs w:val="28"/>
        </w:rPr>
        <w:t xml:space="preserve">органа муниципального жилищного контроля </w:t>
      </w:r>
      <w:r w:rsidR="00563D7B" w:rsidRPr="000F3728">
        <w:rPr>
          <w:rFonts w:ascii="Times New Roman" w:hAnsi="Times New Roman"/>
          <w:sz w:val="28"/>
          <w:szCs w:val="28"/>
        </w:rPr>
        <w:t>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w:t>
      </w:r>
      <w:r w:rsidR="00563D7B" w:rsidRPr="000F3728">
        <w:t xml:space="preserve"> </w:t>
      </w:r>
      <w:r w:rsidR="00563D7B" w:rsidRPr="000F3728">
        <w:rPr>
          <w:rFonts w:ascii="Times New Roman" w:hAnsi="Times New Roman"/>
          <w:sz w:val="28"/>
          <w:szCs w:val="28"/>
        </w:rPr>
        <w:t>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26C48" w:rsidRPr="000F3728" w:rsidRDefault="00726C48" w:rsidP="00726C48">
      <w:pPr>
        <w:ind w:firstLine="709"/>
        <w:jc w:val="both"/>
        <w:rPr>
          <w:rFonts w:ascii="Times New Roman" w:hAnsi="Times New Roman"/>
          <w:sz w:val="28"/>
          <w:szCs w:val="28"/>
        </w:rPr>
      </w:pPr>
      <w:r w:rsidRPr="000F3728">
        <w:rPr>
          <w:rFonts w:ascii="Times New Roman" w:hAnsi="Times New Roman"/>
          <w:sz w:val="28"/>
          <w:szCs w:val="28"/>
        </w:rPr>
        <w:t>Понятия и термины, используемые в настоящем Положении, применяются в значениях, определенных Жилищным кодексом</w:t>
      </w:r>
      <w:hyperlink r:id="rId10" w:history="1"/>
      <w:r w:rsidRPr="000F3728">
        <w:rPr>
          <w:rFonts w:ascii="Times New Roman" w:hAnsi="Times New Roman"/>
          <w:sz w:val="28"/>
          <w:szCs w:val="28"/>
        </w:rPr>
        <w:t xml:space="preserve"> Российской Федерации и иными федеральными законами, регулирующими правоотношения при осуществлении муниципального жилищного контроля.</w:t>
      </w:r>
    </w:p>
    <w:p w:rsidR="00CB4E1F" w:rsidRPr="000F3728" w:rsidRDefault="00726C48" w:rsidP="00CB4E1F">
      <w:pPr>
        <w:ind w:firstLine="709"/>
        <w:contextualSpacing/>
        <w:jc w:val="both"/>
        <w:rPr>
          <w:rFonts w:ascii="Times New Roman" w:hAnsi="Times New Roman"/>
          <w:color w:val="000000"/>
          <w:sz w:val="28"/>
          <w:szCs w:val="28"/>
        </w:rPr>
      </w:pPr>
      <w:r w:rsidRPr="000F3728">
        <w:rPr>
          <w:rFonts w:ascii="Times New Roman" w:hAnsi="Times New Roman"/>
          <w:color w:val="000000"/>
          <w:sz w:val="28"/>
          <w:szCs w:val="28"/>
        </w:rPr>
        <w:t xml:space="preserve">1.4. </w:t>
      </w:r>
      <w:r w:rsidR="00CB4E1F" w:rsidRPr="000F3728">
        <w:rPr>
          <w:rFonts w:ascii="Times New Roman" w:hAnsi="Times New Roman"/>
          <w:color w:val="000000"/>
          <w:sz w:val="28"/>
          <w:szCs w:val="28"/>
        </w:rPr>
        <w:t xml:space="preserve">От имени органа </w:t>
      </w:r>
      <w:r w:rsidR="00065D7A" w:rsidRPr="000F3728">
        <w:rPr>
          <w:rFonts w:ascii="Times New Roman" w:hAnsi="Times New Roman"/>
          <w:color w:val="000000"/>
          <w:sz w:val="28"/>
          <w:szCs w:val="28"/>
        </w:rPr>
        <w:t xml:space="preserve">муниципального жилищного контроля </w:t>
      </w:r>
      <w:r w:rsidR="00CB4E1F" w:rsidRPr="000F3728">
        <w:rPr>
          <w:rFonts w:ascii="Times New Roman" w:hAnsi="Times New Roman"/>
          <w:color w:val="000000"/>
          <w:sz w:val="28"/>
          <w:szCs w:val="28"/>
        </w:rPr>
        <w:t>муниципальный жилищный контроль вправе осуществлять следующие должностные лица:</w:t>
      </w:r>
    </w:p>
    <w:p w:rsidR="00CB4E1F" w:rsidRPr="000F3728" w:rsidRDefault="005916BF" w:rsidP="00CB4E1F">
      <w:pPr>
        <w:autoSpaceDE/>
        <w:autoSpaceDN/>
        <w:adjustRightInd/>
        <w:ind w:firstLine="709"/>
        <w:jc w:val="both"/>
        <w:rPr>
          <w:rFonts w:ascii="Times New Roman" w:hAnsi="Times New Roman"/>
          <w:color w:val="000000"/>
          <w:sz w:val="28"/>
          <w:szCs w:val="28"/>
        </w:rPr>
      </w:pPr>
      <w:r w:rsidRPr="000F3728">
        <w:rPr>
          <w:rFonts w:ascii="Times New Roman" w:hAnsi="Times New Roman"/>
          <w:color w:val="000000"/>
          <w:sz w:val="28"/>
          <w:szCs w:val="28"/>
        </w:rPr>
        <w:t xml:space="preserve">- глава </w:t>
      </w:r>
      <w:r w:rsidR="005C77D1">
        <w:rPr>
          <w:rFonts w:ascii="Times New Roman" w:hAnsi="Times New Roman"/>
          <w:color w:val="000000"/>
          <w:sz w:val="28"/>
          <w:szCs w:val="28"/>
        </w:rPr>
        <w:t xml:space="preserve">администрации муниципального образования Григорьевское </w:t>
      </w:r>
      <w:r w:rsidR="005C77D1">
        <w:rPr>
          <w:rFonts w:ascii="Times New Roman" w:hAnsi="Times New Roman"/>
          <w:color w:val="000000"/>
          <w:sz w:val="28"/>
          <w:szCs w:val="28"/>
        </w:rPr>
        <w:lastRenderedPageBreak/>
        <w:t xml:space="preserve">(сельское поселение) </w:t>
      </w:r>
      <w:r w:rsidR="00AB436A" w:rsidRPr="000F3728">
        <w:rPr>
          <w:rFonts w:ascii="Times New Roman" w:hAnsi="Times New Roman"/>
          <w:color w:val="000000"/>
          <w:sz w:val="28"/>
          <w:szCs w:val="28"/>
        </w:rPr>
        <w:t xml:space="preserve">(далее – </w:t>
      </w:r>
      <w:r w:rsidR="00335D68" w:rsidRPr="000F3728">
        <w:rPr>
          <w:rFonts w:ascii="Times New Roman" w:hAnsi="Times New Roman"/>
          <w:color w:val="000000"/>
          <w:sz w:val="28"/>
          <w:szCs w:val="28"/>
        </w:rPr>
        <w:t xml:space="preserve">уполномоченное </w:t>
      </w:r>
      <w:r w:rsidR="00AB436A" w:rsidRPr="000F3728">
        <w:rPr>
          <w:rFonts w:ascii="Times New Roman" w:hAnsi="Times New Roman"/>
          <w:color w:val="000000"/>
          <w:sz w:val="28"/>
          <w:szCs w:val="28"/>
        </w:rPr>
        <w:t>должностное лицо органа муниципального жилищного контроля)</w:t>
      </w:r>
      <w:r w:rsidR="00CB4E1F" w:rsidRPr="000F3728">
        <w:rPr>
          <w:rFonts w:ascii="Times New Roman" w:hAnsi="Times New Roman"/>
          <w:color w:val="000000"/>
          <w:sz w:val="28"/>
          <w:szCs w:val="28"/>
        </w:rPr>
        <w:t>;</w:t>
      </w:r>
    </w:p>
    <w:p w:rsidR="00CB4E1F" w:rsidRPr="000F3728" w:rsidRDefault="005916BF" w:rsidP="00CB4E1F">
      <w:pPr>
        <w:autoSpaceDE/>
        <w:autoSpaceDN/>
        <w:adjustRightInd/>
        <w:ind w:firstLine="709"/>
        <w:jc w:val="both"/>
        <w:rPr>
          <w:rFonts w:ascii="Times New Roman" w:hAnsi="Times New Roman"/>
          <w:color w:val="000000"/>
          <w:sz w:val="28"/>
          <w:szCs w:val="28"/>
        </w:rPr>
      </w:pPr>
      <w:r w:rsidRPr="000F3728">
        <w:rPr>
          <w:rFonts w:ascii="Times New Roman" w:hAnsi="Times New Roman"/>
          <w:color w:val="000000"/>
          <w:sz w:val="28"/>
          <w:szCs w:val="28"/>
        </w:rPr>
        <w:t>-</w:t>
      </w:r>
      <w:r w:rsidR="00CB4E1F" w:rsidRPr="000F3728">
        <w:rPr>
          <w:rFonts w:ascii="Times New Roman" w:hAnsi="Times New Roman"/>
          <w:color w:val="000000"/>
          <w:sz w:val="28"/>
          <w:szCs w:val="28"/>
        </w:rPr>
        <w:t xml:space="preserve"> должностное лицо </w:t>
      </w:r>
      <w:r w:rsidR="00065D7A" w:rsidRPr="000F3728">
        <w:rPr>
          <w:rFonts w:ascii="Times New Roman" w:hAnsi="Times New Roman"/>
          <w:color w:val="000000"/>
          <w:sz w:val="28"/>
          <w:szCs w:val="28"/>
        </w:rPr>
        <w:t>органа муниципального жилищного контроля</w:t>
      </w:r>
      <w:r w:rsidR="00CB4E1F" w:rsidRPr="000F3728">
        <w:rPr>
          <w:rFonts w:ascii="Times New Roman" w:hAnsi="Times New Roman"/>
          <w:color w:val="000000"/>
          <w:sz w:val="28"/>
          <w:szCs w:val="28"/>
        </w:rPr>
        <w:t xml:space="preserve">,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w:t>
      </w:r>
      <w:r w:rsidR="00741801" w:rsidRPr="000F3728">
        <w:rPr>
          <w:rFonts w:ascii="Times New Roman" w:hAnsi="Times New Roman"/>
          <w:color w:val="000000"/>
          <w:sz w:val="28"/>
          <w:szCs w:val="28"/>
          <w:lang w:eastAsia="zh-CN"/>
        </w:rPr>
        <w:t>должностное лицо, уполномоченное осуществлять муниципальный жилищный контроль,</w:t>
      </w:r>
      <w:r w:rsidR="00741801" w:rsidRPr="000F3728">
        <w:rPr>
          <w:rFonts w:ascii="Times New Roman" w:hAnsi="Times New Roman"/>
          <w:color w:val="000000"/>
          <w:sz w:val="28"/>
          <w:szCs w:val="28"/>
        </w:rPr>
        <w:t xml:space="preserve"> </w:t>
      </w:r>
      <w:r w:rsidR="00CB4E1F" w:rsidRPr="000F3728">
        <w:rPr>
          <w:rFonts w:ascii="Times New Roman" w:hAnsi="Times New Roman"/>
          <w:color w:val="000000"/>
          <w:sz w:val="28"/>
          <w:szCs w:val="28"/>
        </w:rPr>
        <w:t>инспектор).</w:t>
      </w:r>
    </w:p>
    <w:p w:rsidR="00351DEC" w:rsidRPr="000F3728" w:rsidRDefault="0076741A" w:rsidP="00351DEC">
      <w:pPr>
        <w:ind w:firstLine="709"/>
        <w:contextualSpacing/>
        <w:jc w:val="both"/>
        <w:rPr>
          <w:rFonts w:ascii="Times New Roman" w:hAnsi="Times New Roman"/>
          <w:color w:val="000000"/>
          <w:sz w:val="28"/>
          <w:szCs w:val="28"/>
        </w:rPr>
      </w:pPr>
      <w:r w:rsidRPr="000F3728">
        <w:rPr>
          <w:rFonts w:ascii="Times New Roman" w:hAnsi="Times New Roman"/>
          <w:sz w:val="28"/>
          <w:szCs w:val="28"/>
        </w:rPr>
        <w:t>1.</w:t>
      </w:r>
      <w:r w:rsidR="00726C48" w:rsidRPr="000F3728">
        <w:rPr>
          <w:rFonts w:ascii="Times New Roman" w:hAnsi="Times New Roman"/>
          <w:sz w:val="28"/>
          <w:szCs w:val="28"/>
        </w:rPr>
        <w:t>5</w:t>
      </w:r>
      <w:r w:rsidRPr="000F3728">
        <w:rPr>
          <w:rFonts w:ascii="Times New Roman" w:hAnsi="Times New Roman"/>
          <w:sz w:val="28"/>
          <w:szCs w:val="28"/>
        </w:rPr>
        <w:t xml:space="preserve">. </w:t>
      </w:r>
      <w:r w:rsidR="00351DEC" w:rsidRPr="000F3728">
        <w:rPr>
          <w:rFonts w:ascii="Times New Roman" w:hAnsi="Times New Roman"/>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00959" w:rsidRPr="000F3728" w:rsidRDefault="00600959" w:rsidP="00600959">
      <w:pPr>
        <w:pStyle w:val="ConsPlusNormal"/>
        <w:ind w:firstLine="709"/>
        <w:jc w:val="both"/>
        <w:rPr>
          <w:rFonts w:ascii="Times New Roman" w:hAnsi="Times New Roman"/>
          <w:sz w:val="28"/>
          <w:szCs w:val="28"/>
        </w:rPr>
      </w:pPr>
      <w:r w:rsidRPr="000F3728">
        <w:rPr>
          <w:rFonts w:ascii="Times New Roman" w:hAnsi="Times New Roman"/>
          <w:sz w:val="28"/>
          <w:szCs w:val="28"/>
        </w:rPr>
        <w:t xml:space="preserve">Должностные лица, уполномоченные осуществлять муниципальный жилищный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C77D1">
        <w:rPr>
          <w:rFonts w:ascii="Times New Roman" w:hAnsi="Times New Roman"/>
          <w:sz w:val="28"/>
          <w:szCs w:val="28"/>
        </w:rPr>
        <w:t>Владимирской области</w:t>
      </w:r>
      <w:r w:rsidRPr="000F3728">
        <w:rPr>
          <w:rFonts w:ascii="Times New Roman" w:hAnsi="Times New Roman"/>
          <w:sz w:val="28"/>
          <w:szCs w:val="28"/>
        </w:rPr>
        <w:t>, правоохранительными органами, организациями и гражданами.</w:t>
      </w:r>
    </w:p>
    <w:p w:rsidR="00351DEC" w:rsidRPr="000F3728" w:rsidRDefault="00351DEC" w:rsidP="00907654">
      <w:pPr>
        <w:widowControl/>
        <w:suppressAutoHyphens/>
        <w:autoSpaceDN/>
        <w:adjustRightInd/>
        <w:ind w:firstLine="709"/>
        <w:contextualSpacing/>
        <w:jc w:val="both"/>
        <w:rPr>
          <w:rFonts w:ascii="Times New Roman" w:hAnsi="Times New Roman"/>
          <w:color w:val="000000"/>
          <w:sz w:val="28"/>
          <w:szCs w:val="28"/>
          <w:lang w:eastAsia="zh-CN"/>
        </w:rPr>
      </w:pPr>
      <w:r w:rsidRPr="000F3728">
        <w:rPr>
          <w:rFonts w:ascii="Times New Roman" w:hAnsi="Times New Roman"/>
          <w:color w:val="000000"/>
          <w:sz w:val="28"/>
          <w:szCs w:val="28"/>
          <w:lang w:eastAsia="zh-CN"/>
        </w:rPr>
        <w:t>1.</w:t>
      </w:r>
      <w:r w:rsidR="00726C48" w:rsidRPr="000F3728">
        <w:rPr>
          <w:rFonts w:ascii="Times New Roman" w:hAnsi="Times New Roman"/>
          <w:color w:val="000000"/>
          <w:sz w:val="28"/>
          <w:szCs w:val="28"/>
          <w:lang w:eastAsia="zh-CN"/>
        </w:rPr>
        <w:t>6</w:t>
      </w:r>
      <w:r w:rsidRPr="000F3728">
        <w:rPr>
          <w:rFonts w:ascii="Times New Roman" w:hAnsi="Times New Roman"/>
          <w:color w:val="000000"/>
          <w:sz w:val="28"/>
          <w:szCs w:val="28"/>
          <w:lang w:eastAsia="zh-CN"/>
        </w:rPr>
        <w:t>.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676F03" w:rsidRPr="000F3728" w:rsidRDefault="00B726CA" w:rsidP="00676F03">
      <w:pPr>
        <w:ind w:firstLine="709"/>
        <w:contextualSpacing/>
        <w:jc w:val="both"/>
        <w:rPr>
          <w:rFonts w:ascii="Times New Roman" w:hAnsi="Times New Roman"/>
          <w:sz w:val="28"/>
          <w:szCs w:val="28"/>
        </w:rPr>
      </w:pPr>
      <w:r w:rsidRPr="000F3728">
        <w:rPr>
          <w:rFonts w:ascii="Times New Roman" w:hAnsi="Times New Roman"/>
          <w:sz w:val="28"/>
          <w:szCs w:val="28"/>
        </w:rPr>
        <w:t xml:space="preserve">1.7. </w:t>
      </w:r>
      <w:r w:rsidR="00676F03" w:rsidRPr="000F3728">
        <w:rPr>
          <w:rFonts w:ascii="Times New Roman" w:hAnsi="Times New Roman"/>
          <w:sz w:val="28"/>
          <w:szCs w:val="28"/>
        </w:rPr>
        <w:t>Контролируемы</w:t>
      </w:r>
      <w:r w:rsidR="00487B7D" w:rsidRPr="000F3728">
        <w:rPr>
          <w:rFonts w:ascii="Times New Roman" w:hAnsi="Times New Roman"/>
          <w:sz w:val="28"/>
          <w:szCs w:val="28"/>
        </w:rPr>
        <w:t>е</w:t>
      </w:r>
      <w:r w:rsidR="00676F03" w:rsidRPr="000F3728">
        <w:rPr>
          <w:rFonts w:ascii="Times New Roman" w:hAnsi="Times New Roman"/>
          <w:sz w:val="28"/>
          <w:szCs w:val="28"/>
        </w:rPr>
        <w:t xml:space="preserve"> лица и иные участники </w:t>
      </w:r>
      <w:r w:rsidRPr="000F3728">
        <w:rPr>
          <w:rFonts w:ascii="Times New Roman" w:hAnsi="Times New Roman"/>
          <w:sz w:val="28"/>
          <w:szCs w:val="28"/>
        </w:rPr>
        <w:t xml:space="preserve">отношений </w:t>
      </w:r>
      <w:r w:rsidR="00676F03" w:rsidRPr="000F3728">
        <w:rPr>
          <w:rFonts w:ascii="Times New Roman" w:hAnsi="Times New Roman"/>
          <w:sz w:val="28"/>
          <w:szCs w:val="28"/>
        </w:rPr>
        <w:t>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w:t>
      </w:r>
      <w:r w:rsidRPr="000F3728">
        <w:rPr>
          <w:rFonts w:ascii="Times New Roman" w:hAnsi="Times New Roman"/>
          <w:sz w:val="28"/>
          <w:szCs w:val="28"/>
        </w:rPr>
        <w:t>,</w:t>
      </w:r>
      <w:r w:rsidR="00676F03" w:rsidRPr="000F3728">
        <w:rPr>
          <w:rFonts w:ascii="Times New Roman" w:hAnsi="Times New Roman"/>
          <w:sz w:val="28"/>
          <w:szCs w:val="28"/>
        </w:rPr>
        <w:t xml:space="preserve"> иными </w:t>
      </w:r>
      <w:r w:rsidR="00226B30" w:rsidRPr="000F3728">
        <w:rPr>
          <w:rFonts w:ascii="Times New Roman" w:hAnsi="Times New Roman"/>
          <w:sz w:val="28"/>
          <w:szCs w:val="28"/>
        </w:rPr>
        <w:t xml:space="preserve">правовыми актами </w:t>
      </w:r>
      <w:r w:rsidR="00120B19" w:rsidRPr="000F3728">
        <w:rPr>
          <w:rFonts w:ascii="Times New Roman" w:hAnsi="Times New Roman"/>
          <w:sz w:val="28"/>
          <w:szCs w:val="28"/>
        </w:rPr>
        <w:t>Российской Федерации</w:t>
      </w:r>
      <w:r w:rsidR="00676F03" w:rsidRPr="000F3728">
        <w:rPr>
          <w:rFonts w:ascii="Times New Roman" w:hAnsi="Times New Roman"/>
          <w:sz w:val="28"/>
          <w:szCs w:val="28"/>
        </w:rPr>
        <w:t>.</w:t>
      </w:r>
    </w:p>
    <w:p w:rsidR="00BE77EB" w:rsidRPr="000F3728" w:rsidRDefault="00907654" w:rsidP="00456FE1">
      <w:pPr>
        <w:pStyle w:val="ConsPlusNormal"/>
        <w:ind w:firstLine="709"/>
        <w:jc w:val="both"/>
        <w:rPr>
          <w:rFonts w:ascii="Times New Roman" w:hAnsi="Times New Roman"/>
          <w:color w:val="000000" w:themeColor="text1"/>
          <w:sz w:val="28"/>
          <w:szCs w:val="28"/>
        </w:rPr>
      </w:pPr>
      <w:r w:rsidRPr="000F3728">
        <w:rPr>
          <w:rFonts w:ascii="Times New Roman" w:hAnsi="Times New Roman"/>
          <w:color w:val="000000" w:themeColor="text1"/>
          <w:sz w:val="28"/>
          <w:szCs w:val="28"/>
        </w:rPr>
        <w:t>1.</w:t>
      </w:r>
      <w:r w:rsidR="00B726CA" w:rsidRPr="000F3728">
        <w:rPr>
          <w:rFonts w:ascii="Times New Roman" w:hAnsi="Times New Roman"/>
          <w:color w:val="000000" w:themeColor="text1"/>
          <w:sz w:val="28"/>
          <w:szCs w:val="28"/>
        </w:rPr>
        <w:t>8</w:t>
      </w:r>
      <w:r w:rsidRPr="000F3728">
        <w:rPr>
          <w:rFonts w:ascii="Times New Roman" w:hAnsi="Times New Roman"/>
          <w:color w:val="000000" w:themeColor="text1"/>
          <w:sz w:val="28"/>
          <w:szCs w:val="28"/>
        </w:rPr>
        <w:t xml:space="preserve">. </w:t>
      </w:r>
      <w:r w:rsidR="00456FE1" w:rsidRPr="000F3728">
        <w:rPr>
          <w:rFonts w:ascii="Times New Roman" w:hAnsi="Times New Roman"/>
          <w:color w:val="000000" w:themeColor="text1"/>
          <w:sz w:val="28"/>
          <w:szCs w:val="28"/>
        </w:rPr>
        <w:t>При осуществлении муниципального жилищного контроля</w:t>
      </w:r>
      <w:r w:rsidR="000E331A" w:rsidRPr="000F3728">
        <w:rPr>
          <w:rFonts w:ascii="Times New Roman" w:hAnsi="Times New Roman"/>
          <w:color w:val="000000" w:themeColor="text1"/>
          <w:sz w:val="28"/>
          <w:szCs w:val="28"/>
        </w:rPr>
        <w:t xml:space="preserve"> </w:t>
      </w:r>
      <w:r w:rsidR="005852DD" w:rsidRPr="000F3728">
        <w:rPr>
          <w:rFonts w:ascii="Times New Roman" w:hAnsi="Times New Roman"/>
          <w:color w:val="000000" w:themeColor="text1"/>
          <w:sz w:val="28"/>
          <w:szCs w:val="28"/>
        </w:rPr>
        <w:t>(</w:t>
      </w:r>
      <w:r w:rsidR="000E331A" w:rsidRPr="000F3728">
        <w:rPr>
          <w:rFonts w:ascii="Times New Roman" w:hAnsi="Times New Roman"/>
          <w:color w:val="000000" w:themeColor="text1"/>
          <w:sz w:val="28"/>
          <w:szCs w:val="28"/>
        </w:rPr>
        <w:t>в отношении объектов,</w:t>
      </w:r>
      <w:r w:rsidR="00456FE1" w:rsidRPr="000F3728">
        <w:rPr>
          <w:rFonts w:ascii="Times New Roman" w:hAnsi="Times New Roman"/>
          <w:color w:val="000000" w:themeColor="text1"/>
          <w:sz w:val="28"/>
          <w:szCs w:val="28"/>
        </w:rPr>
        <w:t xml:space="preserve"> </w:t>
      </w:r>
      <w:r w:rsidR="00633F4C" w:rsidRPr="000F3728">
        <w:rPr>
          <w:rFonts w:ascii="Times New Roman" w:hAnsi="Times New Roman"/>
          <w:color w:val="000000" w:themeColor="text1"/>
          <w:sz w:val="28"/>
          <w:szCs w:val="28"/>
        </w:rPr>
        <w:t>которые относятся к категории низкого риска</w:t>
      </w:r>
      <w:r w:rsidR="005852DD" w:rsidRPr="000F3728">
        <w:rPr>
          <w:rFonts w:ascii="Times New Roman" w:hAnsi="Times New Roman"/>
          <w:color w:val="000000" w:themeColor="text1"/>
          <w:sz w:val="28"/>
          <w:szCs w:val="28"/>
        </w:rPr>
        <w:t>)</w:t>
      </w:r>
      <w:r w:rsidR="000E331A" w:rsidRPr="000F3728">
        <w:rPr>
          <w:rFonts w:ascii="Times New Roman" w:hAnsi="Times New Roman"/>
          <w:color w:val="000000" w:themeColor="text1"/>
          <w:sz w:val="28"/>
          <w:szCs w:val="28"/>
        </w:rPr>
        <w:t xml:space="preserve"> </w:t>
      </w:r>
      <w:r w:rsidR="00456FE1" w:rsidRPr="000F3728">
        <w:rPr>
          <w:rFonts w:ascii="Times New Roman" w:hAnsi="Times New Roman"/>
          <w:color w:val="000000" w:themeColor="text1"/>
          <w:sz w:val="28"/>
          <w:szCs w:val="28"/>
        </w:rPr>
        <w:t>плановые контрольные мероприятия</w:t>
      </w:r>
      <w:r w:rsidR="0028654E" w:rsidRPr="000F3728">
        <w:rPr>
          <w:rFonts w:ascii="Times New Roman" w:hAnsi="Times New Roman"/>
          <w:color w:val="000000" w:themeColor="text1"/>
          <w:sz w:val="28"/>
          <w:szCs w:val="28"/>
        </w:rPr>
        <w:t xml:space="preserve"> и обязательные профилактические визиты</w:t>
      </w:r>
      <w:r w:rsidR="00456FE1" w:rsidRPr="000F3728">
        <w:rPr>
          <w:rFonts w:ascii="Times New Roman" w:hAnsi="Times New Roman"/>
          <w:color w:val="000000" w:themeColor="text1"/>
          <w:sz w:val="28"/>
          <w:szCs w:val="28"/>
        </w:rPr>
        <w:t xml:space="preserve"> не проводятся.</w:t>
      </w:r>
    </w:p>
    <w:p w:rsidR="00EE65CA" w:rsidRPr="000F3728" w:rsidRDefault="00600959" w:rsidP="00456FE1">
      <w:pPr>
        <w:pStyle w:val="ConsPlusNormal"/>
        <w:ind w:firstLine="709"/>
        <w:jc w:val="both"/>
        <w:rPr>
          <w:rFonts w:ascii="Times New Roman" w:hAnsi="Times New Roman"/>
          <w:sz w:val="28"/>
          <w:szCs w:val="28"/>
        </w:rPr>
      </w:pPr>
      <w:r w:rsidRPr="000F3728">
        <w:rPr>
          <w:rFonts w:ascii="Times New Roman" w:hAnsi="Times New Roman"/>
          <w:sz w:val="28"/>
          <w:szCs w:val="28"/>
        </w:rPr>
        <w:t xml:space="preserve">1.9. </w:t>
      </w:r>
      <w:r w:rsidR="00BE77EB" w:rsidRPr="000F3728">
        <w:rPr>
          <w:rFonts w:ascii="Times New Roman" w:hAnsi="Times New Roman"/>
          <w:sz w:val="28"/>
          <w:szCs w:val="28"/>
        </w:rPr>
        <w:t xml:space="preserve">Решения и действия (бездействия) должностных лиц, осуществляющих муниципальный жилищный контроль, могут быть обжалованы в порядке, установленном законодательством Российской Федерации. </w:t>
      </w:r>
    </w:p>
    <w:p w:rsidR="00456FE1" w:rsidRPr="000F3728" w:rsidRDefault="00543345" w:rsidP="00456FE1">
      <w:pPr>
        <w:pStyle w:val="ConsPlusNormal"/>
        <w:ind w:firstLine="709"/>
        <w:jc w:val="both"/>
        <w:rPr>
          <w:rFonts w:ascii="Times New Roman" w:hAnsi="Times New Roman"/>
          <w:sz w:val="28"/>
          <w:szCs w:val="28"/>
        </w:rPr>
      </w:pPr>
      <w:r w:rsidRPr="000F3728">
        <w:rPr>
          <w:rFonts w:ascii="Times New Roman" w:hAnsi="Times New Roman"/>
          <w:sz w:val="28"/>
          <w:szCs w:val="28"/>
        </w:rPr>
        <w:t>Досудебный порядок подачи жалоб, установленный главой 9</w:t>
      </w:r>
      <w:r w:rsidR="00ED6251" w:rsidRPr="000F3728">
        <w:rPr>
          <w:rFonts w:ascii="Times New Roman" w:hAnsi="Times New Roman"/>
          <w:sz w:val="28"/>
          <w:szCs w:val="28"/>
        </w:rPr>
        <w:t xml:space="preserve"> Федерального</w:t>
      </w:r>
      <w:r w:rsidRPr="000F3728">
        <w:rPr>
          <w:rFonts w:ascii="Times New Roman" w:hAnsi="Times New Roman"/>
          <w:sz w:val="28"/>
          <w:szCs w:val="28"/>
        </w:rPr>
        <w:t xml:space="preserve"> закон</w:t>
      </w:r>
      <w:r w:rsidR="00ED6251" w:rsidRPr="000F3728">
        <w:rPr>
          <w:rFonts w:ascii="Times New Roman" w:hAnsi="Times New Roman"/>
          <w:sz w:val="28"/>
          <w:szCs w:val="28"/>
        </w:rPr>
        <w:t>а</w:t>
      </w:r>
      <w:r w:rsidRPr="000F3728">
        <w:rPr>
          <w:rFonts w:ascii="Times New Roman" w:hAnsi="Times New Roman"/>
          <w:sz w:val="28"/>
          <w:szCs w:val="28"/>
        </w:rPr>
        <w:t xml:space="preserve"> от 31.07.2020 № 248-ФЗ</w:t>
      </w:r>
      <w:r w:rsidR="00EE65CA" w:rsidRPr="000F3728">
        <w:rPr>
          <w:rFonts w:ascii="Times New Roman" w:hAnsi="Times New Roman"/>
          <w:sz w:val="28"/>
          <w:szCs w:val="28"/>
        </w:rPr>
        <w:t xml:space="preserve"> «</w:t>
      </w:r>
      <w:r w:rsidRPr="000F3728">
        <w:rPr>
          <w:rFonts w:ascii="Times New Roman" w:hAnsi="Times New Roman"/>
          <w:sz w:val="28"/>
          <w:szCs w:val="28"/>
        </w:rPr>
        <w:t>О государственном контроле (надзоре) и муниципальном контроле в Российской Ф</w:t>
      </w:r>
      <w:r w:rsidR="00EE65CA" w:rsidRPr="000F3728">
        <w:rPr>
          <w:rFonts w:ascii="Times New Roman" w:hAnsi="Times New Roman"/>
          <w:sz w:val="28"/>
          <w:szCs w:val="28"/>
        </w:rPr>
        <w:t>едерации»</w:t>
      </w:r>
      <w:r w:rsidRPr="000F3728">
        <w:rPr>
          <w:rFonts w:ascii="Times New Roman" w:hAnsi="Times New Roman"/>
          <w:sz w:val="28"/>
          <w:szCs w:val="28"/>
        </w:rPr>
        <w:t xml:space="preserve"> не применяется</w:t>
      </w:r>
      <w:r w:rsidR="00ED6251" w:rsidRPr="000F3728">
        <w:rPr>
          <w:rFonts w:ascii="Times New Roman" w:hAnsi="Times New Roman"/>
          <w:sz w:val="28"/>
          <w:szCs w:val="28"/>
        </w:rPr>
        <w:t>.</w:t>
      </w:r>
      <w:r w:rsidR="00BE77EB" w:rsidRPr="000F3728">
        <w:rPr>
          <w:rFonts w:ascii="Times New Roman" w:hAnsi="Times New Roman"/>
          <w:sz w:val="28"/>
          <w:szCs w:val="28"/>
        </w:rPr>
        <w:t xml:space="preserve"> </w:t>
      </w:r>
    </w:p>
    <w:p w:rsidR="00351DEC" w:rsidRPr="000F3728" w:rsidRDefault="00351DEC" w:rsidP="00351DEC">
      <w:pPr>
        <w:spacing w:before="120" w:after="120"/>
        <w:ind w:firstLine="709"/>
        <w:rPr>
          <w:rFonts w:ascii="Times New Roman" w:hAnsi="Times New Roman"/>
          <w:sz w:val="28"/>
          <w:szCs w:val="28"/>
        </w:rPr>
      </w:pPr>
      <w:r w:rsidRPr="000F3728">
        <w:rPr>
          <w:rFonts w:ascii="Times New Roman" w:hAnsi="Times New Roman"/>
          <w:sz w:val="28"/>
          <w:szCs w:val="28"/>
        </w:rPr>
        <w:lastRenderedPageBreak/>
        <w:t>2. Предмет и объект</w:t>
      </w:r>
      <w:r w:rsidR="00B33A54" w:rsidRPr="000F3728">
        <w:rPr>
          <w:rFonts w:ascii="Times New Roman" w:hAnsi="Times New Roman"/>
          <w:sz w:val="28"/>
          <w:szCs w:val="28"/>
        </w:rPr>
        <w:t>ы</w:t>
      </w:r>
      <w:r w:rsidRPr="000F3728">
        <w:rPr>
          <w:rFonts w:ascii="Times New Roman" w:hAnsi="Times New Roman"/>
          <w:sz w:val="28"/>
          <w:szCs w:val="28"/>
        </w:rPr>
        <w:t xml:space="preserve"> муниципального жилищного контроля</w:t>
      </w:r>
    </w:p>
    <w:p w:rsidR="00113A12" w:rsidRPr="000F3728" w:rsidRDefault="00351DEC" w:rsidP="00351DEC">
      <w:pPr>
        <w:spacing w:before="120" w:after="120"/>
        <w:ind w:firstLine="709"/>
        <w:contextualSpacing/>
        <w:jc w:val="both"/>
        <w:rPr>
          <w:rFonts w:ascii="Times New Roman" w:hAnsi="Times New Roman"/>
          <w:sz w:val="28"/>
          <w:szCs w:val="28"/>
        </w:rPr>
      </w:pPr>
      <w:r w:rsidRPr="000F3728">
        <w:rPr>
          <w:rFonts w:ascii="Times New Roman" w:hAnsi="Times New Roman"/>
          <w:sz w:val="28"/>
          <w:szCs w:val="28"/>
        </w:rPr>
        <w:t xml:space="preserve">2.1. Предметом муниципального жилищного </w:t>
      </w:r>
      <w:r w:rsidR="00113A12" w:rsidRPr="000F3728">
        <w:rPr>
          <w:rFonts w:ascii="Times New Roman" w:hAnsi="Times New Roman"/>
          <w:sz w:val="28"/>
          <w:szCs w:val="28"/>
        </w:rPr>
        <w:t>контроля</w:t>
      </w:r>
      <w:hyperlink r:id="rId11" w:history="1"/>
      <w:r w:rsidRPr="000F3728">
        <w:rPr>
          <w:rFonts w:ascii="Times New Roman" w:hAnsi="Times New Roman"/>
          <w:sz w:val="28"/>
          <w:szCs w:val="28"/>
        </w:rPr>
        <w:t xml:space="preserve"> является соблюдение юридическими лицами, индивидуальными предпринимателями и гражданами </w:t>
      </w:r>
      <w:r w:rsidR="00113A12" w:rsidRPr="000F3728">
        <w:rPr>
          <w:rFonts w:ascii="Times New Roman" w:hAnsi="Times New Roman"/>
          <w:sz w:val="28"/>
          <w:szCs w:val="28"/>
        </w:rPr>
        <w:t xml:space="preserve">(далее – контролируемые лица) </w:t>
      </w:r>
      <w:r w:rsidRPr="000F3728">
        <w:rPr>
          <w:rFonts w:ascii="Times New Roman" w:hAnsi="Times New Roman"/>
          <w:sz w:val="28"/>
          <w:szCs w:val="28"/>
        </w:rPr>
        <w:t xml:space="preserve">обязательных </w:t>
      </w:r>
      <w:hyperlink r:id="rId12" w:history="1">
        <w:r w:rsidRPr="000F3728">
          <w:rPr>
            <w:rStyle w:val="affff7"/>
            <w:rFonts w:ascii="Times New Roman" w:hAnsi="Times New Roman"/>
            <w:color w:val="auto"/>
            <w:sz w:val="28"/>
            <w:szCs w:val="28"/>
            <w:u w:val="none"/>
          </w:rPr>
          <w:t>требований</w:t>
        </w:r>
      </w:hyperlink>
      <w:r w:rsidRPr="000F3728">
        <w:rPr>
          <w:rFonts w:ascii="Times New Roman" w:hAnsi="Times New Roman"/>
          <w:sz w:val="28"/>
          <w:szCs w:val="28"/>
        </w:rPr>
        <w:t xml:space="preserve">, установленных жилищным законодательством, </w:t>
      </w:r>
      <w:r w:rsidR="00113A12" w:rsidRPr="000F3728">
        <w:rPr>
          <w:rFonts w:ascii="Times New Roman" w:hAnsi="Times New Roman"/>
          <w:sz w:val="28"/>
          <w:szCs w:val="28"/>
        </w:rPr>
        <w:t>законодательством об энергосбережении и о повышении энергетической эффективности в отношении муниципального жилищного фонда:</w:t>
      </w:r>
    </w:p>
    <w:p w:rsidR="00351DEC" w:rsidRPr="000F3728" w:rsidRDefault="00351DEC" w:rsidP="00351DEC">
      <w:pPr>
        <w:spacing w:before="120" w:after="120"/>
        <w:ind w:firstLine="709"/>
        <w:contextualSpacing/>
        <w:jc w:val="both"/>
        <w:rPr>
          <w:rFonts w:ascii="Times New Roman" w:hAnsi="Times New Roman"/>
          <w:sz w:val="28"/>
          <w:szCs w:val="28"/>
        </w:rPr>
      </w:pPr>
      <w:r w:rsidRPr="000F3728">
        <w:rPr>
          <w:rFonts w:ascii="Times New Roman" w:hAnsi="Times New Roman"/>
          <w:sz w:val="28"/>
          <w:szCs w:val="28"/>
        </w:rPr>
        <w:t xml:space="preserve">1) требований к использованию и сохранности жилищного фонда, в том числе </w:t>
      </w:r>
      <w:hyperlink r:id="rId13" w:history="1">
        <w:r w:rsidRPr="000F3728">
          <w:rPr>
            <w:rStyle w:val="affff7"/>
            <w:rFonts w:ascii="Times New Roman" w:hAnsi="Times New Roman"/>
            <w:color w:val="auto"/>
            <w:sz w:val="28"/>
            <w:szCs w:val="28"/>
            <w:u w:val="none"/>
          </w:rPr>
          <w:t>требований</w:t>
        </w:r>
      </w:hyperlink>
      <w:r w:rsidRPr="000F3728">
        <w:rPr>
          <w:rFonts w:ascii="Times New Roman" w:hAnsi="Times New Roman"/>
          <w:sz w:val="28"/>
          <w:szCs w:val="28"/>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351DEC" w:rsidRPr="000F3728" w:rsidRDefault="00351DEC" w:rsidP="00351DEC">
      <w:pPr>
        <w:spacing w:before="120" w:after="120"/>
        <w:ind w:firstLine="709"/>
        <w:contextualSpacing/>
        <w:jc w:val="both"/>
        <w:rPr>
          <w:rFonts w:ascii="Times New Roman" w:hAnsi="Times New Roman"/>
          <w:sz w:val="28"/>
          <w:szCs w:val="28"/>
        </w:rPr>
      </w:pPr>
      <w:r w:rsidRPr="000F3728">
        <w:rPr>
          <w:rFonts w:ascii="Times New Roman" w:hAnsi="Times New Roman"/>
          <w:sz w:val="28"/>
          <w:szCs w:val="28"/>
        </w:rPr>
        <w:t xml:space="preserve">2) требований к </w:t>
      </w:r>
      <w:hyperlink r:id="rId14" w:history="1">
        <w:r w:rsidRPr="000F3728">
          <w:rPr>
            <w:rStyle w:val="affff7"/>
            <w:rFonts w:ascii="Times New Roman" w:hAnsi="Times New Roman"/>
            <w:color w:val="auto"/>
            <w:sz w:val="28"/>
            <w:szCs w:val="28"/>
            <w:u w:val="none"/>
          </w:rPr>
          <w:t>формированию</w:t>
        </w:r>
      </w:hyperlink>
      <w:r w:rsidRPr="000F3728">
        <w:rPr>
          <w:rFonts w:ascii="Times New Roman" w:hAnsi="Times New Roman"/>
          <w:sz w:val="28"/>
          <w:szCs w:val="28"/>
        </w:rPr>
        <w:t xml:space="preserve"> фондов капитального ремонта;</w:t>
      </w:r>
    </w:p>
    <w:p w:rsidR="00351DEC" w:rsidRPr="000F3728" w:rsidRDefault="00351DEC" w:rsidP="00351DEC">
      <w:pPr>
        <w:spacing w:before="120" w:after="120"/>
        <w:ind w:firstLine="709"/>
        <w:contextualSpacing/>
        <w:jc w:val="both"/>
        <w:rPr>
          <w:rFonts w:ascii="Times New Roman" w:hAnsi="Times New Roman"/>
          <w:sz w:val="28"/>
          <w:szCs w:val="28"/>
        </w:rPr>
      </w:pPr>
      <w:r w:rsidRPr="000F3728">
        <w:rPr>
          <w:rFonts w:ascii="Times New Roman" w:hAnsi="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51DEC" w:rsidRPr="000F3728" w:rsidRDefault="00351DEC" w:rsidP="00351DEC">
      <w:pPr>
        <w:spacing w:before="120" w:after="120"/>
        <w:ind w:firstLine="709"/>
        <w:contextualSpacing/>
        <w:jc w:val="both"/>
        <w:rPr>
          <w:rFonts w:ascii="Times New Roman" w:hAnsi="Times New Roman"/>
          <w:sz w:val="28"/>
          <w:szCs w:val="28"/>
        </w:rPr>
      </w:pPr>
      <w:r w:rsidRPr="000F3728">
        <w:rPr>
          <w:rFonts w:ascii="Times New Roman" w:hAnsi="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351DEC" w:rsidRPr="000F3728" w:rsidRDefault="00351DEC" w:rsidP="00E12F82">
      <w:pPr>
        <w:ind w:firstLine="709"/>
        <w:contextualSpacing/>
        <w:jc w:val="both"/>
        <w:rPr>
          <w:rFonts w:ascii="Times New Roman" w:hAnsi="Times New Roman"/>
          <w:sz w:val="28"/>
          <w:szCs w:val="28"/>
        </w:rPr>
      </w:pPr>
      <w:r w:rsidRPr="000F3728">
        <w:rPr>
          <w:rFonts w:ascii="Times New Roman" w:hAnsi="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51DEC" w:rsidRPr="000F3728" w:rsidRDefault="00351DEC" w:rsidP="00E12F82">
      <w:pPr>
        <w:ind w:firstLine="709"/>
        <w:contextualSpacing/>
        <w:jc w:val="both"/>
        <w:rPr>
          <w:rFonts w:ascii="Times New Roman" w:hAnsi="Times New Roman"/>
          <w:sz w:val="28"/>
          <w:szCs w:val="28"/>
        </w:rPr>
      </w:pPr>
      <w:r w:rsidRPr="000F3728">
        <w:rPr>
          <w:rFonts w:ascii="Times New Roman" w:hAnsi="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351DEC" w:rsidRPr="000F3728" w:rsidRDefault="00351DEC" w:rsidP="00E12F82">
      <w:pPr>
        <w:ind w:firstLine="709"/>
        <w:contextualSpacing/>
        <w:jc w:val="both"/>
        <w:rPr>
          <w:rFonts w:ascii="Times New Roman" w:hAnsi="Times New Roman"/>
          <w:sz w:val="28"/>
          <w:szCs w:val="28"/>
        </w:rPr>
      </w:pPr>
      <w:r w:rsidRPr="000F3728">
        <w:rPr>
          <w:rFonts w:ascii="Times New Roman" w:hAnsi="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51DEC" w:rsidRPr="000F3728" w:rsidRDefault="00351DEC" w:rsidP="00E12F82">
      <w:pPr>
        <w:ind w:firstLine="709"/>
        <w:contextualSpacing/>
        <w:jc w:val="both"/>
        <w:rPr>
          <w:rFonts w:ascii="Times New Roman" w:hAnsi="Times New Roman"/>
          <w:sz w:val="28"/>
          <w:szCs w:val="28"/>
        </w:rPr>
      </w:pPr>
      <w:r w:rsidRPr="000F3728">
        <w:rPr>
          <w:rFonts w:ascii="Times New Roman" w:hAnsi="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51DEC" w:rsidRPr="000F3728" w:rsidRDefault="00351DEC" w:rsidP="00E12F82">
      <w:pPr>
        <w:ind w:firstLine="709"/>
        <w:contextualSpacing/>
        <w:jc w:val="both"/>
        <w:rPr>
          <w:rFonts w:ascii="Times New Roman" w:hAnsi="Times New Roman"/>
          <w:sz w:val="28"/>
          <w:szCs w:val="28"/>
        </w:rPr>
      </w:pPr>
      <w:r w:rsidRPr="000F3728">
        <w:rPr>
          <w:rFonts w:ascii="Times New Roman" w:hAnsi="Times New Roman"/>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351DEC" w:rsidRPr="000F3728" w:rsidRDefault="00351DEC" w:rsidP="00E12F82">
      <w:pPr>
        <w:ind w:firstLine="709"/>
        <w:contextualSpacing/>
        <w:jc w:val="both"/>
        <w:rPr>
          <w:rFonts w:ascii="Times New Roman" w:hAnsi="Times New Roman"/>
          <w:sz w:val="28"/>
          <w:szCs w:val="28"/>
        </w:rPr>
      </w:pPr>
      <w:r w:rsidRPr="000F3728">
        <w:rPr>
          <w:rFonts w:ascii="Times New Roman" w:hAnsi="Times New Roman"/>
          <w:sz w:val="28"/>
          <w:szCs w:val="28"/>
        </w:rPr>
        <w:t>10) требований к обеспечению доступности для инвалидов помещений в многоквартирных домах;</w:t>
      </w:r>
    </w:p>
    <w:p w:rsidR="00351DEC" w:rsidRPr="000F3728" w:rsidRDefault="00351DEC" w:rsidP="00E12F82">
      <w:pPr>
        <w:ind w:firstLine="709"/>
        <w:jc w:val="both"/>
        <w:rPr>
          <w:rFonts w:ascii="Times New Roman" w:hAnsi="Times New Roman"/>
          <w:sz w:val="28"/>
          <w:szCs w:val="28"/>
        </w:rPr>
      </w:pPr>
      <w:r w:rsidRPr="000F3728">
        <w:rPr>
          <w:rFonts w:ascii="Times New Roman" w:hAnsi="Times New Roman"/>
          <w:sz w:val="28"/>
          <w:szCs w:val="28"/>
        </w:rPr>
        <w:t xml:space="preserve">11) требований к предоставлению жилых помещений в наемных </w:t>
      </w:r>
      <w:r w:rsidR="00832636" w:rsidRPr="000F3728">
        <w:rPr>
          <w:rFonts w:ascii="Times New Roman" w:hAnsi="Times New Roman"/>
          <w:sz w:val="28"/>
          <w:szCs w:val="28"/>
        </w:rPr>
        <w:t>домах социального использования;</w:t>
      </w:r>
    </w:p>
    <w:p w:rsidR="00832636" w:rsidRPr="000F3728" w:rsidRDefault="00832636" w:rsidP="00E12F82">
      <w:pPr>
        <w:ind w:firstLine="709"/>
        <w:jc w:val="both"/>
        <w:rPr>
          <w:rFonts w:ascii="Times New Roman" w:hAnsi="Times New Roman"/>
          <w:sz w:val="28"/>
          <w:szCs w:val="28"/>
        </w:rPr>
      </w:pPr>
      <w:r w:rsidRPr="000F3728">
        <w:rPr>
          <w:rFonts w:ascii="Times New Roman" w:hAnsi="Times New Roman"/>
          <w:sz w:val="28"/>
          <w:szCs w:val="28"/>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w:t>
      </w:r>
      <w:r w:rsidRPr="000F3728">
        <w:rPr>
          <w:rFonts w:ascii="Times New Roman" w:hAnsi="Times New Roman"/>
          <w:sz w:val="28"/>
          <w:szCs w:val="28"/>
        </w:rPr>
        <w:lastRenderedPageBreak/>
        <w:t>квартирном доме вентиляционных и дымовых каналов.</w:t>
      </w:r>
    </w:p>
    <w:p w:rsidR="00351DEC" w:rsidRPr="000F3728" w:rsidRDefault="00351DEC" w:rsidP="00E12F82">
      <w:pPr>
        <w:ind w:firstLine="709"/>
        <w:jc w:val="both"/>
        <w:rPr>
          <w:rFonts w:ascii="Times New Roman" w:hAnsi="Times New Roman"/>
          <w:sz w:val="28"/>
          <w:szCs w:val="28"/>
        </w:rPr>
      </w:pPr>
      <w:r w:rsidRPr="000F3728">
        <w:rPr>
          <w:rFonts w:ascii="Times New Roman" w:hAnsi="Times New Roman"/>
          <w:sz w:val="28"/>
          <w:szCs w:val="28"/>
        </w:rPr>
        <w:t>2.2. Объект</w:t>
      </w:r>
      <w:r w:rsidR="001658D1" w:rsidRPr="000F3728">
        <w:rPr>
          <w:rFonts w:ascii="Times New Roman" w:hAnsi="Times New Roman"/>
          <w:sz w:val="28"/>
          <w:szCs w:val="28"/>
        </w:rPr>
        <w:t>а</w:t>
      </w:r>
      <w:r w:rsidRPr="000F3728">
        <w:rPr>
          <w:rFonts w:ascii="Times New Roman" w:hAnsi="Times New Roman"/>
          <w:sz w:val="28"/>
          <w:szCs w:val="28"/>
        </w:rPr>
        <w:t>м</w:t>
      </w:r>
      <w:r w:rsidR="001658D1" w:rsidRPr="000F3728">
        <w:rPr>
          <w:rFonts w:ascii="Times New Roman" w:hAnsi="Times New Roman"/>
          <w:sz w:val="28"/>
          <w:szCs w:val="28"/>
        </w:rPr>
        <w:t>и</w:t>
      </w:r>
      <w:r w:rsidRPr="000F3728">
        <w:rPr>
          <w:rFonts w:ascii="Times New Roman" w:hAnsi="Times New Roman"/>
          <w:sz w:val="28"/>
          <w:szCs w:val="28"/>
        </w:rPr>
        <w:t xml:space="preserve"> муниципального </w:t>
      </w:r>
      <w:r w:rsidR="001658D1" w:rsidRPr="000F3728">
        <w:rPr>
          <w:rFonts w:ascii="Times New Roman" w:hAnsi="Times New Roman"/>
          <w:sz w:val="28"/>
          <w:szCs w:val="28"/>
        </w:rPr>
        <w:t xml:space="preserve">жилищного </w:t>
      </w:r>
      <w:r w:rsidRPr="000F3728">
        <w:rPr>
          <w:rFonts w:ascii="Times New Roman" w:hAnsi="Times New Roman"/>
          <w:sz w:val="28"/>
          <w:szCs w:val="28"/>
        </w:rPr>
        <w:t>контроля явля</w:t>
      </w:r>
      <w:r w:rsidR="001658D1" w:rsidRPr="000F3728">
        <w:rPr>
          <w:rFonts w:ascii="Times New Roman" w:hAnsi="Times New Roman"/>
          <w:sz w:val="28"/>
          <w:szCs w:val="28"/>
        </w:rPr>
        <w:t>ю</w:t>
      </w:r>
      <w:r w:rsidRPr="000F3728">
        <w:rPr>
          <w:rFonts w:ascii="Times New Roman" w:hAnsi="Times New Roman"/>
          <w:sz w:val="28"/>
          <w:szCs w:val="28"/>
        </w:rPr>
        <w:t>тся:</w:t>
      </w:r>
    </w:p>
    <w:p w:rsidR="00351DEC" w:rsidRPr="000F3728" w:rsidRDefault="00351DEC" w:rsidP="00E12F82">
      <w:pPr>
        <w:ind w:firstLine="709"/>
        <w:jc w:val="both"/>
        <w:rPr>
          <w:rFonts w:ascii="Times New Roman" w:hAnsi="Times New Roman"/>
          <w:sz w:val="28"/>
          <w:szCs w:val="28"/>
        </w:rPr>
      </w:pPr>
      <w:r w:rsidRPr="000F3728">
        <w:rPr>
          <w:rFonts w:ascii="Times New Roman" w:hAnsi="Times New Roman"/>
          <w:sz w:val="28"/>
          <w:szCs w:val="28"/>
        </w:rPr>
        <w:t xml:space="preserve">- муниципальный жилищный фонд - совокупность жилых помещений, принадлежащих на праве собственности </w:t>
      </w:r>
      <w:r w:rsidR="005C77D1">
        <w:rPr>
          <w:rFonts w:ascii="Times New Roman" w:hAnsi="Times New Roman"/>
          <w:sz w:val="28"/>
          <w:szCs w:val="28"/>
        </w:rPr>
        <w:t>муниципальному образованию Григорьевское (сельское поселение)</w:t>
      </w:r>
      <w:r w:rsidRPr="000F3728">
        <w:rPr>
          <w:rFonts w:ascii="Times New Roman" w:hAnsi="Times New Roman"/>
          <w:sz w:val="28"/>
          <w:szCs w:val="28"/>
        </w:rPr>
        <w:t>;</w:t>
      </w:r>
    </w:p>
    <w:p w:rsidR="00B350A7" w:rsidRPr="000F3728" w:rsidRDefault="00351DEC" w:rsidP="00E12F82">
      <w:pPr>
        <w:ind w:firstLine="709"/>
        <w:contextualSpacing/>
        <w:jc w:val="both"/>
        <w:rPr>
          <w:rFonts w:ascii="Times New Roman" w:hAnsi="Times New Roman"/>
          <w:sz w:val="28"/>
          <w:szCs w:val="28"/>
        </w:rPr>
      </w:pPr>
      <w:r w:rsidRPr="000F3728">
        <w:rPr>
          <w:rFonts w:ascii="Times New Roman" w:hAnsi="Times New Roman"/>
          <w:sz w:val="28"/>
          <w:szCs w:val="28"/>
        </w:rPr>
        <w:t>- деятельность, действия (бездействие)</w:t>
      </w:r>
      <w:r w:rsidR="00B350A7" w:rsidRPr="000F3728">
        <w:rPr>
          <w:rFonts w:ascii="Times New Roman" w:hAnsi="Times New Roman"/>
          <w:sz w:val="28"/>
          <w:szCs w:val="28"/>
        </w:rPr>
        <w:t xml:space="preserve"> контролируемых лиц, в рамках которых должны соблюдаться </w:t>
      </w:r>
      <w:r w:rsidR="00852507" w:rsidRPr="000F3728">
        <w:rPr>
          <w:rFonts w:ascii="Times New Roman" w:hAnsi="Times New Roman"/>
          <w:sz w:val="28"/>
          <w:szCs w:val="28"/>
        </w:rPr>
        <w:t>обязательные требования, в том числе предъявляемые к контролируемым лицам, осуществляющим деятельность, действия (бездействие), указанные в пункте 2.1 настоящего Положения;</w:t>
      </w:r>
    </w:p>
    <w:p w:rsidR="00852507" w:rsidRPr="000F3728" w:rsidRDefault="00852507" w:rsidP="00E12F82">
      <w:pPr>
        <w:ind w:firstLine="709"/>
        <w:contextualSpacing/>
        <w:jc w:val="both"/>
        <w:rPr>
          <w:rFonts w:ascii="Times New Roman" w:hAnsi="Times New Roman"/>
          <w:sz w:val="28"/>
          <w:szCs w:val="28"/>
        </w:rPr>
      </w:pPr>
      <w:r w:rsidRPr="000F3728">
        <w:rPr>
          <w:rFonts w:ascii="Times New Roman" w:hAnsi="Times New Roman"/>
          <w:sz w:val="28"/>
          <w:szCs w:val="28"/>
        </w:rPr>
        <w:t>-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пункте 2.1 настоящего Положения</w:t>
      </w:r>
      <w:r w:rsidR="00BA7A55" w:rsidRPr="000F3728">
        <w:rPr>
          <w:rFonts w:ascii="Times New Roman" w:hAnsi="Times New Roman"/>
          <w:sz w:val="28"/>
          <w:szCs w:val="28"/>
        </w:rPr>
        <w:t>.</w:t>
      </w:r>
    </w:p>
    <w:p w:rsidR="00BA7A55" w:rsidRPr="000F3728" w:rsidRDefault="00351DEC" w:rsidP="00E12F82">
      <w:pPr>
        <w:ind w:firstLine="709"/>
        <w:contextualSpacing/>
        <w:jc w:val="both"/>
        <w:rPr>
          <w:rFonts w:ascii="Times New Roman" w:hAnsi="Times New Roman"/>
          <w:sz w:val="28"/>
          <w:szCs w:val="28"/>
        </w:rPr>
      </w:pPr>
      <w:r w:rsidRPr="000F3728">
        <w:rPr>
          <w:rFonts w:ascii="Times New Roman" w:hAnsi="Times New Roman"/>
          <w:sz w:val="28"/>
          <w:szCs w:val="28"/>
        </w:rPr>
        <w:t>2.</w:t>
      </w:r>
      <w:r w:rsidR="00BA7A55" w:rsidRPr="000F3728">
        <w:rPr>
          <w:rFonts w:ascii="Times New Roman" w:hAnsi="Times New Roman"/>
          <w:sz w:val="28"/>
          <w:szCs w:val="28"/>
        </w:rPr>
        <w:t>3</w:t>
      </w:r>
      <w:r w:rsidRPr="000F3728">
        <w:rPr>
          <w:rFonts w:ascii="Times New Roman" w:hAnsi="Times New Roman"/>
          <w:sz w:val="28"/>
          <w:szCs w:val="28"/>
        </w:rPr>
        <w:t xml:space="preserve">. </w:t>
      </w:r>
      <w:r w:rsidR="00DF0132" w:rsidRPr="000F3728">
        <w:rPr>
          <w:rFonts w:ascii="Times New Roman" w:hAnsi="Times New Roman"/>
          <w:sz w:val="28"/>
          <w:szCs w:val="28"/>
        </w:rPr>
        <w:t>Орган муниципального жилищного контроля</w:t>
      </w:r>
      <w:r w:rsidRPr="000F3728">
        <w:rPr>
          <w:rFonts w:ascii="Times New Roman" w:hAnsi="Times New Roman"/>
          <w:sz w:val="28"/>
          <w:szCs w:val="28"/>
        </w:rPr>
        <w:t xml:space="preserve"> </w:t>
      </w:r>
      <w:r w:rsidR="00BA7A55" w:rsidRPr="000F3728">
        <w:rPr>
          <w:rFonts w:ascii="Times New Roman" w:hAnsi="Times New Roman"/>
          <w:sz w:val="28"/>
          <w:szCs w:val="28"/>
        </w:rPr>
        <w:t xml:space="preserve">в рамках осуществления муниципального жилищного контроля </w:t>
      </w:r>
      <w:r w:rsidRPr="000F3728">
        <w:rPr>
          <w:rFonts w:ascii="Times New Roman" w:hAnsi="Times New Roman"/>
          <w:sz w:val="28"/>
          <w:szCs w:val="28"/>
        </w:rPr>
        <w:t xml:space="preserve">обеспечивает учет объектов </w:t>
      </w:r>
      <w:r w:rsidR="00BA7A55" w:rsidRPr="000F3728">
        <w:rPr>
          <w:rFonts w:ascii="Times New Roman" w:hAnsi="Times New Roman"/>
          <w:sz w:val="28"/>
          <w:szCs w:val="28"/>
        </w:rPr>
        <w:t xml:space="preserve">муниципального жилищного </w:t>
      </w:r>
      <w:r w:rsidRPr="000F3728">
        <w:rPr>
          <w:rFonts w:ascii="Times New Roman" w:hAnsi="Times New Roman"/>
          <w:sz w:val="28"/>
          <w:szCs w:val="28"/>
        </w:rPr>
        <w:t>контроля в соответствии с Федеральным законом от 31.07.2020 № 248-ФЗ</w:t>
      </w:r>
      <w:r w:rsidR="00B33A54" w:rsidRPr="000F3728">
        <w:rPr>
          <w:rFonts w:ascii="Times New Roman" w:hAnsi="Times New Roman"/>
          <w:sz w:val="28"/>
          <w:szCs w:val="28"/>
        </w:rPr>
        <w:t xml:space="preserve"> </w:t>
      </w:r>
      <w:r w:rsidR="00B33A54" w:rsidRPr="000F3728">
        <w:rPr>
          <w:rFonts w:ascii="Times New Roman" w:hAnsi="Times New Roman"/>
          <w:color w:val="000000"/>
          <w:sz w:val="28"/>
          <w:szCs w:val="28"/>
          <w:lang w:eastAsia="zh-CN"/>
        </w:rPr>
        <w:t>«О государственном контроле (надзоре) и муниципальном контроле в Российской Федерации»</w:t>
      </w:r>
      <w:r w:rsidRPr="000F3728">
        <w:rPr>
          <w:rFonts w:ascii="Times New Roman" w:hAnsi="Times New Roman"/>
          <w:sz w:val="28"/>
          <w:szCs w:val="28"/>
        </w:rPr>
        <w:t xml:space="preserve">, настоящим Положением. </w:t>
      </w:r>
    </w:p>
    <w:p w:rsidR="000632D7" w:rsidRPr="000F3728" w:rsidRDefault="000632D7" w:rsidP="000632D7">
      <w:pPr>
        <w:spacing w:before="120" w:after="120"/>
        <w:ind w:firstLine="709"/>
        <w:contextualSpacing/>
        <w:jc w:val="both"/>
        <w:rPr>
          <w:rFonts w:ascii="Times New Roman" w:hAnsi="Times New Roman"/>
          <w:sz w:val="28"/>
          <w:szCs w:val="28"/>
        </w:rPr>
      </w:pPr>
      <w:r w:rsidRPr="000F3728">
        <w:rPr>
          <w:rFonts w:ascii="Times New Roman" w:hAnsi="Times New Roman"/>
          <w:sz w:val="28"/>
          <w:szCs w:val="28"/>
        </w:rPr>
        <w:t>При сборе, обработке, анализе и учете сведений об объектах контроля для целей их учета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 учетом актуальной информации в государственной информационной системе жилищно-коммунального хозяйства.</w:t>
      </w:r>
    </w:p>
    <w:p w:rsidR="000632D7" w:rsidRPr="000F3728" w:rsidRDefault="000632D7" w:rsidP="000632D7">
      <w:pPr>
        <w:spacing w:before="120" w:after="120"/>
        <w:ind w:firstLine="709"/>
        <w:contextualSpacing/>
        <w:jc w:val="both"/>
        <w:rPr>
          <w:rFonts w:ascii="Times New Roman" w:hAnsi="Times New Roman"/>
          <w:sz w:val="28"/>
          <w:szCs w:val="28"/>
        </w:rPr>
      </w:pPr>
      <w:r w:rsidRPr="000F3728">
        <w:rPr>
          <w:rFonts w:ascii="Times New Roman" w:hAnsi="Times New Roman"/>
          <w:sz w:val="28"/>
          <w:szCs w:val="28"/>
        </w:rPr>
        <w:t>2.4.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632D7" w:rsidRPr="000F3728" w:rsidRDefault="000632D7" w:rsidP="000632D7">
      <w:pPr>
        <w:spacing w:before="120" w:after="120"/>
        <w:ind w:firstLine="709"/>
        <w:jc w:val="both"/>
        <w:rPr>
          <w:rFonts w:ascii="Times New Roman" w:hAnsi="Times New Roman"/>
          <w:sz w:val="28"/>
          <w:szCs w:val="28"/>
        </w:rPr>
      </w:pPr>
      <w:r w:rsidRPr="000F3728">
        <w:rPr>
          <w:rFonts w:ascii="Times New Roman" w:hAnsi="Times New Roman"/>
          <w:sz w:val="28"/>
          <w:szCs w:val="28"/>
        </w:rPr>
        <w:t>2.5. Орган муниципального жилищного контроля обеспечивает сбор, обработку и хранение информации об объектах контроля в электронном виде и на бумажных носителях.</w:t>
      </w:r>
    </w:p>
    <w:p w:rsidR="009A5183" w:rsidRPr="000F3728" w:rsidRDefault="00D01B16" w:rsidP="00E12F82">
      <w:pPr>
        <w:spacing w:before="120" w:after="120"/>
        <w:ind w:firstLine="709"/>
        <w:jc w:val="both"/>
        <w:rPr>
          <w:rFonts w:ascii="Times New Roman" w:hAnsi="Times New Roman"/>
          <w:sz w:val="28"/>
          <w:szCs w:val="28"/>
        </w:rPr>
      </w:pPr>
      <w:r w:rsidRPr="000F3728">
        <w:rPr>
          <w:rFonts w:ascii="Times New Roman" w:hAnsi="Times New Roman"/>
          <w:sz w:val="28"/>
          <w:szCs w:val="28"/>
        </w:rPr>
        <w:t>3. Профилактика рисков причинения вреда (ущерба) охраняемым законом ценностям</w:t>
      </w:r>
    </w:p>
    <w:p w:rsidR="00945CBD" w:rsidRPr="000F3728" w:rsidRDefault="00681BC9" w:rsidP="00E12F82">
      <w:pPr>
        <w:widowControl/>
        <w:suppressAutoHyphens/>
        <w:autoSpaceDN/>
        <w:adjustRightInd/>
        <w:ind w:firstLine="709"/>
        <w:jc w:val="both"/>
        <w:rPr>
          <w:rFonts w:ascii="Times New Roman" w:hAnsi="Times New Roman"/>
          <w:color w:val="000000"/>
          <w:sz w:val="28"/>
          <w:szCs w:val="28"/>
          <w:lang w:eastAsia="zh-CN"/>
        </w:rPr>
      </w:pPr>
      <w:r w:rsidRPr="000F3728">
        <w:rPr>
          <w:rFonts w:ascii="Times New Roman" w:hAnsi="Times New Roman"/>
          <w:color w:val="000000"/>
          <w:sz w:val="28"/>
          <w:szCs w:val="28"/>
          <w:lang w:eastAsia="zh-CN"/>
        </w:rPr>
        <w:t xml:space="preserve">3.1. </w:t>
      </w:r>
      <w:r w:rsidR="00F3646B" w:rsidRPr="000F3728">
        <w:rPr>
          <w:rFonts w:ascii="Times New Roman" w:hAnsi="Times New Roman"/>
          <w:color w:val="000000"/>
          <w:sz w:val="28"/>
          <w:szCs w:val="28"/>
          <w:lang w:eastAsia="zh-CN"/>
        </w:rPr>
        <w:t xml:space="preserve">При осуществлении муниципального жилищного контроля </w:t>
      </w:r>
      <w:r w:rsidR="00B137D7" w:rsidRPr="000F3728">
        <w:rPr>
          <w:rFonts w:ascii="Times New Roman" w:hAnsi="Times New Roman"/>
          <w:color w:val="000000"/>
          <w:sz w:val="28"/>
          <w:szCs w:val="28"/>
          <w:lang w:eastAsia="zh-CN"/>
        </w:rPr>
        <w:t>органом муниципального жилищного контроля</w:t>
      </w:r>
      <w:r w:rsidR="00945CBD" w:rsidRPr="000F3728">
        <w:rPr>
          <w:rFonts w:ascii="Times New Roman" w:hAnsi="Times New Roman"/>
          <w:color w:val="000000"/>
          <w:sz w:val="28"/>
          <w:szCs w:val="28"/>
          <w:lang w:eastAsia="zh-CN"/>
        </w:rPr>
        <w:t xml:space="preserve"> проводятся профилактические мероприятия.</w:t>
      </w:r>
      <w:r w:rsidR="00EA0D51" w:rsidRPr="000F3728">
        <w:rPr>
          <w:rFonts w:ascii="Times New Roman" w:hAnsi="Times New Roman"/>
          <w:color w:val="000000"/>
          <w:sz w:val="28"/>
          <w:szCs w:val="28"/>
          <w:lang w:eastAsia="zh-CN"/>
        </w:rPr>
        <w:t xml:space="preserve"> </w:t>
      </w:r>
      <w:r w:rsidR="00945CBD" w:rsidRPr="000F3728">
        <w:rPr>
          <w:rFonts w:ascii="Times New Roman" w:hAnsi="Times New Roman"/>
          <w:color w:val="000000"/>
          <w:sz w:val="28"/>
          <w:szCs w:val="28"/>
          <w:lang w:eastAsia="zh-CN"/>
        </w:rPr>
        <w:t xml:space="preserve">Профилактические мероприятия </w:t>
      </w:r>
      <w:r w:rsidR="00B137D7" w:rsidRPr="000F3728">
        <w:rPr>
          <w:rFonts w:ascii="Times New Roman" w:hAnsi="Times New Roman"/>
          <w:color w:val="000000"/>
          <w:sz w:val="28"/>
          <w:szCs w:val="28"/>
          <w:lang w:eastAsia="zh-CN"/>
        </w:rPr>
        <w:t>осуществляются</w:t>
      </w:r>
      <w:r w:rsidR="00945CBD" w:rsidRPr="000F3728">
        <w:rPr>
          <w:rFonts w:ascii="Times New Roman" w:hAnsi="Times New Roman"/>
          <w:color w:val="000000"/>
          <w:sz w:val="28"/>
          <w:szCs w:val="28"/>
          <w:lang w:eastAsia="zh-CN"/>
        </w:rPr>
        <w:t xml:space="preserve"> </w:t>
      </w:r>
      <w:r w:rsidR="00F3646B" w:rsidRPr="000F3728">
        <w:rPr>
          <w:rFonts w:ascii="Times New Roman" w:hAnsi="Times New Roman"/>
          <w:color w:val="000000"/>
          <w:sz w:val="28"/>
          <w:szCs w:val="28"/>
          <w:lang w:eastAsia="zh-CN"/>
        </w:rPr>
        <w:t>в целях</w:t>
      </w:r>
      <w:r w:rsidR="00945CBD" w:rsidRPr="000F3728">
        <w:rPr>
          <w:rFonts w:ascii="Times New Roman" w:hAnsi="Times New Roman"/>
          <w:color w:val="000000"/>
          <w:sz w:val="28"/>
          <w:szCs w:val="28"/>
          <w:lang w:eastAsia="zh-CN"/>
        </w:rPr>
        <w:t>:</w:t>
      </w:r>
    </w:p>
    <w:p w:rsidR="00945CBD" w:rsidRPr="000F3728" w:rsidRDefault="00945CBD" w:rsidP="00E12F82">
      <w:pPr>
        <w:widowControl/>
        <w:suppressAutoHyphens/>
        <w:autoSpaceDN/>
        <w:adjustRightInd/>
        <w:ind w:firstLine="709"/>
        <w:jc w:val="both"/>
        <w:rPr>
          <w:rFonts w:ascii="Times New Roman" w:hAnsi="Times New Roman"/>
          <w:color w:val="000000"/>
          <w:sz w:val="28"/>
          <w:szCs w:val="28"/>
          <w:lang w:eastAsia="zh-CN"/>
        </w:rPr>
      </w:pPr>
      <w:r w:rsidRPr="000F3728">
        <w:rPr>
          <w:rFonts w:ascii="Times New Roman" w:hAnsi="Times New Roman"/>
          <w:color w:val="000000"/>
          <w:sz w:val="28"/>
          <w:szCs w:val="28"/>
          <w:lang w:eastAsia="zh-CN"/>
        </w:rPr>
        <w:t>-</w:t>
      </w:r>
      <w:r w:rsidR="00F3646B" w:rsidRPr="000F3728">
        <w:rPr>
          <w:rFonts w:ascii="Times New Roman" w:hAnsi="Times New Roman"/>
          <w:color w:val="000000"/>
          <w:sz w:val="28"/>
          <w:szCs w:val="28"/>
          <w:lang w:eastAsia="zh-CN"/>
        </w:rPr>
        <w:t xml:space="preserve"> стимулирования добросовестного соблюдения обязательных требований контролируемыми лицами, </w:t>
      </w:r>
    </w:p>
    <w:p w:rsidR="00945CBD" w:rsidRPr="000F3728" w:rsidRDefault="00945CBD" w:rsidP="00E12F82">
      <w:pPr>
        <w:widowControl/>
        <w:suppressAutoHyphens/>
        <w:autoSpaceDN/>
        <w:adjustRightInd/>
        <w:ind w:firstLine="709"/>
        <w:jc w:val="both"/>
        <w:rPr>
          <w:rFonts w:ascii="Times New Roman" w:hAnsi="Times New Roman"/>
          <w:color w:val="000000"/>
          <w:sz w:val="28"/>
          <w:szCs w:val="28"/>
          <w:lang w:eastAsia="zh-CN"/>
        </w:rPr>
      </w:pPr>
      <w:r w:rsidRPr="000F3728">
        <w:rPr>
          <w:rFonts w:ascii="Times New Roman" w:hAnsi="Times New Roman"/>
          <w:color w:val="000000"/>
          <w:sz w:val="28"/>
          <w:szCs w:val="28"/>
          <w:lang w:eastAsia="zh-CN"/>
        </w:rPr>
        <w:t xml:space="preserve">- </w:t>
      </w:r>
      <w:r w:rsidR="00F3646B" w:rsidRPr="000F3728">
        <w:rPr>
          <w:rFonts w:ascii="Times New Roman" w:hAnsi="Times New Roman"/>
          <w:color w:val="000000"/>
          <w:sz w:val="28"/>
          <w:szCs w:val="28"/>
          <w:lang w:eastAsia="zh-CN"/>
        </w:rPr>
        <w:t xml:space="preserve">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E12F82" w:rsidRPr="000F3728" w:rsidRDefault="00945CBD" w:rsidP="00E12F82">
      <w:pPr>
        <w:widowControl/>
        <w:suppressAutoHyphens/>
        <w:autoSpaceDN/>
        <w:adjustRightInd/>
        <w:ind w:firstLine="709"/>
        <w:jc w:val="both"/>
        <w:rPr>
          <w:rFonts w:ascii="Times New Roman" w:hAnsi="Times New Roman"/>
          <w:sz w:val="20"/>
          <w:szCs w:val="20"/>
          <w:lang w:eastAsia="zh-CN"/>
        </w:rPr>
      </w:pPr>
      <w:r w:rsidRPr="000F3728">
        <w:rPr>
          <w:rFonts w:ascii="Times New Roman" w:hAnsi="Times New Roman"/>
          <w:color w:val="000000"/>
          <w:sz w:val="28"/>
          <w:szCs w:val="28"/>
          <w:lang w:eastAsia="zh-CN"/>
        </w:rPr>
        <w:t xml:space="preserve">- </w:t>
      </w:r>
      <w:r w:rsidR="00F3646B" w:rsidRPr="000F3728">
        <w:rPr>
          <w:rFonts w:ascii="Times New Roman" w:hAnsi="Times New Roman"/>
          <w:color w:val="000000"/>
          <w:sz w:val="28"/>
          <w:szCs w:val="28"/>
          <w:lang w:eastAsia="zh-CN"/>
        </w:rPr>
        <w:t>доведения обязательных требований до контролируемых лиц, способов их соблюдения</w:t>
      </w:r>
      <w:r w:rsidR="00E12F82" w:rsidRPr="000F3728">
        <w:rPr>
          <w:rFonts w:ascii="Times New Roman" w:hAnsi="Times New Roman"/>
          <w:color w:val="000000"/>
          <w:sz w:val="28"/>
          <w:szCs w:val="28"/>
          <w:lang w:eastAsia="zh-CN"/>
        </w:rPr>
        <w:t>.</w:t>
      </w:r>
    </w:p>
    <w:p w:rsidR="00E12F82" w:rsidRPr="000F3728" w:rsidRDefault="00681BC9" w:rsidP="00E12F82">
      <w:pPr>
        <w:widowControl/>
        <w:suppressAutoHyphens/>
        <w:autoSpaceDN/>
        <w:adjustRightInd/>
        <w:ind w:firstLine="709"/>
        <w:jc w:val="both"/>
        <w:rPr>
          <w:rFonts w:ascii="Times New Roman" w:hAnsi="Times New Roman"/>
          <w:sz w:val="20"/>
          <w:szCs w:val="20"/>
          <w:lang w:eastAsia="zh-CN"/>
        </w:rPr>
      </w:pPr>
      <w:r w:rsidRPr="000F3728">
        <w:rPr>
          <w:rFonts w:ascii="Times New Roman" w:hAnsi="Times New Roman"/>
          <w:color w:val="000000"/>
          <w:sz w:val="28"/>
          <w:szCs w:val="28"/>
          <w:lang w:eastAsia="zh-CN"/>
        </w:rPr>
        <w:lastRenderedPageBreak/>
        <w:t>3.2.</w:t>
      </w:r>
      <w:r w:rsidR="00E12F82" w:rsidRPr="000F3728">
        <w:rPr>
          <w:rFonts w:ascii="Times New Roman" w:hAnsi="Times New Roman"/>
          <w:color w:val="000000"/>
          <w:sz w:val="28"/>
          <w:szCs w:val="28"/>
          <w:lang w:eastAsia="zh-CN"/>
        </w:rPr>
        <w:t xml:space="preserve"> </w:t>
      </w:r>
      <w:r w:rsidRPr="000F3728">
        <w:rPr>
          <w:rFonts w:ascii="Times New Roman" w:hAnsi="Times New Roman"/>
          <w:color w:val="000000"/>
          <w:sz w:val="28"/>
          <w:szCs w:val="28"/>
          <w:lang w:eastAsia="zh-CN"/>
        </w:rPr>
        <w:t>П</w:t>
      </w:r>
      <w:r w:rsidR="00E12F82" w:rsidRPr="000F3728">
        <w:rPr>
          <w:rFonts w:ascii="Times New Roman" w:hAnsi="Times New Roman"/>
          <w:color w:val="000000"/>
          <w:sz w:val="28"/>
          <w:szCs w:val="28"/>
          <w:lang w:eastAsia="zh-CN"/>
        </w:rPr>
        <w:t>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74C3D" w:rsidRPr="000F3728" w:rsidRDefault="00681BC9" w:rsidP="00B92ED8">
      <w:pPr>
        <w:widowControl/>
        <w:ind w:firstLine="709"/>
        <w:jc w:val="both"/>
        <w:rPr>
          <w:rFonts w:ascii="Times New Roman" w:hAnsi="Times New Roman"/>
          <w:sz w:val="28"/>
          <w:szCs w:val="28"/>
        </w:rPr>
      </w:pPr>
      <w:r w:rsidRPr="000F3728">
        <w:rPr>
          <w:rFonts w:ascii="Times New Roman" w:hAnsi="Times New Roman"/>
          <w:color w:val="000000"/>
          <w:sz w:val="28"/>
          <w:szCs w:val="28"/>
          <w:lang w:eastAsia="zh-CN"/>
        </w:rPr>
        <w:t>3.3</w:t>
      </w:r>
      <w:r w:rsidR="00E12F82" w:rsidRPr="000F3728">
        <w:rPr>
          <w:rFonts w:ascii="Times New Roman" w:hAnsi="Times New Roman"/>
          <w:color w:val="000000"/>
          <w:sz w:val="28"/>
          <w:szCs w:val="28"/>
          <w:lang w:eastAsia="zh-CN"/>
        </w:rPr>
        <w:t xml:space="preserve">. </w:t>
      </w:r>
      <w:r w:rsidR="00074C3D" w:rsidRPr="000F3728">
        <w:rPr>
          <w:rFonts w:ascii="Times New Roman" w:hAnsi="Times New Roman"/>
          <w:color w:val="000000"/>
          <w:sz w:val="28"/>
          <w:szCs w:val="28"/>
          <w:lang w:eastAsia="zh-CN"/>
        </w:rPr>
        <w:t xml:space="preserve">Программа </w:t>
      </w:r>
      <w:r w:rsidR="00074C3D" w:rsidRPr="000F3728">
        <w:rPr>
          <w:rFonts w:ascii="Times New Roman" w:hAnsi="Times New Roman"/>
          <w:sz w:val="28"/>
          <w:szCs w:val="28"/>
        </w:rPr>
        <w:t xml:space="preserve">профилактики рисков причинения вреда (ущерба) охраняемым законом ценностям (далее - программа профилактики рисков причинения вреда) ежегодно разрабатывается и утверждается </w:t>
      </w:r>
      <w:r w:rsidR="00B137D7" w:rsidRPr="000F3728">
        <w:rPr>
          <w:rFonts w:ascii="Times New Roman" w:hAnsi="Times New Roman"/>
          <w:sz w:val="28"/>
          <w:szCs w:val="28"/>
        </w:rPr>
        <w:t xml:space="preserve">правовым актом </w:t>
      </w:r>
      <w:r w:rsidR="00074C3D" w:rsidRPr="000F3728">
        <w:rPr>
          <w:rFonts w:ascii="Times New Roman" w:hAnsi="Times New Roman"/>
          <w:sz w:val="28"/>
          <w:szCs w:val="28"/>
        </w:rPr>
        <w:t>администраци</w:t>
      </w:r>
      <w:r w:rsidR="00B137D7" w:rsidRPr="000F3728">
        <w:rPr>
          <w:rFonts w:ascii="Times New Roman" w:hAnsi="Times New Roman"/>
          <w:sz w:val="28"/>
          <w:szCs w:val="28"/>
        </w:rPr>
        <w:t>и</w:t>
      </w:r>
      <w:r w:rsidR="00074C3D" w:rsidRPr="000F3728">
        <w:rPr>
          <w:rFonts w:ascii="Times New Roman" w:hAnsi="Times New Roman"/>
          <w:sz w:val="28"/>
          <w:szCs w:val="28"/>
        </w:rPr>
        <w:t xml:space="preserve"> </w:t>
      </w:r>
      <w:r w:rsidR="005C77D1">
        <w:rPr>
          <w:rFonts w:ascii="Times New Roman" w:hAnsi="Times New Roman"/>
          <w:sz w:val="28"/>
          <w:szCs w:val="28"/>
        </w:rPr>
        <w:t>муниципального образования Григорьевское (сельское поселение)</w:t>
      </w:r>
      <w:r w:rsidR="00B137D7" w:rsidRPr="000F3728">
        <w:rPr>
          <w:rFonts w:ascii="Times New Roman" w:hAnsi="Times New Roman"/>
          <w:sz w:val="28"/>
          <w:szCs w:val="28"/>
        </w:rPr>
        <w:t xml:space="preserve"> </w:t>
      </w:r>
      <w:r w:rsidR="00074C3D" w:rsidRPr="000F3728">
        <w:rPr>
          <w:rFonts w:ascii="Times New Roman" w:hAnsi="Times New Roman"/>
          <w:sz w:val="28"/>
          <w:szCs w:val="28"/>
        </w:rPr>
        <w:t>в порядке</w:t>
      </w:r>
      <w:r w:rsidR="00EA0D51" w:rsidRPr="000F3728">
        <w:rPr>
          <w:rFonts w:ascii="Times New Roman" w:hAnsi="Times New Roman"/>
          <w:sz w:val="28"/>
          <w:szCs w:val="28"/>
        </w:rPr>
        <w:t>,</w:t>
      </w:r>
      <w:r w:rsidR="00074C3D" w:rsidRPr="000F3728">
        <w:rPr>
          <w:rFonts w:ascii="Times New Roman" w:hAnsi="Times New Roman"/>
          <w:sz w:val="28"/>
          <w:szCs w:val="28"/>
        </w:rPr>
        <w:t xml:space="preserve"> установленном действующим законодательством, и подлежит размещению на официальном </w:t>
      </w:r>
      <w:r w:rsidR="00BA4E5F" w:rsidRPr="000F3728">
        <w:rPr>
          <w:rFonts w:ascii="Times New Roman" w:hAnsi="Times New Roman"/>
          <w:sz w:val="28"/>
          <w:szCs w:val="28"/>
        </w:rPr>
        <w:t xml:space="preserve">сайте администрации </w:t>
      </w:r>
      <w:r w:rsidR="005C77D1">
        <w:rPr>
          <w:rFonts w:ascii="Times New Roman" w:hAnsi="Times New Roman"/>
          <w:sz w:val="28"/>
          <w:szCs w:val="28"/>
        </w:rPr>
        <w:t xml:space="preserve">муниципального образования Григорьевское (сельское поселение) </w:t>
      </w:r>
      <w:r w:rsidR="00BA4E5F" w:rsidRPr="000F3728">
        <w:rPr>
          <w:rFonts w:ascii="Times New Roman" w:hAnsi="Times New Roman"/>
          <w:sz w:val="28"/>
          <w:szCs w:val="28"/>
        </w:rPr>
        <w:t>в сети «Интернет»</w:t>
      </w:r>
      <w:r w:rsidR="009B19C7" w:rsidRPr="000F3728">
        <w:rPr>
          <w:rFonts w:ascii="Times New Roman" w:hAnsi="Times New Roman"/>
          <w:sz w:val="28"/>
          <w:szCs w:val="28"/>
        </w:rPr>
        <w:t xml:space="preserve"> (далее – официальный сайт администрации)</w:t>
      </w:r>
      <w:r w:rsidR="00074C3D" w:rsidRPr="000F3728">
        <w:rPr>
          <w:rFonts w:ascii="Times New Roman" w:hAnsi="Times New Roman"/>
          <w:sz w:val="28"/>
          <w:szCs w:val="28"/>
        </w:rPr>
        <w:t>.</w:t>
      </w:r>
    </w:p>
    <w:p w:rsidR="00BA4E5F" w:rsidRPr="000F3728" w:rsidRDefault="00BA4E5F" w:rsidP="00BA4E5F">
      <w:pPr>
        <w:widowControl/>
        <w:ind w:firstLine="709"/>
        <w:jc w:val="both"/>
        <w:rPr>
          <w:rFonts w:ascii="Times New Roman" w:hAnsi="Times New Roman"/>
          <w:sz w:val="28"/>
          <w:szCs w:val="28"/>
        </w:rPr>
      </w:pPr>
      <w:r w:rsidRPr="000F3728">
        <w:rPr>
          <w:rFonts w:ascii="Times New Roman" w:hAnsi="Times New Roman"/>
          <w:sz w:val="28"/>
          <w:szCs w:val="28"/>
        </w:rPr>
        <w:t xml:space="preserve">3.4. </w:t>
      </w:r>
      <w:r w:rsidR="00054ACD" w:rsidRPr="000F3728">
        <w:rPr>
          <w:rFonts w:ascii="Times New Roman" w:hAnsi="Times New Roman"/>
          <w:sz w:val="28"/>
          <w:szCs w:val="28"/>
        </w:rPr>
        <w:t xml:space="preserve">При осуществлении муниципального жилищного контроля могут проводиться </w:t>
      </w:r>
      <w:r w:rsidRPr="000F3728">
        <w:rPr>
          <w:rFonts w:ascii="Times New Roman" w:hAnsi="Times New Roman"/>
          <w:sz w:val="28"/>
          <w:szCs w:val="28"/>
        </w:rPr>
        <w:t>профилактические мероприятия, не предусмотренные программой профилактики рисков причинения вреда.</w:t>
      </w:r>
    </w:p>
    <w:p w:rsidR="00E12F82" w:rsidRPr="000F3728" w:rsidRDefault="00054ACD" w:rsidP="00E12F82">
      <w:pPr>
        <w:widowControl/>
        <w:suppressAutoHyphens/>
        <w:autoSpaceDN/>
        <w:adjustRightInd/>
        <w:ind w:firstLine="709"/>
        <w:jc w:val="both"/>
        <w:rPr>
          <w:rFonts w:ascii="Times New Roman" w:hAnsi="Times New Roman"/>
          <w:sz w:val="20"/>
          <w:szCs w:val="20"/>
          <w:lang w:eastAsia="zh-CN"/>
        </w:rPr>
      </w:pPr>
      <w:r w:rsidRPr="000F3728">
        <w:rPr>
          <w:rFonts w:ascii="Times New Roman" w:hAnsi="Times New Roman"/>
          <w:color w:val="000000"/>
          <w:sz w:val="28"/>
          <w:szCs w:val="28"/>
          <w:lang w:eastAsia="zh-CN"/>
        </w:rPr>
        <w:t xml:space="preserve">3.5. </w:t>
      </w:r>
      <w:r w:rsidR="00E12F82" w:rsidRPr="000F3728">
        <w:rPr>
          <w:rFonts w:ascii="Times New Roman" w:hAnsi="Times New Roman"/>
          <w:color w:val="000000"/>
          <w:sz w:val="28"/>
          <w:szCs w:val="28"/>
          <w:lang w:eastAsia="zh-CN"/>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w:t>
      </w:r>
      <w:r w:rsidR="002934FC" w:rsidRPr="000F3728">
        <w:rPr>
          <w:rFonts w:ascii="Times New Roman" w:hAnsi="Times New Roman"/>
          <w:color w:val="000000"/>
          <w:sz w:val="28"/>
          <w:szCs w:val="28"/>
          <w:lang w:eastAsia="zh-CN"/>
        </w:rPr>
        <w:t>уполномоченному должностному лицу органа муниципального жилищного контроля</w:t>
      </w:r>
      <w:r w:rsidR="00005DB6" w:rsidRPr="000F3728">
        <w:rPr>
          <w:rFonts w:ascii="Times New Roman" w:hAnsi="Times New Roman"/>
          <w:color w:val="000000"/>
          <w:sz w:val="28"/>
          <w:szCs w:val="28"/>
          <w:lang w:eastAsia="zh-CN"/>
        </w:rPr>
        <w:t xml:space="preserve"> </w:t>
      </w:r>
      <w:r w:rsidR="00E12F82" w:rsidRPr="000F3728">
        <w:rPr>
          <w:rFonts w:ascii="Times New Roman" w:hAnsi="Times New Roman"/>
          <w:color w:val="000000"/>
          <w:sz w:val="28"/>
          <w:szCs w:val="28"/>
          <w:lang w:eastAsia="zh-CN"/>
        </w:rPr>
        <w:t>для принятия решения о проведении контрольных мероприятий.</w:t>
      </w:r>
    </w:p>
    <w:p w:rsidR="00156D63" w:rsidRPr="000F3728" w:rsidRDefault="00005DB6" w:rsidP="00E12F82">
      <w:pPr>
        <w:widowControl/>
        <w:suppressAutoHyphens/>
        <w:autoSpaceDN/>
        <w:adjustRightInd/>
        <w:ind w:firstLine="709"/>
        <w:jc w:val="both"/>
        <w:rPr>
          <w:rFonts w:ascii="Times New Roman" w:hAnsi="Times New Roman"/>
          <w:color w:val="000000"/>
          <w:sz w:val="28"/>
          <w:szCs w:val="28"/>
          <w:lang w:eastAsia="zh-CN"/>
        </w:rPr>
      </w:pPr>
      <w:r w:rsidRPr="000F3728">
        <w:rPr>
          <w:rFonts w:ascii="Times New Roman" w:hAnsi="Times New Roman"/>
          <w:color w:val="000000"/>
          <w:sz w:val="28"/>
          <w:szCs w:val="28"/>
          <w:lang w:eastAsia="zh-CN"/>
        </w:rPr>
        <w:t>3.6</w:t>
      </w:r>
      <w:r w:rsidR="00E12F82" w:rsidRPr="000F3728">
        <w:rPr>
          <w:rFonts w:ascii="Times New Roman" w:hAnsi="Times New Roman"/>
          <w:color w:val="000000"/>
          <w:sz w:val="28"/>
          <w:szCs w:val="28"/>
          <w:lang w:eastAsia="zh-CN"/>
        </w:rPr>
        <w:t xml:space="preserve">. При осуществлении муниципального жилищного контроля </w:t>
      </w:r>
      <w:r w:rsidR="0054673F" w:rsidRPr="000F3728">
        <w:rPr>
          <w:rFonts w:ascii="Times New Roman" w:hAnsi="Times New Roman"/>
          <w:color w:val="000000"/>
          <w:sz w:val="28"/>
          <w:szCs w:val="28"/>
          <w:lang w:eastAsia="zh-CN"/>
        </w:rPr>
        <w:t xml:space="preserve">могут </w:t>
      </w:r>
      <w:r w:rsidR="00156D63" w:rsidRPr="000F3728">
        <w:rPr>
          <w:rFonts w:ascii="Times New Roman" w:hAnsi="Times New Roman"/>
          <w:color w:val="000000"/>
          <w:sz w:val="28"/>
          <w:szCs w:val="28"/>
          <w:lang w:eastAsia="zh-CN"/>
        </w:rPr>
        <w:t>провод</w:t>
      </w:r>
      <w:r w:rsidR="0054673F" w:rsidRPr="000F3728">
        <w:rPr>
          <w:rFonts w:ascii="Times New Roman" w:hAnsi="Times New Roman"/>
          <w:color w:val="000000"/>
          <w:sz w:val="28"/>
          <w:szCs w:val="28"/>
          <w:lang w:eastAsia="zh-CN"/>
        </w:rPr>
        <w:t>ить</w:t>
      </w:r>
      <w:r w:rsidR="00156D63" w:rsidRPr="000F3728">
        <w:rPr>
          <w:rFonts w:ascii="Times New Roman" w:hAnsi="Times New Roman"/>
          <w:color w:val="000000"/>
          <w:sz w:val="28"/>
          <w:szCs w:val="28"/>
          <w:lang w:eastAsia="zh-CN"/>
        </w:rPr>
        <w:t>ся следующие виды профилактических мероприятий</w:t>
      </w:r>
      <w:r w:rsidR="00096C7A" w:rsidRPr="000F3728">
        <w:rPr>
          <w:rFonts w:ascii="Times New Roman" w:hAnsi="Times New Roman"/>
          <w:color w:val="000000"/>
          <w:sz w:val="28"/>
          <w:szCs w:val="28"/>
          <w:lang w:eastAsia="zh-CN"/>
        </w:rPr>
        <w:t xml:space="preserve">, </w:t>
      </w:r>
      <w:r w:rsidR="00815E07" w:rsidRPr="000F3728">
        <w:rPr>
          <w:rFonts w:ascii="Times New Roman" w:hAnsi="Times New Roman"/>
          <w:color w:val="000000"/>
          <w:sz w:val="28"/>
          <w:szCs w:val="28"/>
          <w:lang w:eastAsia="zh-CN"/>
        </w:rPr>
        <w:t>если иное не установлено федеральным законом о виде контроля</w:t>
      </w:r>
      <w:r w:rsidR="00156D63" w:rsidRPr="000F3728">
        <w:rPr>
          <w:rFonts w:ascii="Times New Roman" w:hAnsi="Times New Roman"/>
          <w:color w:val="000000"/>
          <w:sz w:val="28"/>
          <w:szCs w:val="28"/>
          <w:lang w:eastAsia="zh-CN"/>
        </w:rPr>
        <w:t>:</w:t>
      </w:r>
    </w:p>
    <w:p w:rsidR="00156D63" w:rsidRPr="000F3728" w:rsidRDefault="008F5DC9" w:rsidP="00156D63">
      <w:pPr>
        <w:widowControl/>
        <w:suppressAutoHyphens/>
        <w:autoSpaceDN/>
        <w:adjustRightInd/>
        <w:ind w:firstLine="709"/>
        <w:jc w:val="both"/>
        <w:rPr>
          <w:rFonts w:ascii="Times New Roman" w:hAnsi="Times New Roman"/>
          <w:sz w:val="20"/>
          <w:szCs w:val="20"/>
          <w:lang w:eastAsia="zh-CN"/>
        </w:rPr>
      </w:pPr>
      <w:r w:rsidRPr="000F3728">
        <w:rPr>
          <w:rFonts w:ascii="Times New Roman" w:hAnsi="Times New Roman"/>
          <w:color w:val="000000"/>
          <w:sz w:val="28"/>
          <w:szCs w:val="28"/>
          <w:lang w:eastAsia="zh-CN"/>
        </w:rPr>
        <w:t>-</w:t>
      </w:r>
      <w:r w:rsidR="00156D63" w:rsidRPr="000F3728">
        <w:rPr>
          <w:rFonts w:ascii="Times New Roman" w:hAnsi="Times New Roman"/>
          <w:color w:val="000000"/>
          <w:sz w:val="28"/>
          <w:szCs w:val="28"/>
          <w:lang w:eastAsia="zh-CN"/>
        </w:rPr>
        <w:t xml:space="preserve"> информирование;</w:t>
      </w:r>
    </w:p>
    <w:p w:rsidR="00156D63" w:rsidRPr="000F3728" w:rsidRDefault="008F5DC9" w:rsidP="00156D63">
      <w:pPr>
        <w:widowControl/>
        <w:suppressAutoHyphens/>
        <w:autoSpaceDN/>
        <w:adjustRightInd/>
        <w:ind w:firstLine="709"/>
        <w:jc w:val="both"/>
        <w:rPr>
          <w:rFonts w:ascii="Times New Roman" w:hAnsi="Times New Roman"/>
          <w:color w:val="000000"/>
          <w:sz w:val="28"/>
          <w:szCs w:val="28"/>
          <w:lang w:eastAsia="zh-CN"/>
        </w:rPr>
      </w:pPr>
      <w:r w:rsidRPr="000F3728">
        <w:rPr>
          <w:rFonts w:ascii="Times New Roman" w:hAnsi="Times New Roman"/>
          <w:color w:val="000000"/>
          <w:sz w:val="28"/>
          <w:szCs w:val="28"/>
          <w:lang w:eastAsia="zh-CN"/>
        </w:rPr>
        <w:t>-</w:t>
      </w:r>
      <w:r w:rsidR="0054673F" w:rsidRPr="000F3728">
        <w:rPr>
          <w:rFonts w:ascii="Times New Roman" w:hAnsi="Times New Roman"/>
          <w:color w:val="000000"/>
          <w:sz w:val="28"/>
          <w:szCs w:val="28"/>
          <w:lang w:eastAsia="zh-CN"/>
        </w:rPr>
        <w:t xml:space="preserve"> консультирование;</w:t>
      </w:r>
    </w:p>
    <w:p w:rsidR="00E12F82" w:rsidRPr="000F3728" w:rsidRDefault="008F5DC9" w:rsidP="00E12F82">
      <w:pPr>
        <w:widowControl/>
        <w:suppressAutoHyphens/>
        <w:autoSpaceDN/>
        <w:adjustRightInd/>
        <w:ind w:firstLine="709"/>
        <w:jc w:val="both"/>
        <w:rPr>
          <w:rFonts w:ascii="Times New Roman" w:hAnsi="Times New Roman"/>
          <w:color w:val="000000"/>
          <w:sz w:val="28"/>
          <w:szCs w:val="28"/>
          <w:lang w:eastAsia="zh-CN"/>
        </w:rPr>
      </w:pPr>
      <w:r w:rsidRPr="000F3728">
        <w:rPr>
          <w:rFonts w:ascii="Times New Roman" w:hAnsi="Times New Roman"/>
          <w:color w:val="000000"/>
          <w:sz w:val="28"/>
          <w:szCs w:val="28"/>
          <w:lang w:eastAsia="zh-CN"/>
        </w:rPr>
        <w:t>-</w:t>
      </w:r>
      <w:r w:rsidR="00E12F82" w:rsidRPr="000F3728">
        <w:rPr>
          <w:rFonts w:ascii="Times New Roman" w:hAnsi="Times New Roman"/>
          <w:color w:val="000000"/>
          <w:sz w:val="28"/>
          <w:szCs w:val="28"/>
          <w:lang w:eastAsia="zh-CN"/>
        </w:rPr>
        <w:t xml:space="preserve"> профилактический </w:t>
      </w:r>
      <w:r w:rsidR="00D44207" w:rsidRPr="000F3728">
        <w:rPr>
          <w:rFonts w:ascii="Times New Roman" w:hAnsi="Times New Roman"/>
          <w:color w:val="000000"/>
          <w:sz w:val="28"/>
          <w:szCs w:val="28"/>
          <w:lang w:eastAsia="zh-CN"/>
        </w:rPr>
        <w:t>визит;</w:t>
      </w:r>
    </w:p>
    <w:p w:rsidR="00D44207" w:rsidRPr="000F3728" w:rsidRDefault="00D44207" w:rsidP="00E12F82">
      <w:pPr>
        <w:widowControl/>
        <w:suppressAutoHyphens/>
        <w:autoSpaceDN/>
        <w:adjustRightInd/>
        <w:ind w:firstLine="709"/>
        <w:jc w:val="both"/>
        <w:rPr>
          <w:rFonts w:ascii="Times New Roman" w:hAnsi="Times New Roman"/>
          <w:color w:val="000000"/>
          <w:sz w:val="28"/>
          <w:szCs w:val="28"/>
          <w:lang w:eastAsia="zh-CN"/>
        </w:rPr>
      </w:pPr>
      <w:r w:rsidRPr="000F3728">
        <w:rPr>
          <w:rFonts w:ascii="Times New Roman" w:hAnsi="Times New Roman"/>
          <w:color w:val="000000"/>
          <w:sz w:val="28"/>
          <w:szCs w:val="28"/>
          <w:lang w:eastAsia="zh-CN"/>
        </w:rPr>
        <w:t>- объявление предостережения.</w:t>
      </w:r>
    </w:p>
    <w:p w:rsidR="00516BF7" w:rsidRPr="000F3728" w:rsidRDefault="00516BF7" w:rsidP="00753006">
      <w:pPr>
        <w:spacing w:before="120" w:after="120"/>
        <w:ind w:firstLine="709"/>
        <w:contextualSpacing/>
        <w:jc w:val="both"/>
        <w:rPr>
          <w:rFonts w:ascii="Times New Roman" w:hAnsi="Times New Roman"/>
          <w:sz w:val="28"/>
          <w:szCs w:val="28"/>
        </w:rPr>
      </w:pPr>
      <w:r w:rsidRPr="000F3728">
        <w:rPr>
          <w:rFonts w:ascii="Times New Roman" w:hAnsi="Times New Roman"/>
          <w:sz w:val="28"/>
          <w:szCs w:val="28"/>
        </w:rPr>
        <w:t>3.</w:t>
      </w:r>
      <w:r w:rsidR="00971A43" w:rsidRPr="000F3728">
        <w:rPr>
          <w:rFonts w:ascii="Times New Roman" w:hAnsi="Times New Roman"/>
          <w:sz w:val="28"/>
          <w:szCs w:val="28"/>
        </w:rPr>
        <w:t>6</w:t>
      </w:r>
      <w:r w:rsidRPr="000F3728">
        <w:rPr>
          <w:rFonts w:ascii="Times New Roman" w:hAnsi="Times New Roman"/>
          <w:sz w:val="28"/>
          <w:szCs w:val="28"/>
        </w:rPr>
        <w:t>.</w:t>
      </w:r>
      <w:r w:rsidR="00971A43" w:rsidRPr="000F3728">
        <w:rPr>
          <w:rFonts w:ascii="Times New Roman" w:hAnsi="Times New Roman"/>
          <w:sz w:val="28"/>
          <w:szCs w:val="28"/>
        </w:rPr>
        <w:t>1.</w:t>
      </w:r>
      <w:r w:rsidRPr="000F3728">
        <w:rPr>
          <w:rFonts w:ascii="Times New Roman" w:hAnsi="Times New Roman"/>
          <w:sz w:val="28"/>
          <w:szCs w:val="28"/>
        </w:rPr>
        <w:t xml:space="preserve"> Информирование</w:t>
      </w:r>
      <w:r w:rsidR="009B19C7" w:rsidRPr="000F3728">
        <w:rPr>
          <w:rFonts w:ascii="Times New Roman" w:hAnsi="Times New Roman"/>
          <w:sz w:val="28"/>
          <w:szCs w:val="28"/>
        </w:rPr>
        <w:t xml:space="preserve"> контролируемых и иных заинтересованных лиц </w:t>
      </w:r>
      <w:r w:rsidRPr="000F3728">
        <w:rPr>
          <w:rFonts w:ascii="Times New Roman" w:hAnsi="Times New Roman"/>
          <w:sz w:val="28"/>
          <w:szCs w:val="28"/>
        </w:rPr>
        <w:t>по вопросам соблюдения обязательных требован</w:t>
      </w:r>
      <w:r w:rsidR="009B19C7" w:rsidRPr="000F3728">
        <w:rPr>
          <w:rFonts w:ascii="Times New Roman" w:hAnsi="Times New Roman"/>
          <w:sz w:val="28"/>
          <w:szCs w:val="28"/>
        </w:rPr>
        <w:t xml:space="preserve">ий осуществляется </w:t>
      </w:r>
      <w:r w:rsidR="00616BEB" w:rsidRPr="000F3728">
        <w:rPr>
          <w:rFonts w:ascii="Times New Roman" w:hAnsi="Times New Roman"/>
          <w:sz w:val="28"/>
          <w:szCs w:val="28"/>
        </w:rPr>
        <w:t>органом муниципального жилищного контроля</w:t>
      </w:r>
      <w:r w:rsidR="009B19C7" w:rsidRPr="000F3728">
        <w:rPr>
          <w:rFonts w:ascii="Times New Roman" w:hAnsi="Times New Roman"/>
          <w:sz w:val="28"/>
          <w:szCs w:val="28"/>
        </w:rPr>
        <w:t xml:space="preserve"> посредством размещения </w:t>
      </w:r>
      <w:r w:rsidR="00A84475" w:rsidRPr="000F3728">
        <w:rPr>
          <w:rFonts w:ascii="Times New Roman" w:hAnsi="Times New Roman"/>
          <w:sz w:val="28"/>
          <w:szCs w:val="28"/>
        </w:rPr>
        <w:t>соответствующих сведений на официальном сайте а</w:t>
      </w:r>
      <w:r w:rsidR="00753006">
        <w:rPr>
          <w:rFonts w:ascii="Times New Roman" w:hAnsi="Times New Roman"/>
          <w:sz w:val="28"/>
          <w:szCs w:val="28"/>
        </w:rPr>
        <w:t>дминистрации</w:t>
      </w:r>
      <w:r w:rsidRPr="000F3728">
        <w:rPr>
          <w:rFonts w:ascii="Times New Roman" w:hAnsi="Times New Roman"/>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94577" w:rsidRPr="000F3728" w:rsidRDefault="00D3017C" w:rsidP="00C129F0">
      <w:pPr>
        <w:widowControl/>
        <w:ind w:firstLine="709"/>
        <w:jc w:val="both"/>
        <w:rPr>
          <w:rFonts w:ascii="Times New Roman" w:hAnsi="Times New Roman"/>
          <w:sz w:val="28"/>
          <w:szCs w:val="28"/>
        </w:rPr>
      </w:pPr>
      <w:r w:rsidRPr="000F3728">
        <w:rPr>
          <w:rFonts w:ascii="Times New Roman" w:hAnsi="Times New Roman"/>
          <w:sz w:val="28"/>
          <w:szCs w:val="28"/>
        </w:rPr>
        <w:t>Сведения, предусмотренные пунктом 3 статьи 46 Федерального закона от 31.07.2020 № 248-ФЗ</w:t>
      </w:r>
      <w:r w:rsidR="00C129F0" w:rsidRPr="000F3728">
        <w:rPr>
          <w:rFonts w:ascii="Times New Roman" w:hAnsi="Times New Roman"/>
          <w:sz w:val="28"/>
          <w:szCs w:val="28"/>
        </w:rPr>
        <w:t xml:space="preserve"> </w:t>
      </w:r>
      <w:r w:rsidR="00C129F0" w:rsidRPr="000F3728">
        <w:rPr>
          <w:rFonts w:ascii="Times New Roman" w:hAnsi="Times New Roman"/>
          <w:color w:val="000000"/>
          <w:sz w:val="28"/>
          <w:szCs w:val="28"/>
          <w:lang w:eastAsia="zh-CN"/>
        </w:rPr>
        <w:t>«О государственном контроле (надзоре) и муниципальном контроле в Российской Федерации»</w:t>
      </w:r>
      <w:r w:rsidRPr="000F3728">
        <w:rPr>
          <w:rFonts w:ascii="Times New Roman" w:hAnsi="Times New Roman"/>
          <w:sz w:val="28"/>
          <w:szCs w:val="28"/>
        </w:rPr>
        <w:t xml:space="preserve">, </w:t>
      </w:r>
      <w:r w:rsidR="00823567" w:rsidRPr="000F3728">
        <w:rPr>
          <w:rFonts w:ascii="Times New Roman" w:hAnsi="Times New Roman"/>
          <w:sz w:val="28"/>
          <w:szCs w:val="28"/>
        </w:rPr>
        <w:t xml:space="preserve">подлежат размещению и </w:t>
      </w:r>
      <w:r w:rsidR="00C94577" w:rsidRPr="000F3728">
        <w:rPr>
          <w:rFonts w:ascii="Times New Roman" w:hAnsi="Times New Roman"/>
          <w:sz w:val="28"/>
          <w:szCs w:val="28"/>
        </w:rPr>
        <w:t>поддерж</w:t>
      </w:r>
      <w:r w:rsidR="00C129F0" w:rsidRPr="000F3728">
        <w:rPr>
          <w:rFonts w:ascii="Times New Roman" w:hAnsi="Times New Roman"/>
          <w:sz w:val="28"/>
          <w:szCs w:val="28"/>
        </w:rPr>
        <w:t>анию</w:t>
      </w:r>
      <w:r w:rsidR="00C94577" w:rsidRPr="000F3728">
        <w:rPr>
          <w:rFonts w:ascii="Times New Roman" w:hAnsi="Times New Roman"/>
          <w:sz w:val="28"/>
          <w:szCs w:val="28"/>
        </w:rPr>
        <w:t xml:space="preserve"> в актуальном состоянии на официальном сайте </w:t>
      </w:r>
      <w:r w:rsidR="00C129F0" w:rsidRPr="000F3728">
        <w:rPr>
          <w:rFonts w:ascii="Times New Roman" w:hAnsi="Times New Roman"/>
          <w:sz w:val="28"/>
          <w:szCs w:val="28"/>
        </w:rPr>
        <w:t xml:space="preserve">администрации </w:t>
      </w:r>
      <w:r w:rsidR="00823567" w:rsidRPr="000F3728">
        <w:rPr>
          <w:rFonts w:ascii="Times New Roman" w:hAnsi="Times New Roman"/>
          <w:sz w:val="28"/>
          <w:szCs w:val="28"/>
        </w:rPr>
        <w:t>в обязательном порядке.</w:t>
      </w:r>
    </w:p>
    <w:p w:rsidR="00076F2E" w:rsidRPr="000F3728" w:rsidRDefault="00C129F0" w:rsidP="00076F2E">
      <w:pPr>
        <w:ind w:firstLine="709"/>
        <w:contextualSpacing/>
        <w:jc w:val="both"/>
        <w:rPr>
          <w:rFonts w:ascii="Times New Roman" w:hAnsi="Times New Roman"/>
          <w:color w:val="000000"/>
          <w:sz w:val="28"/>
          <w:szCs w:val="28"/>
          <w:lang w:eastAsia="zh-CN"/>
        </w:rPr>
      </w:pPr>
      <w:r w:rsidRPr="000F3728">
        <w:rPr>
          <w:rFonts w:ascii="Times New Roman" w:hAnsi="Times New Roman"/>
          <w:sz w:val="28"/>
          <w:szCs w:val="28"/>
        </w:rPr>
        <w:t>3.</w:t>
      </w:r>
      <w:r w:rsidR="00971A43" w:rsidRPr="000F3728">
        <w:rPr>
          <w:rFonts w:ascii="Times New Roman" w:hAnsi="Times New Roman"/>
          <w:sz w:val="28"/>
          <w:szCs w:val="28"/>
        </w:rPr>
        <w:t>6.2</w:t>
      </w:r>
      <w:r w:rsidRPr="000F3728">
        <w:rPr>
          <w:rFonts w:ascii="Times New Roman" w:hAnsi="Times New Roman"/>
          <w:sz w:val="28"/>
          <w:szCs w:val="28"/>
        </w:rPr>
        <w:t xml:space="preserve">. </w:t>
      </w:r>
      <w:r w:rsidR="00FF4F9C" w:rsidRPr="000F3728">
        <w:rPr>
          <w:rFonts w:ascii="Times New Roman" w:hAnsi="Times New Roman"/>
          <w:color w:val="000000"/>
          <w:sz w:val="28"/>
          <w:szCs w:val="28"/>
          <w:lang w:eastAsia="zh-CN"/>
        </w:rPr>
        <w:t>Консультирование контролируемых лиц</w:t>
      </w:r>
      <w:r w:rsidR="00BA7B20" w:rsidRPr="000F3728">
        <w:rPr>
          <w:rFonts w:ascii="Times New Roman" w:hAnsi="Times New Roman"/>
          <w:color w:val="000000"/>
          <w:sz w:val="28"/>
          <w:szCs w:val="28"/>
          <w:lang w:eastAsia="zh-CN"/>
        </w:rPr>
        <w:t xml:space="preserve"> и их представителей</w:t>
      </w:r>
      <w:r w:rsidR="00FF4F9C" w:rsidRPr="000F3728">
        <w:rPr>
          <w:rFonts w:ascii="Times New Roman" w:hAnsi="Times New Roman"/>
          <w:color w:val="000000"/>
          <w:sz w:val="28"/>
          <w:szCs w:val="28"/>
          <w:lang w:eastAsia="zh-CN"/>
        </w:rPr>
        <w:t xml:space="preserve"> осуществляется должностным лицом, уполномоченным осуществлять муниципальный жилищный контроль, по телефону, на личном приеме</w:t>
      </w:r>
      <w:r w:rsidR="00B76C08" w:rsidRPr="000F3728">
        <w:rPr>
          <w:rFonts w:ascii="Times New Roman" w:hAnsi="Times New Roman"/>
          <w:color w:val="000000"/>
          <w:sz w:val="28"/>
          <w:szCs w:val="28"/>
          <w:lang w:eastAsia="zh-CN"/>
        </w:rPr>
        <w:t xml:space="preserve"> либо</w:t>
      </w:r>
      <w:r w:rsidR="00FF4F9C" w:rsidRPr="000F3728">
        <w:rPr>
          <w:rFonts w:ascii="Times New Roman" w:hAnsi="Times New Roman"/>
          <w:color w:val="000000"/>
          <w:sz w:val="28"/>
          <w:szCs w:val="28"/>
          <w:lang w:eastAsia="zh-CN"/>
        </w:rPr>
        <w:t xml:space="preserve"> в ходе проведения профилактических </w:t>
      </w:r>
      <w:r w:rsidR="000F5CB6" w:rsidRPr="000F3728">
        <w:rPr>
          <w:rFonts w:ascii="Times New Roman" w:hAnsi="Times New Roman"/>
          <w:color w:val="000000"/>
          <w:sz w:val="28"/>
          <w:szCs w:val="28"/>
          <w:lang w:eastAsia="zh-CN"/>
        </w:rPr>
        <w:t>или</w:t>
      </w:r>
      <w:r w:rsidR="00FF4F9C" w:rsidRPr="000F3728">
        <w:rPr>
          <w:rFonts w:ascii="Times New Roman" w:hAnsi="Times New Roman"/>
          <w:color w:val="000000"/>
          <w:sz w:val="28"/>
          <w:szCs w:val="28"/>
          <w:lang w:eastAsia="zh-CN"/>
        </w:rPr>
        <w:t xml:space="preserve"> контрольных мероприятий</w:t>
      </w:r>
      <w:r w:rsidR="000F5CB6" w:rsidRPr="000F3728">
        <w:rPr>
          <w:rFonts w:ascii="Times New Roman" w:hAnsi="Times New Roman"/>
          <w:color w:val="000000"/>
          <w:sz w:val="28"/>
          <w:szCs w:val="28"/>
          <w:lang w:eastAsia="zh-CN"/>
        </w:rPr>
        <w:t xml:space="preserve"> </w:t>
      </w:r>
      <w:r w:rsidR="004764E5" w:rsidRPr="000F3728">
        <w:rPr>
          <w:rFonts w:ascii="Times New Roman" w:hAnsi="Times New Roman"/>
          <w:color w:val="000000"/>
          <w:sz w:val="28"/>
          <w:szCs w:val="28"/>
          <w:lang w:eastAsia="zh-CN"/>
        </w:rPr>
        <w:t>без взимания платы</w:t>
      </w:r>
      <w:r w:rsidR="0053743B" w:rsidRPr="000F3728">
        <w:rPr>
          <w:rFonts w:ascii="Times New Roman" w:hAnsi="Times New Roman"/>
          <w:color w:val="000000"/>
          <w:sz w:val="28"/>
          <w:szCs w:val="28"/>
          <w:lang w:eastAsia="zh-CN"/>
        </w:rPr>
        <w:t>.</w:t>
      </w:r>
      <w:r w:rsidR="00076F2E" w:rsidRPr="000F3728">
        <w:rPr>
          <w:rFonts w:ascii="Times New Roman" w:hAnsi="Times New Roman"/>
          <w:color w:val="000000"/>
          <w:sz w:val="28"/>
          <w:szCs w:val="28"/>
          <w:lang w:eastAsia="zh-CN"/>
        </w:rPr>
        <w:t xml:space="preserve"> Консультирование контролируемых лиц в устной форме может осу</w:t>
      </w:r>
      <w:r w:rsidR="00076F2E" w:rsidRPr="000F3728">
        <w:rPr>
          <w:rFonts w:ascii="Times New Roman" w:hAnsi="Times New Roman"/>
          <w:color w:val="000000"/>
          <w:sz w:val="28"/>
          <w:szCs w:val="28"/>
          <w:lang w:eastAsia="zh-CN"/>
        </w:rPr>
        <w:lastRenderedPageBreak/>
        <w:t xml:space="preserve">ществляться также на собраниях и конференциях граждан. </w:t>
      </w:r>
    </w:p>
    <w:p w:rsidR="0067754A" w:rsidRPr="00753006" w:rsidRDefault="00230236" w:rsidP="00753006">
      <w:pPr>
        <w:widowControl/>
        <w:ind w:firstLine="709"/>
        <w:jc w:val="both"/>
        <w:rPr>
          <w:rFonts w:ascii="Times New Roman" w:hAnsi="Times New Roman"/>
          <w:color w:val="000000"/>
          <w:sz w:val="28"/>
          <w:szCs w:val="28"/>
        </w:rPr>
      </w:pPr>
      <w:r w:rsidRPr="000F3728">
        <w:rPr>
          <w:rFonts w:ascii="Times New Roman" w:hAnsi="Times New Roman"/>
          <w:sz w:val="28"/>
          <w:szCs w:val="28"/>
        </w:rPr>
        <w:t xml:space="preserve">Информация </w:t>
      </w:r>
      <w:r w:rsidR="0067754A" w:rsidRPr="000F3728">
        <w:rPr>
          <w:rFonts w:ascii="Times New Roman" w:hAnsi="Times New Roman"/>
          <w:color w:val="000000"/>
          <w:sz w:val="28"/>
          <w:szCs w:val="28"/>
          <w:lang w:eastAsia="zh-CN"/>
        </w:rPr>
        <w:t xml:space="preserve">о </w:t>
      </w:r>
      <w:r w:rsidR="0067754A" w:rsidRPr="000F3728">
        <w:rPr>
          <w:rFonts w:ascii="Times New Roman" w:hAnsi="Times New Roman"/>
          <w:color w:val="000000"/>
          <w:sz w:val="28"/>
          <w:szCs w:val="28"/>
        </w:rPr>
        <w:t xml:space="preserve">времени и </w:t>
      </w:r>
      <w:r w:rsidR="0067754A" w:rsidRPr="000F3728">
        <w:rPr>
          <w:rFonts w:ascii="Times New Roman" w:hAnsi="Times New Roman"/>
          <w:color w:val="000000"/>
          <w:sz w:val="28"/>
          <w:szCs w:val="28"/>
          <w:lang w:eastAsia="zh-CN"/>
        </w:rPr>
        <w:t xml:space="preserve">месте </w:t>
      </w:r>
      <w:r w:rsidR="0067754A" w:rsidRPr="000F3728">
        <w:rPr>
          <w:rFonts w:ascii="Times New Roman" w:hAnsi="Times New Roman"/>
          <w:color w:val="000000"/>
          <w:sz w:val="28"/>
          <w:szCs w:val="28"/>
        </w:rPr>
        <w:t>консультирования на личном приеме</w:t>
      </w:r>
      <w:r w:rsidR="0067754A" w:rsidRPr="000F3728">
        <w:rPr>
          <w:rFonts w:ascii="Times New Roman" w:hAnsi="Times New Roman"/>
          <w:color w:val="000000"/>
          <w:sz w:val="28"/>
          <w:szCs w:val="28"/>
          <w:lang w:eastAsia="zh-CN"/>
        </w:rPr>
        <w:t xml:space="preserve"> размещается </w:t>
      </w:r>
      <w:r w:rsidR="00BF4DDE" w:rsidRPr="000F3728">
        <w:rPr>
          <w:rFonts w:ascii="Times New Roman" w:hAnsi="Times New Roman"/>
          <w:sz w:val="28"/>
          <w:szCs w:val="28"/>
        </w:rPr>
        <w:t xml:space="preserve">в </w:t>
      </w:r>
      <w:r w:rsidR="00616BEB" w:rsidRPr="000F3728">
        <w:rPr>
          <w:rFonts w:ascii="Times New Roman" w:hAnsi="Times New Roman"/>
          <w:sz w:val="28"/>
          <w:szCs w:val="28"/>
        </w:rPr>
        <w:t>помещении</w:t>
      </w:r>
      <w:r w:rsidR="00B81368" w:rsidRPr="000F3728">
        <w:rPr>
          <w:rFonts w:ascii="Times New Roman" w:hAnsi="Times New Roman"/>
          <w:sz w:val="28"/>
          <w:szCs w:val="28"/>
        </w:rPr>
        <w:t xml:space="preserve">, занимаемом </w:t>
      </w:r>
      <w:r w:rsidR="00616BEB" w:rsidRPr="000F3728">
        <w:rPr>
          <w:rFonts w:ascii="Times New Roman" w:hAnsi="Times New Roman"/>
          <w:sz w:val="28"/>
          <w:szCs w:val="28"/>
        </w:rPr>
        <w:t>орган</w:t>
      </w:r>
      <w:r w:rsidR="00B81368" w:rsidRPr="000F3728">
        <w:rPr>
          <w:rFonts w:ascii="Times New Roman" w:hAnsi="Times New Roman"/>
          <w:sz w:val="28"/>
          <w:szCs w:val="28"/>
        </w:rPr>
        <w:t>ом</w:t>
      </w:r>
      <w:r w:rsidR="00616BEB" w:rsidRPr="000F3728">
        <w:rPr>
          <w:rFonts w:ascii="Times New Roman" w:hAnsi="Times New Roman"/>
          <w:sz w:val="28"/>
          <w:szCs w:val="28"/>
        </w:rPr>
        <w:t xml:space="preserve"> муниципального жилищного контроля</w:t>
      </w:r>
      <w:r w:rsidR="00DD3C47" w:rsidRPr="000F3728">
        <w:rPr>
          <w:rFonts w:ascii="Times New Roman" w:hAnsi="Times New Roman"/>
          <w:sz w:val="28"/>
          <w:szCs w:val="28"/>
        </w:rPr>
        <w:t>,</w:t>
      </w:r>
      <w:r w:rsidR="00616BEB" w:rsidRPr="000F3728">
        <w:rPr>
          <w:rFonts w:ascii="Times New Roman" w:hAnsi="Times New Roman"/>
          <w:sz w:val="28"/>
          <w:szCs w:val="28"/>
        </w:rPr>
        <w:t xml:space="preserve"> </w:t>
      </w:r>
      <w:r w:rsidR="00F576B0" w:rsidRPr="000F3728">
        <w:rPr>
          <w:rFonts w:ascii="Times New Roman" w:hAnsi="Times New Roman"/>
          <w:sz w:val="28"/>
          <w:szCs w:val="28"/>
        </w:rPr>
        <w:t>в доступном для ознакомления месте</w:t>
      </w:r>
      <w:r w:rsidR="00BF4DDE" w:rsidRPr="000F3728">
        <w:rPr>
          <w:rFonts w:ascii="Times New Roman" w:hAnsi="Times New Roman"/>
          <w:sz w:val="28"/>
          <w:szCs w:val="28"/>
        </w:rPr>
        <w:t xml:space="preserve"> и </w:t>
      </w:r>
      <w:r w:rsidR="0067754A" w:rsidRPr="000F3728">
        <w:rPr>
          <w:rFonts w:ascii="Times New Roman" w:hAnsi="Times New Roman"/>
          <w:color w:val="000000"/>
          <w:sz w:val="28"/>
          <w:szCs w:val="28"/>
          <w:lang w:eastAsia="zh-CN"/>
        </w:rPr>
        <w:t xml:space="preserve">на </w:t>
      </w:r>
      <w:r w:rsidR="00753006">
        <w:rPr>
          <w:rFonts w:ascii="Times New Roman" w:hAnsi="Times New Roman"/>
          <w:color w:val="000000"/>
          <w:sz w:val="28"/>
          <w:szCs w:val="28"/>
          <w:lang w:eastAsia="zh-CN"/>
        </w:rPr>
        <w:t>официальном сайте администрации</w:t>
      </w:r>
      <w:r w:rsidR="0067754A" w:rsidRPr="000F3728">
        <w:rPr>
          <w:rFonts w:ascii="Times New Roman" w:hAnsi="Times New Roman"/>
          <w:color w:val="000000"/>
          <w:sz w:val="28"/>
          <w:szCs w:val="28"/>
          <w:lang w:eastAsia="zh-CN"/>
        </w:rPr>
        <w:t>.</w:t>
      </w:r>
    </w:p>
    <w:p w:rsidR="00F576B0" w:rsidRPr="000F3728" w:rsidRDefault="00F576B0" w:rsidP="00F576B0">
      <w:pPr>
        <w:widowControl/>
        <w:ind w:firstLine="709"/>
        <w:jc w:val="both"/>
        <w:rPr>
          <w:rFonts w:ascii="Times New Roman" w:hAnsi="Times New Roman"/>
          <w:sz w:val="28"/>
          <w:szCs w:val="28"/>
        </w:rPr>
      </w:pPr>
      <w:r w:rsidRPr="000F3728">
        <w:rPr>
          <w:rFonts w:ascii="Times New Roman" w:hAnsi="Times New Roman"/>
          <w:sz w:val="28"/>
          <w:szCs w:val="28"/>
        </w:rPr>
        <w:t>Время консультирования одного контролируемого лица (его представителя) не может превышать 15 минут.</w:t>
      </w:r>
    </w:p>
    <w:p w:rsidR="00FF4F9C" w:rsidRPr="000F3728" w:rsidRDefault="00FF4F9C" w:rsidP="00FA5A7B">
      <w:pPr>
        <w:widowControl/>
        <w:suppressAutoHyphens/>
        <w:autoSpaceDN/>
        <w:adjustRightInd/>
        <w:ind w:firstLine="709"/>
        <w:jc w:val="both"/>
        <w:rPr>
          <w:rFonts w:ascii="Times New Roman" w:hAnsi="Times New Roman"/>
          <w:sz w:val="20"/>
          <w:szCs w:val="20"/>
          <w:lang w:eastAsia="zh-CN"/>
        </w:rPr>
      </w:pPr>
      <w:r w:rsidRPr="000F3728">
        <w:rPr>
          <w:rFonts w:ascii="Times New Roman" w:hAnsi="Times New Roman"/>
          <w:color w:val="000000"/>
          <w:sz w:val="28"/>
          <w:szCs w:val="28"/>
          <w:lang w:eastAsia="zh-CN"/>
        </w:rPr>
        <w:t>Консультирование осуществляется по следующим вопросам:</w:t>
      </w:r>
    </w:p>
    <w:p w:rsidR="00FF4F9C" w:rsidRPr="000F3728" w:rsidRDefault="008F5DC9" w:rsidP="00FA5A7B">
      <w:pPr>
        <w:widowControl/>
        <w:suppressAutoHyphens/>
        <w:autoSpaceDN/>
        <w:adjustRightInd/>
        <w:ind w:firstLine="709"/>
        <w:jc w:val="both"/>
        <w:rPr>
          <w:rFonts w:ascii="Times New Roman" w:hAnsi="Times New Roman"/>
          <w:sz w:val="20"/>
          <w:szCs w:val="20"/>
          <w:lang w:eastAsia="zh-CN"/>
        </w:rPr>
      </w:pPr>
      <w:r w:rsidRPr="000F3728">
        <w:rPr>
          <w:rFonts w:ascii="Times New Roman" w:hAnsi="Times New Roman"/>
          <w:color w:val="000000"/>
          <w:sz w:val="28"/>
          <w:szCs w:val="28"/>
          <w:lang w:eastAsia="zh-CN"/>
        </w:rPr>
        <w:t>-</w:t>
      </w:r>
      <w:r w:rsidR="00FF4F9C" w:rsidRPr="000F3728">
        <w:rPr>
          <w:rFonts w:ascii="Times New Roman" w:hAnsi="Times New Roman"/>
          <w:color w:val="000000"/>
          <w:sz w:val="28"/>
          <w:szCs w:val="28"/>
          <w:lang w:eastAsia="zh-CN"/>
        </w:rPr>
        <w:t xml:space="preserve"> организация и осуществление муниципального жилищного контроля;</w:t>
      </w:r>
    </w:p>
    <w:p w:rsidR="00FF4F9C" w:rsidRPr="000F3728" w:rsidRDefault="008F5DC9" w:rsidP="00FA5A7B">
      <w:pPr>
        <w:widowControl/>
        <w:suppressAutoHyphens/>
        <w:autoSpaceDN/>
        <w:adjustRightInd/>
        <w:ind w:firstLine="709"/>
        <w:jc w:val="both"/>
        <w:rPr>
          <w:rFonts w:ascii="Times New Roman" w:hAnsi="Times New Roman"/>
          <w:sz w:val="20"/>
          <w:szCs w:val="20"/>
          <w:lang w:eastAsia="zh-CN"/>
        </w:rPr>
      </w:pPr>
      <w:r w:rsidRPr="000F3728">
        <w:rPr>
          <w:rFonts w:ascii="Times New Roman" w:hAnsi="Times New Roman"/>
          <w:color w:val="000000"/>
          <w:sz w:val="28"/>
          <w:szCs w:val="28"/>
          <w:lang w:eastAsia="zh-CN"/>
        </w:rPr>
        <w:t>-</w:t>
      </w:r>
      <w:r w:rsidR="00FF4F9C" w:rsidRPr="000F3728">
        <w:rPr>
          <w:rFonts w:ascii="Times New Roman" w:hAnsi="Times New Roman"/>
          <w:color w:val="000000"/>
          <w:sz w:val="28"/>
          <w:szCs w:val="28"/>
          <w:lang w:eastAsia="zh-CN"/>
        </w:rPr>
        <w:t xml:space="preserve"> порядок осуществления контрольных мероприятий, установленных настоящим Положением;</w:t>
      </w:r>
    </w:p>
    <w:p w:rsidR="00FF4F9C" w:rsidRPr="000F3728" w:rsidRDefault="008F5DC9" w:rsidP="00FA5A7B">
      <w:pPr>
        <w:widowControl/>
        <w:suppressAutoHyphens/>
        <w:autoSpaceDN/>
        <w:adjustRightInd/>
        <w:ind w:firstLine="709"/>
        <w:jc w:val="both"/>
        <w:rPr>
          <w:rFonts w:ascii="Times New Roman" w:hAnsi="Times New Roman"/>
          <w:sz w:val="20"/>
          <w:szCs w:val="20"/>
          <w:lang w:eastAsia="zh-CN"/>
        </w:rPr>
      </w:pPr>
      <w:r w:rsidRPr="000F3728">
        <w:rPr>
          <w:rFonts w:ascii="Times New Roman" w:hAnsi="Times New Roman"/>
          <w:color w:val="000000"/>
          <w:sz w:val="28"/>
          <w:szCs w:val="28"/>
          <w:lang w:eastAsia="zh-CN"/>
        </w:rPr>
        <w:t>-</w:t>
      </w:r>
      <w:r w:rsidR="00FF4F9C" w:rsidRPr="000F3728">
        <w:rPr>
          <w:rFonts w:ascii="Times New Roman" w:hAnsi="Times New Roman"/>
          <w:color w:val="000000"/>
          <w:sz w:val="28"/>
          <w:szCs w:val="28"/>
          <w:lang w:eastAsia="zh-CN"/>
        </w:rPr>
        <w:t xml:space="preserve"> порядок обжалования </w:t>
      </w:r>
      <w:r w:rsidR="00DF452D" w:rsidRPr="000F3728">
        <w:rPr>
          <w:rFonts w:ascii="Times New Roman" w:hAnsi="Times New Roman"/>
          <w:color w:val="000000"/>
          <w:sz w:val="28"/>
          <w:szCs w:val="28"/>
          <w:lang w:eastAsia="zh-CN"/>
        </w:rPr>
        <w:t xml:space="preserve">решений </w:t>
      </w:r>
      <w:r w:rsidR="00616BEB" w:rsidRPr="000F3728">
        <w:rPr>
          <w:rFonts w:ascii="Times New Roman" w:hAnsi="Times New Roman"/>
          <w:sz w:val="28"/>
          <w:szCs w:val="28"/>
        </w:rPr>
        <w:t>органа муниципального жилищного контроля</w:t>
      </w:r>
      <w:r w:rsidR="00DF452D" w:rsidRPr="000F3728">
        <w:rPr>
          <w:rFonts w:ascii="Times New Roman" w:hAnsi="Times New Roman"/>
          <w:color w:val="000000"/>
          <w:sz w:val="28"/>
          <w:szCs w:val="28"/>
          <w:lang w:eastAsia="zh-CN"/>
        </w:rPr>
        <w:t xml:space="preserve">, </w:t>
      </w:r>
      <w:r w:rsidR="00FF4F9C" w:rsidRPr="000F3728">
        <w:rPr>
          <w:rFonts w:ascii="Times New Roman" w:hAnsi="Times New Roman"/>
          <w:color w:val="000000"/>
          <w:sz w:val="28"/>
          <w:szCs w:val="28"/>
          <w:lang w:eastAsia="zh-CN"/>
        </w:rPr>
        <w:t>действий (бездействия) должностных лиц, уполномоченных осуществлять муниципальный жилищный контроль;</w:t>
      </w:r>
    </w:p>
    <w:p w:rsidR="00FF4F9C" w:rsidRPr="000F3728" w:rsidRDefault="008F5DC9" w:rsidP="00FA5A7B">
      <w:pPr>
        <w:widowControl/>
        <w:suppressAutoHyphens/>
        <w:autoSpaceDN/>
        <w:adjustRightInd/>
        <w:ind w:firstLine="709"/>
        <w:jc w:val="both"/>
        <w:rPr>
          <w:rFonts w:ascii="Times New Roman" w:hAnsi="Times New Roman"/>
          <w:color w:val="000000"/>
          <w:sz w:val="28"/>
          <w:szCs w:val="28"/>
          <w:lang w:eastAsia="zh-CN"/>
        </w:rPr>
      </w:pPr>
      <w:r w:rsidRPr="000F3728">
        <w:rPr>
          <w:rFonts w:ascii="Times New Roman" w:hAnsi="Times New Roman"/>
          <w:color w:val="000000"/>
          <w:sz w:val="28"/>
          <w:szCs w:val="28"/>
          <w:lang w:eastAsia="zh-CN"/>
        </w:rPr>
        <w:t>-</w:t>
      </w:r>
      <w:r w:rsidR="00FF4F9C" w:rsidRPr="000F3728">
        <w:rPr>
          <w:rFonts w:ascii="Times New Roman" w:hAnsi="Times New Roman"/>
          <w:color w:val="000000"/>
          <w:sz w:val="28"/>
          <w:szCs w:val="28"/>
          <w:lang w:eastAsia="zh-CN"/>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616BEB" w:rsidRPr="000F3728">
        <w:rPr>
          <w:rFonts w:ascii="Times New Roman" w:hAnsi="Times New Roman"/>
          <w:sz w:val="28"/>
          <w:szCs w:val="28"/>
        </w:rPr>
        <w:t xml:space="preserve">органом муниципального жилищного контроля </w:t>
      </w:r>
      <w:r w:rsidR="00FF4F9C" w:rsidRPr="000F3728">
        <w:rPr>
          <w:rFonts w:ascii="Times New Roman" w:hAnsi="Times New Roman"/>
          <w:color w:val="000000"/>
          <w:sz w:val="28"/>
          <w:szCs w:val="28"/>
          <w:lang w:eastAsia="zh-CN"/>
        </w:rPr>
        <w:t>в рамках контрольных мероприятий.</w:t>
      </w:r>
    </w:p>
    <w:p w:rsidR="00FF4F9C" w:rsidRPr="000F3728" w:rsidRDefault="00FF4F9C" w:rsidP="004106F0">
      <w:pPr>
        <w:widowControl/>
        <w:suppressAutoHyphens/>
        <w:autoSpaceDN/>
        <w:adjustRightInd/>
        <w:ind w:firstLine="709"/>
        <w:jc w:val="both"/>
        <w:rPr>
          <w:rFonts w:ascii="Times New Roman" w:hAnsi="Times New Roman"/>
          <w:sz w:val="20"/>
          <w:szCs w:val="20"/>
          <w:lang w:eastAsia="zh-CN"/>
        </w:rPr>
      </w:pPr>
      <w:r w:rsidRPr="000F3728">
        <w:rPr>
          <w:rFonts w:ascii="Times New Roman" w:hAnsi="Times New Roman"/>
          <w:color w:val="000000"/>
          <w:sz w:val="28"/>
          <w:szCs w:val="28"/>
          <w:lang w:eastAsia="zh-CN"/>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FF4F9C" w:rsidRPr="000F3728" w:rsidRDefault="008F5DC9" w:rsidP="004106F0">
      <w:pPr>
        <w:widowControl/>
        <w:suppressAutoHyphens/>
        <w:autoSpaceDN/>
        <w:adjustRightInd/>
        <w:ind w:firstLine="709"/>
        <w:jc w:val="both"/>
        <w:rPr>
          <w:rFonts w:ascii="Times New Roman" w:hAnsi="Times New Roman"/>
          <w:sz w:val="20"/>
          <w:szCs w:val="20"/>
          <w:lang w:eastAsia="zh-CN"/>
        </w:rPr>
      </w:pPr>
      <w:r w:rsidRPr="000F3728">
        <w:rPr>
          <w:rFonts w:ascii="Times New Roman" w:hAnsi="Times New Roman"/>
          <w:color w:val="000000"/>
          <w:sz w:val="28"/>
          <w:szCs w:val="28"/>
          <w:lang w:eastAsia="zh-CN"/>
        </w:rPr>
        <w:t>-</w:t>
      </w:r>
      <w:r w:rsidR="00FF4F9C" w:rsidRPr="000F3728">
        <w:rPr>
          <w:rFonts w:ascii="Times New Roman" w:hAnsi="Times New Roman"/>
          <w:color w:val="000000"/>
          <w:sz w:val="28"/>
          <w:szCs w:val="28"/>
          <w:lang w:eastAsia="zh-CN"/>
        </w:rPr>
        <w:t xml:space="preserve"> контролируемым лицом представлен письменный запрос о представлении письменного ответа по вопросам консультирования;</w:t>
      </w:r>
    </w:p>
    <w:p w:rsidR="00FF4F9C" w:rsidRPr="000F3728" w:rsidRDefault="008F5DC9" w:rsidP="004106F0">
      <w:pPr>
        <w:widowControl/>
        <w:suppressAutoHyphens/>
        <w:autoSpaceDN/>
        <w:adjustRightInd/>
        <w:ind w:firstLine="709"/>
        <w:jc w:val="both"/>
        <w:rPr>
          <w:rFonts w:ascii="Times New Roman" w:hAnsi="Times New Roman"/>
          <w:sz w:val="20"/>
          <w:szCs w:val="20"/>
          <w:lang w:eastAsia="zh-CN"/>
        </w:rPr>
      </w:pPr>
      <w:r w:rsidRPr="000F3728">
        <w:rPr>
          <w:rFonts w:ascii="Times New Roman" w:hAnsi="Times New Roman"/>
          <w:color w:val="000000"/>
          <w:sz w:val="28"/>
          <w:szCs w:val="28"/>
          <w:lang w:eastAsia="zh-CN"/>
        </w:rPr>
        <w:t>-</w:t>
      </w:r>
      <w:r w:rsidR="00FF4F9C" w:rsidRPr="000F3728">
        <w:rPr>
          <w:rFonts w:ascii="Times New Roman" w:hAnsi="Times New Roman"/>
          <w:color w:val="000000"/>
          <w:sz w:val="28"/>
          <w:szCs w:val="28"/>
          <w:lang w:eastAsia="zh-CN"/>
        </w:rPr>
        <w:t xml:space="preserve"> за время консультирования предоставить в устной форме ответ на поставленные вопросы невозможно;</w:t>
      </w:r>
    </w:p>
    <w:p w:rsidR="00FF4F9C" w:rsidRPr="000F3728" w:rsidRDefault="008F5DC9" w:rsidP="00410D9F">
      <w:pPr>
        <w:widowControl/>
        <w:suppressAutoHyphens/>
        <w:autoSpaceDN/>
        <w:adjustRightInd/>
        <w:ind w:firstLine="709"/>
        <w:jc w:val="both"/>
        <w:rPr>
          <w:rFonts w:ascii="Times New Roman" w:hAnsi="Times New Roman"/>
          <w:sz w:val="20"/>
          <w:szCs w:val="20"/>
          <w:lang w:eastAsia="zh-CN"/>
        </w:rPr>
      </w:pPr>
      <w:r w:rsidRPr="000F3728">
        <w:rPr>
          <w:rFonts w:ascii="Times New Roman" w:hAnsi="Times New Roman"/>
          <w:color w:val="000000"/>
          <w:sz w:val="28"/>
          <w:szCs w:val="28"/>
          <w:lang w:eastAsia="zh-CN"/>
        </w:rPr>
        <w:t>-</w:t>
      </w:r>
      <w:r w:rsidR="00FF4F9C" w:rsidRPr="000F3728">
        <w:rPr>
          <w:rFonts w:ascii="Times New Roman" w:hAnsi="Times New Roman"/>
          <w:color w:val="000000"/>
          <w:sz w:val="28"/>
          <w:szCs w:val="28"/>
          <w:lang w:eastAsia="zh-CN"/>
        </w:rPr>
        <w:t xml:space="preserve"> ответ на поставленные вопросы требует дополнительного запроса сведений.</w:t>
      </w:r>
    </w:p>
    <w:p w:rsidR="00FF4F9C" w:rsidRPr="000F3728" w:rsidRDefault="00FF4F9C" w:rsidP="00410D9F">
      <w:pPr>
        <w:widowControl/>
        <w:suppressAutoHyphens/>
        <w:autoSpaceDN/>
        <w:adjustRightInd/>
        <w:ind w:firstLine="709"/>
        <w:jc w:val="both"/>
        <w:rPr>
          <w:rFonts w:ascii="Times New Roman" w:hAnsi="Times New Roman"/>
          <w:sz w:val="20"/>
          <w:szCs w:val="20"/>
          <w:lang w:eastAsia="zh-CN"/>
        </w:rPr>
      </w:pPr>
      <w:r w:rsidRPr="000F3728">
        <w:rPr>
          <w:rFonts w:ascii="Times New Roman" w:hAnsi="Times New Roman"/>
          <w:color w:val="000000"/>
          <w:sz w:val="28"/>
          <w:szCs w:val="28"/>
          <w:lang w:eastAsia="zh-CN"/>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FF4F9C" w:rsidRPr="000F3728" w:rsidRDefault="00FF4F9C" w:rsidP="00410D9F">
      <w:pPr>
        <w:widowControl/>
        <w:suppressAutoHyphens/>
        <w:autoSpaceDN/>
        <w:adjustRightInd/>
        <w:ind w:firstLine="709"/>
        <w:jc w:val="both"/>
        <w:rPr>
          <w:rFonts w:ascii="Times New Roman" w:hAnsi="Times New Roman"/>
          <w:sz w:val="20"/>
          <w:szCs w:val="20"/>
          <w:lang w:eastAsia="zh-CN"/>
        </w:rPr>
      </w:pPr>
      <w:r w:rsidRPr="000F3728">
        <w:rPr>
          <w:rFonts w:ascii="Times New Roman" w:hAnsi="Times New Roman"/>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FF4F9C" w:rsidRPr="000F3728" w:rsidRDefault="00FF4F9C" w:rsidP="00410D9F">
      <w:pPr>
        <w:widowControl/>
        <w:suppressAutoHyphens/>
        <w:autoSpaceDN/>
        <w:adjustRightInd/>
        <w:ind w:firstLine="709"/>
        <w:jc w:val="both"/>
        <w:rPr>
          <w:rFonts w:ascii="Times New Roman" w:hAnsi="Times New Roman"/>
          <w:sz w:val="20"/>
          <w:szCs w:val="20"/>
          <w:lang w:eastAsia="zh-CN"/>
        </w:rPr>
      </w:pPr>
      <w:r w:rsidRPr="000F3728">
        <w:rPr>
          <w:rFonts w:ascii="Times New Roman" w:hAnsi="Times New Roman"/>
          <w:color w:val="000000"/>
          <w:sz w:val="28"/>
          <w:szCs w:val="28"/>
          <w:lang w:eastAsia="zh-CN"/>
        </w:rPr>
        <w:t xml:space="preserve">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w:t>
      </w:r>
      <w:r w:rsidR="007E0FFC" w:rsidRPr="000F3728">
        <w:rPr>
          <w:rFonts w:ascii="Times New Roman" w:hAnsi="Times New Roman"/>
          <w:sz w:val="28"/>
          <w:szCs w:val="28"/>
        </w:rPr>
        <w:t>органом муниципального жилищного контроля</w:t>
      </w:r>
      <w:r w:rsidR="00410D9F" w:rsidRPr="000F3728">
        <w:rPr>
          <w:rFonts w:ascii="Times New Roman" w:hAnsi="Times New Roman"/>
          <w:color w:val="000000"/>
          <w:sz w:val="28"/>
          <w:szCs w:val="28"/>
          <w:lang w:eastAsia="zh-CN"/>
        </w:rPr>
        <w:t xml:space="preserve"> </w:t>
      </w:r>
      <w:r w:rsidRPr="000F3728">
        <w:rPr>
          <w:rFonts w:ascii="Times New Roman" w:hAnsi="Times New Roman"/>
          <w:color w:val="000000"/>
          <w:sz w:val="28"/>
          <w:szCs w:val="28"/>
          <w:lang w:eastAsia="zh-CN"/>
        </w:rPr>
        <w:t>в целях оценки контролируемого лица по вопросам соблюдения обязательных требований.</w:t>
      </w:r>
    </w:p>
    <w:p w:rsidR="00FF4F9C" w:rsidRPr="000F3728" w:rsidRDefault="00FF4F9C" w:rsidP="00410D9F">
      <w:pPr>
        <w:widowControl/>
        <w:suppressAutoHyphens/>
        <w:autoSpaceDN/>
        <w:adjustRightInd/>
        <w:ind w:firstLine="709"/>
        <w:jc w:val="both"/>
        <w:rPr>
          <w:rFonts w:ascii="Times New Roman" w:hAnsi="Times New Roman"/>
          <w:sz w:val="20"/>
          <w:szCs w:val="20"/>
          <w:lang w:eastAsia="zh-CN"/>
        </w:rPr>
      </w:pPr>
      <w:r w:rsidRPr="000F3728">
        <w:rPr>
          <w:rFonts w:ascii="Times New Roman" w:hAnsi="Times New Roman"/>
          <w:color w:val="000000"/>
          <w:sz w:val="28"/>
          <w:szCs w:val="28"/>
          <w:lang w:eastAsia="zh-CN"/>
        </w:rPr>
        <w:t>Должностными лицами, уполномоченными осуществлять муниципальный жилищный контроль, ведется журнал учета консультирований.</w:t>
      </w:r>
    </w:p>
    <w:p w:rsidR="00FF4F9C" w:rsidRPr="00753006" w:rsidRDefault="00FF4F9C" w:rsidP="00753006">
      <w:pPr>
        <w:widowControl/>
        <w:suppressAutoHyphens/>
        <w:autoSpaceDN/>
        <w:adjustRightInd/>
        <w:ind w:firstLine="709"/>
        <w:jc w:val="both"/>
        <w:rPr>
          <w:rFonts w:ascii="Times New Roman" w:hAnsi="Times New Roman"/>
          <w:color w:val="000000"/>
          <w:sz w:val="28"/>
          <w:szCs w:val="28"/>
          <w:lang w:eastAsia="zh-CN"/>
        </w:rPr>
      </w:pPr>
      <w:r w:rsidRPr="000F3728">
        <w:rPr>
          <w:rFonts w:ascii="Times New Roman" w:hAnsi="Times New Roman"/>
          <w:color w:val="000000"/>
          <w:sz w:val="28"/>
          <w:szCs w:val="28"/>
          <w:lang w:eastAsia="zh-CN"/>
        </w:rPr>
        <w:lastRenderedPageBreak/>
        <w:t xml:space="preserve">В случае поступления в </w:t>
      </w:r>
      <w:r w:rsidR="007E0FFC" w:rsidRPr="000F3728">
        <w:rPr>
          <w:rFonts w:ascii="Times New Roman" w:hAnsi="Times New Roman"/>
          <w:sz w:val="28"/>
          <w:szCs w:val="28"/>
        </w:rPr>
        <w:t xml:space="preserve">орган муниципального жилищного контроля </w:t>
      </w:r>
      <w:r w:rsidRPr="000F3728">
        <w:rPr>
          <w:rFonts w:ascii="Times New Roman" w:hAnsi="Times New Roman"/>
          <w:color w:val="000000"/>
          <w:sz w:val="28"/>
          <w:szCs w:val="28"/>
          <w:lang w:eastAsia="zh-CN"/>
        </w:rPr>
        <w:t xml:space="preserve">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w:t>
      </w:r>
      <w:r w:rsidR="00223B59" w:rsidRPr="000F3728">
        <w:rPr>
          <w:rFonts w:ascii="Times New Roman" w:hAnsi="Times New Roman"/>
          <w:color w:val="000000"/>
          <w:sz w:val="28"/>
          <w:szCs w:val="28"/>
          <w:lang w:eastAsia="zh-CN"/>
        </w:rPr>
        <w:t>письменные</w:t>
      </w:r>
      <w:r w:rsidRPr="000F3728">
        <w:rPr>
          <w:rFonts w:ascii="Times New Roman" w:hAnsi="Times New Roman"/>
          <w:color w:val="000000"/>
          <w:sz w:val="28"/>
          <w:szCs w:val="28"/>
          <w:lang w:eastAsia="zh-CN"/>
        </w:rPr>
        <w:t xml:space="preserve"> разъяснения, подписанн</w:t>
      </w:r>
      <w:r w:rsidR="00223B59" w:rsidRPr="000F3728">
        <w:rPr>
          <w:rFonts w:ascii="Times New Roman" w:hAnsi="Times New Roman"/>
          <w:color w:val="000000"/>
          <w:sz w:val="28"/>
          <w:szCs w:val="28"/>
          <w:lang w:eastAsia="zh-CN"/>
        </w:rPr>
        <w:t>ые</w:t>
      </w:r>
      <w:r w:rsidRPr="000F3728">
        <w:rPr>
          <w:rFonts w:ascii="Times New Roman" w:hAnsi="Times New Roman"/>
          <w:color w:val="000000"/>
          <w:sz w:val="28"/>
          <w:szCs w:val="28"/>
          <w:lang w:eastAsia="zh-CN"/>
        </w:rPr>
        <w:t xml:space="preserve"> должностным лицом, уполномоченным осуществлять муниципальный жилищный контроль.</w:t>
      </w:r>
    </w:p>
    <w:p w:rsidR="00516BF7" w:rsidRPr="000F3728" w:rsidRDefault="00956570" w:rsidP="00956570">
      <w:pPr>
        <w:ind w:firstLine="709"/>
        <w:contextualSpacing/>
        <w:jc w:val="both"/>
        <w:rPr>
          <w:rFonts w:ascii="Times New Roman" w:hAnsi="Times New Roman"/>
          <w:sz w:val="28"/>
          <w:szCs w:val="28"/>
        </w:rPr>
      </w:pPr>
      <w:r w:rsidRPr="000F3728">
        <w:rPr>
          <w:rFonts w:ascii="Times New Roman" w:hAnsi="Times New Roman"/>
          <w:sz w:val="28"/>
          <w:szCs w:val="28"/>
        </w:rPr>
        <w:t>3.</w:t>
      </w:r>
      <w:r w:rsidR="00971A43" w:rsidRPr="000F3728">
        <w:rPr>
          <w:rFonts w:ascii="Times New Roman" w:hAnsi="Times New Roman"/>
          <w:sz w:val="28"/>
          <w:szCs w:val="28"/>
        </w:rPr>
        <w:t>6.</w:t>
      </w:r>
      <w:r w:rsidR="00805C9C" w:rsidRPr="000F3728">
        <w:rPr>
          <w:rFonts w:ascii="Times New Roman" w:hAnsi="Times New Roman"/>
          <w:sz w:val="28"/>
          <w:szCs w:val="28"/>
        </w:rPr>
        <w:t>3</w:t>
      </w:r>
      <w:r w:rsidRPr="000F3728">
        <w:rPr>
          <w:rFonts w:ascii="Times New Roman" w:hAnsi="Times New Roman"/>
          <w:sz w:val="28"/>
          <w:szCs w:val="28"/>
        </w:rPr>
        <w:t xml:space="preserve">. </w:t>
      </w:r>
      <w:r w:rsidR="00516BF7" w:rsidRPr="000F3728">
        <w:rPr>
          <w:rFonts w:ascii="Times New Roman" w:hAnsi="Times New Roman"/>
          <w:sz w:val="28"/>
          <w:szCs w:val="28"/>
        </w:rPr>
        <w:t>Профилактический визит проводится в форме профилактической беседы по месту осуществления деятельности контролируемого лица</w:t>
      </w:r>
      <w:r w:rsidR="009D5336" w:rsidRPr="000F3728">
        <w:rPr>
          <w:rFonts w:ascii="Times New Roman" w:hAnsi="Times New Roman"/>
          <w:sz w:val="28"/>
          <w:szCs w:val="28"/>
        </w:rPr>
        <w:t xml:space="preserve"> либо путем использования видео-конференц-связи</w:t>
      </w:r>
      <w:r w:rsidR="00DA603D" w:rsidRPr="000F3728">
        <w:rPr>
          <w:rFonts w:ascii="Times New Roman" w:hAnsi="Times New Roman"/>
          <w:sz w:val="28"/>
          <w:szCs w:val="28"/>
        </w:rPr>
        <w:t xml:space="preserve"> или мобильного приложения «Инспектор»</w:t>
      </w:r>
      <w:r w:rsidR="00516BF7" w:rsidRPr="000F3728">
        <w:rPr>
          <w:rFonts w:ascii="Times New Roman" w:hAnsi="Times New Roman"/>
          <w:sz w:val="28"/>
          <w:szCs w:val="28"/>
        </w:rPr>
        <w:t xml:space="preserve">. </w:t>
      </w:r>
    </w:p>
    <w:p w:rsidR="00516BF7" w:rsidRPr="000F3728" w:rsidRDefault="00516BF7" w:rsidP="00516BF7">
      <w:pPr>
        <w:spacing w:before="120" w:after="120"/>
        <w:ind w:firstLine="709"/>
        <w:contextualSpacing/>
        <w:jc w:val="both"/>
        <w:rPr>
          <w:rFonts w:ascii="Times New Roman" w:hAnsi="Times New Roman"/>
          <w:sz w:val="28"/>
          <w:szCs w:val="28"/>
        </w:rPr>
      </w:pPr>
      <w:r w:rsidRPr="000F3728">
        <w:rPr>
          <w:rFonts w:ascii="Times New Roman" w:hAnsi="Times New Roman"/>
          <w:sz w:val="28"/>
          <w:szCs w:val="28"/>
        </w:rPr>
        <w:t xml:space="preserve">В ходе профилактического визита </w:t>
      </w:r>
      <w:r w:rsidR="00E60558" w:rsidRPr="000F3728">
        <w:rPr>
          <w:rFonts w:ascii="Times New Roman" w:hAnsi="Times New Roman"/>
          <w:color w:val="000000"/>
          <w:sz w:val="28"/>
          <w:szCs w:val="28"/>
          <w:lang w:eastAsia="zh-CN"/>
        </w:rPr>
        <w:t xml:space="preserve">должностными лицами, уполномоченными осуществлять муниципальный жилищный контроль, </w:t>
      </w:r>
      <w:r w:rsidRPr="000F3728">
        <w:rPr>
          <w:rFonts w:ascii="Times New Roman" w:hAnsi="Times New Roman"/>
          <w:sz w:val="28"/>
          <w:szCs w:val="28"/>
        </w:rPr>
        <w:t>осуществля</w:t>
      </w:r>
      <w:r w:rsidR="00AE7FFA" w:rsidRPr="000F3728">
        <w:rPr>
          <w:rFonts w:ascii="Times New Roman" w:hAnsi="Times New Roman"/>
          <w:sz w:val="28"/>
          <w:szCs w:val="28"/>
        </w:rPr>
        <w:t>е</w:t>
      </w:r>
      <w:r w:rsidRPr="000F3728">
        <w:rPr>
          <w:rFonts w:ascii="Times New Roman" w:hAnsi="Times New Roman"/>
          <w:sz w:val="28"/>
          <w:szCs w:val="28"/>
        </w:rPr>
        <w:t xml:space="preserve">тся </w:t>
      </w:r>
      <w:r w:rsidR="00DA603D" w:rsidRPr="000F3728">
        <w:rPr>
          <w:rFonts w:ascii="Times New Roman" w:hAnsi="Times New Roman"/>
          <w:sz w:val="28"/>
          <w:szCs w:val="28"/>
        </w:rPr>
        <w:t>информирование</w:t>
      </w:r>
      <w:r w:rsidRPr="000F3728">
        <w:rPr>
          <w:rFonts w:ascii="Times New Roman" w:hAnsi="Times New Roman"/>
          <w:sz w:val="28"/>
          <w:szCs w:val="28"/>
        </w:rPr>
        <w:t xml:space="preserve"> контролируемого лица</w:t>
      </w:r>
      <w:r w:rsidR="00DA603D" w:rsidRPr="000F3728">
        <w:rPr>
          <w:rFonts w:ascii="Times New Roman" w:hAnsi="Times New Roman"/>
          <w:sz w:val="28"/>
          <w:szCs w:val="28"/>
        </w:rPr>
        <w:t xml:space="preserve"> </w:t>
      </w:r>
      <w:r w:rsidR="00DA603D" w:rsidRPr="000F3728">
        <w:rPr>
          <w:rFonts w:ascii="Times New Roman" w:hAnsi="Times New Roman"/>
          <w:color w:val="000000"/>
          <w:sz w:val="28"/>
          <w:szCs w:val="28"/>
        </w:rPr>
        <w:t>в соответствии с пунктом 2 статьи 52 Федерального закона от 31.07.2020 № 248-ФЗ «О государственном контроле (надзоре) и муниципальном контроле в Российской Федерации»</w:t>
      </w:r>
      <w:r w:rsidRPr="000F3728">
        <w:rPr>
          <w:rFonts w:ascii="Times New Roman" w:hAnsi="Times New Roman"/>
          <w:sz w:val="28"/>
          <w:szCs w:val="28"/>
        </w:rPr>
        <w:t>, а также сбор сведений, необходимых для анализа и учета объектов контроля,</w:t>
      </w:r>
      <w:r w:rsidR="00D001C9" w:rsidRPr="000F3728">
        <w:rPr>
          <w:rFonts w:ascii="Times New Roman" w:hAnsi="Times New Roman"/>
          <w:sz w:val="28"/>
          <w:szCs w:val="28"/>
        </w:rPr>
        <w:t xml:space="preserve"> и</w:t>
      </w:r>
      <w:r w:rsidR="00D001C9" w:rsidRPr="000F3728">
        <w:t xml:space="preserve"> </w:t>
      </w:r>
      <w:r w:rsidR="00D001C9" w:rsidRPr="000F3728">
        <w:rPr>
          <w:rFonts w:ascii="Times New Roman" w:hAnsi="Times New Roman"/>
          <w:sz w:val="28"/>
          <w:szCs w:val="28"/>
        </w:rPr>
        <w:t>необходимых для отнесения объектов контроля к категориям риска, проводит</w:t>
      </w:r>
      <w:r w:rsidR="00A217DF" w:rsidRPr="000F3728">
        <w:rPr>
          <w:rFonts w:ascii="Times New Roman" w:hAnsi="Times New Roman"/>
          <w:sz w:val="28"/>
          <w:szCs w:val="28"/>
        </w:rPr>
        <w:t>ся</w:t>
      </w:r>
      <w:r w:rsidR="00D001C9" w:rsidRPr="000F3728">
        <w:rPr>
          <w:rFonts w:ascii="Times New Roman" w:hAnsi="Times New Roman"/>
          <w:sz w:val="28"/>
          <w:szCs w:val="28"/>
        </w:rPr>
        <w:t xml:space="preserve"> оценк</w:t>
      </w:r>
      <w:r w:rsidR="00A217DF" w:rsidRPr="000F3728">
        <w:rPr>
          <w:rFonts w:ascii="Times New Roman" w:hAnsi="Times New Roman"/>
          <w:sz w:val="28"/>
          <w:szCs w:val="28"/>
        </w:rPr>
        <w:t>а</w:t>
      </w:r>
      <w:r w:rsidR="00D001C9" w:rsidRPr="000F3728">
        <w:rPr>
          <w:rFonts w:ascii="Times New Roman" w:hAnsi="Times New Roman"/>
          <w:sz w:val="28"/>
          <w:szCs w:val="28"/>
        </w:rPr>
        <w:t xml:space="preserve"> уровня соблюдения контролируемым лицом обязательных требований,</w:t>
      </w:r>
      <w:r w:rsidRPr="000F3728">
        <w:rPr>
          <w:rFonts w:ascii="Times New Roman" w:hAnsi="Times New Roman"/>
          <w:sz w:val="28"/>
          <w:szCs w:val="28"/>
        </w:rPr>
        <w:t xml:space="preserve"> установленных настоящим Положением, или если иное не установлено </w:t>
      </w:r>
      <w:r w:rsidR="00E60558" w:rsidRPr="000F3728">
        <w:rPr>
          <w:rFonts w:ascii="Times New Roman" w:hAnsi="Times New Roman"/>
          <w:sz w:val="28"/>
          <w:szCs w:val="28"/>
        </w:rPr>
        <w:t>ф</w:t>
      </w:r>
      <w:r w:rsidRPr="000F3728">
        <w:rPr>
          <w:rFonts w:ascii="Times New Roman" w:hAnsi="Times New Roman"/>
          <w:sz w:val="28"/>
          <w:szCs w:val="28"/>
        </w:rPr>
        <w:t xml:space="preserve">едеральными законами. </w:t>
      </w:r>
    </w:p>
    <w:p w:rsidR="005D69B2" w:rsidRPr="000F3728" w:rsidRDefault="005D69B2" w:rsidP="00516BF7">
      <w:pPr>
        <w:spacing w:before="120" w:after="120"/>
        <w:ind w:firstLine="709"/>
        <w:contextualSpacing/>
        <w:jc w:val="both"/>
        <w:rPr>
          <w:rFonts w:ascii="Times New Roman" w:hAnsi="Times New Roman"/>
          <w:sz w:val="28"/>
          <w:szCs w:val="28"/>
        </w:rPr>
      </w:pPr>
      <w:r w:rsidRPr="000F3728">
        <w:rPr>
          <w:rFonts w:ascii="Times New Roman" w:hAnsi="Times New Roman"/>
          <w:sz w:val="28"/>
          <w:szCs w:val="28"/>
        </w:rPr>
        <w:t>Профилактический визит проводится по инициативе органа</w:t>
      </w:r>
      <w:r w:rsidRPr="000F3728">
        <w:t xml:space="preserve"> </w:t>
      </w:r>
      <w:r w:rsidRPr="000F3728">
        <w:rPr>
          <w:rFonts w:ascii="Times New Roman" w:hAnsi="Times New Roman"/>
          <w:sz w:val="28"/>
          <w:szCs w:val="28"/>
        </w:rPr>
        <w:t>муниципального жилищного контроля (обязательный профилактический визит) или по инициативе контролируемого лица.</w:t>
      </w:r>
    </w:p>
    <w:p w:rsidR="00516BF7" w:rsidRPr="000F3728" w:rsidRDefault="00516BF7" w:rsidP="00516BF7">
      <w:pPr>
        <w:spacing w:before="120" w:after="120"/>
        <w:ind w:firstLine="709"/>
        <w:contextualSpacing/>
        <w:jc w:val="both"/>
        <w:rPr>
          <w:rFonts w:ascii="Times New Roman" w:hAnsi="Times New Roman"/>
          <w:color w:val="FF0000"/>
          <w:sz w:val="28"/>
          <w:szCs w:val="28"/>
        </w:rPr>
      </w:pPr>
      <w:r w:rsidRPr="000F3728">
        <w:rPr>
          <w:rFonts w:ascii="Times New Roman" w:hAnsi="Times New Roman"/>
          <w:sz w:val="28"/>
          <w:szCs w:val="28"/>
        </w:rPr>
        <w:t xml:space="preserve">Обязательный профилактический визит осуществляется </w:t>
      </w:r>
      <w:r w:rsidR="00E4520C" w:rsidRPr="000F3728">
        <w:rPr>
          <w:rFonts w:ascii="Times New Roman" w:hAnsi="Times New Roman"/>
          <w:sz w:val="28"/>
          <w:szCs w:val="28"/>
        </w:rPr>
        <w:t>в соответствии со статьей 52.1 Федерального закона от 31.07.2020 № 248-ФЗ «О государственном контроле (надзоре) и муниципальном контроле в Российской Федерации».</w:t>
      </w:r>
    </w:p>
    <w:p w:rsidR="00516BF7" w:rsidRPr="000F3728" w:rsidRDefault="00516BF7" w:rsidP="00516BF7">
      <w:pPr>
        <w:spacing w:before="120" w:after="120"/>
        <w:ind w:firstLine="709"/>
        <w:contextualSpacing/>
        <w:jc w:val="both"/>
        <w:rPr>
          <w:rFonts w:ascii="Times New Roman" w:hAnsi="Times New Roman"/>
          <w:sz w:val="28"/>
          <w:szCs w:val="28"/>
        </w:rPr>
      </w:pPr>
      <w:r w:rsidRPr="000F3728">
        <w:rPr>
          <w:rFonts w:ascii="Times New Roman" w:hAnsi="Times New Roman"/>
          <w:sz w:val="28"/>
          <w:szCs w:val="28"/>
        </w:rPr>
        <w:t>О проведении обязательного профилактического визита контролируемое лицо уведомляется не позднее чем за 5 рабочих дней до даты его проведения.</w:t>
      </w:r>
    </w:p>
    <w:p w:rsidR="005F1B8E" w:rsidRPr="000F3728" w:rsidRDefault="00A21987" w:rsidP="00161427">
      <w:pPr>
        <w:spacing w:before="120" w:after="120"/>
        <w:ind w:firstLine="709"/>
        <w:contextualSpacing/>
        <w:jc w:val="both"/>
        <w:rPr>
          <w:rFonts w:ascii="Times New Roman" w:hAnsi="Times New Roman"/>
          <w:sz w:val="28"/>
          <w:szCs w:val="28"/>
        </w:rPr>
      </w:pPr>
      <w:r w:rsidRPr="000F3728">
        <w:rPr>
          <w:rFonts w:ascii="Times New Roman" w:hAnsi="Times New Roman"/>
          <w:sz w:val="28"/>
          <w:szCs w:val="28"/>
        </w:rPr>
        <w:t>П</w:t>
      </w:r>
      <w:r w:rsidR="005F1B8E" w:rsidRPr="000F3728">
        <w:rPr>
          <w:rFonts w:ascii="Times New Roman" w:hAnsi="Times New Roman"/>
          <w:sz w:val="28"/>
          <w:szCs w:val="28"/>
        </w:rPr>
        <w:t>рофилактическ</w:t>
      </w:r>
      <w:r w:rsidRPr="000F3728">
        <w:rPr>
          <w:rFonts w:ascii="Times New Roman" w:hAnsi="Times New Roman"/>
          <w:sz w:val="28"/>
          <w:szCs w:val="28"/>
        </w:rPr>
        <w:t>ий</w:t>
      </w:r>
      <w:r w:rsidR="005F1B8E" w:rsidRPr="000F3728">
        <w:rPr>
          <w:rFonts w:ascii="Times New Roman" w:hAnsi="Times New Roman"/>
          <w:sz w:val="28"/>
          <w:szCs w:val="28"/>
        </w:rPr>
        <w:t xml:space="preserve"> визит</w:t>
      </w:r>
      <w:r w:rsidRPr="000F3728">
        <w:rPr>
          <w:rFonts w:ascii="Times New Roman" w:hAnsi="Times New Roman"/>
          <w:sz w:val="28"/>
          <w:szCs w:val="28"/>
        </w:rPr>
        <w:t xml:space="preserve"> по инициативе контролируемого лица</w:t>
      </w:r>
      <w:r w:rsidR="005F1B8E" w:rsidRPr="000F3728">
        <w:rPr>
          <w:rFonts w:ascii="Times New Roman" w:hAnsi="Times New Roman"/>
          <w:sz w:val="28"/>
          <w:szCs w:val="28"/>
        </w:rPr>
        <w:t xml:space="preserve"> </w:t>
      </w:r>
      <w:r w:rsidRPr="000F3728">
        <w:rPr>
          <w:rFonts w:ascii="Times New Roman" w:hAnsi="Times New Roman"/>
          <w:sz w:val="28"/>
          <w:szCs w:val="28"/>
        </w:rPr>
        <w:t>осуществляется</w:t>
      </w:r>
      <w:r w:rsidR="005F1B8E" w:rsidRPr="000F3728">
        <w:rPr>
          <w:rFonts w:ascii="Times New Roman" w:hAnsi="Times New Roman"/>
          <w:sz w:val="28"/>
          <w:szCs w:val="28"/>
        </w:rPr>
        <w:t xml:space="preserve"> с учетом</w:t>
      </w:r>
      <w:r w:rsidR="0090605A" w:rsidRPr="000F3728">
        <w:rPr>
          <w:rFonts w:ascii="Times New Roman" w:hAnsi="Times New Roman"/>
          <w:sz w:val="28"/>
          <w:szCs w:val="28"/>
        </w:rPr>
        <w:t xml:space="preserve"> требований статьи 52</w:t>
      </w:r>
      <w:r w:rsidRPr="000F3728">
        <w:rPr>
          <w:rFonts w:ascii="Times New Roman" w:hAnsi="Times New Roman"/>
          <w:sz w:val="28"/>
          <w:szCs w:val="28"/>
        </w:rPr>
        <w:t>.2</w:t>
      </w:r>
      <w:r w:rsidR="0090605A" w:rsidRPr="000F3728">
        <w:rPr>
          <w:rFonts w:ascii="Times New Roman" w:hAnsi="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44207" w:rsidRPr="000F3728" w:rsidRDefault="00D44207" w:rsidP="00FD7662">
      <w:pPr>
        <w:spacing w:before="120" w:after="120"/>
        <w:ind w:firstLine="709"/>
        <w:contextualSpacing/>
        <w:jc w:val="both"/>
        <w:rPr>
          <w:rFonts w:ascii="Times New Roman" w:hAnsi="Times New Roman"/>
          <w:sz w:val="28"/>
          <w:szCs w:val="28"/>
        </w:rPr>
      </w:pPr>
      <w:r w:rsidRPr="000F3728">
        <w:rPr>
          <w:rFonts w:ascii="Times New Roman" w:hAnsi="Times New Roman"/>
          <w:sz w:val="28"/>
          <w:szCs w:val="28"/>
        </w:rPr>
        <w:t xml:space="preserve">3.6.4. </w:t>
      </w:r>
      <w:r w:rsidR="00FD7662" w:rsidRPr="000F3728">
        <w:rPr>
          <w:rFonts w:ascii="Times New Roman" w:hAnsi="Times New Roman"/>
          <w:sz w:val="28"/>
          <w:szCs w:val="28"/>
        </w:rPr>
        <w:t>Объявление предостережения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от 31.07.2020 № 248-ФЗ «О государственном контроле (надзоре) и муниципальном контроле в Российской Федерации».</w:t>
      </w:r>
    </w:p>
    <w:p w:rsidR="00FD7662" w:rsidRPr="000F3728" w:rsidRDefault="00FD7662" w:rsidP="00FD7662">
      <w:pPr>
        <w:spacing w:before="120" w:after="120"/>
        <w:ind w:firstLine="709"/>
        <w:contextualSpacing/>
        <w:jc w:val="both"/>
        <w:rPr>
          <w:rFonts w:ascii="Times New Roman" w:hAnsi="Times New Roman"/>
          <w:sz w:val="28"/>
          <w:szCs w:val="28"/>
        </w:rPr>
      </w:pPr>
      <w:r w:rsidRPr="000F3728">
        <w:rPr>
          <w:rFonts w:ascii="Times New Roman" w:hAnsi="Times New Roman"/>
          <w:sz w:val="28"/>
          <w:szCs w:val="28"/>
        </w:rPr>
        <w:t xml:space="preserve">В случае несогласия контролируемого лица с вынесением предостережения в </w:t>
      </w:r>
      <w:r w:rsidR="008A674B" w:rsidRPr="000F3728">
        <w:rPr>
          <w:rFonts w:ascii="Times New Roman" w:hAnsi="Times New Roman"/>
          <w:sz w:val="28"/>
          <w:szCs w:val="28"/>
        </w:rPr>
        <w:t>орган муниципального жилищного контроля</w:t>
      </w:r>
      <w:r w:rsidRPr="000F3728">
        <w:rPr>
          <w:rFonts w:ascii="Times New Roman" w:hAnsi="Times New Roman"/>
          <w:sz w:val="28"/>
          <w:szCs w:val="28"/>
        </w:rPr>
        <w:t xml:space="preserve">, направивший предостережение, представляются возражения. </w:t>
      </w:r>
      <w:r w:rsidR="008A674B" w:rsidRPr="000F3728">
        <w:rPr>
          <w:rFonts w:ascii="Times New Roman" w:hAnsi="Times New Roman"/>
          <w:sz w:val="28"/>
          <w:szCs w:val="28"/>
        </w:rPr>
        <w:t xml:space="preserve">Возражение </w:t>
      </w:r>
      <w:r w:rsidR="00887540" w:rsidRPr="000F3728">
        <w:rPr>
          <w:rFonts w:ascii="Times New Roman" w:hAnsi="Times New Roman"/>
          <w:sz w:val="28"/>
          <w:szCs w:val="28"/>
        </w:rPr>
        <w:t>предусматривает наличие</w:t>
      </w:r>
      <w:r w:rsidR="008A674B" w:rsidRPr="000F3728">
        <w:rPr>
          <w:rFonts w:ascii="Times New Roman" w:hAnsi="Times New Roman"/>
          <w:sz w:val="28"/>
          <w:szCs w:val="28"/>
        </w:rPr>
        <w:t xml:space="preserve"> следующи</w:t>
      </w:r>
      <w:r w:rsidR="00887540" w:rsidRPr="000F3728">
        <w:rPr>
          <w:rFonts w:ascii="Times New Roman" w:hAnsi="Times New Roman"/>
          <w:sz w:val="28"/>
          <w:szCs w:val="28"/>
        </w:rPr>
        <w:t>х</w:t>
      </w:r>
      <w:r w:rsidR="008A674B" w:rsidRPr="000F3728">
        <w:rPr>
          <w:rFonts w:ascii="Times New Roman" w:hAnsi="Times New Roman"/>
          <w:sz w:val="28"/>
          <w:szCs w:val="28"/>
        </w:rPr>
        <w:t xml:space="preserve"> сведени</w:t>
      </w:r>
      <w:r w:rsidR="00887540" w:rsidRPr="000F3728">
        <w:rPr>
          <w:rFonts w:ascii="Times New Roman" w:hAnsi="Times New Roman"/>
          <w:sz w:val="28"/>
          <w:szCs w:val="28"/>
        </w:rPr>
        <w:t>й</w:t>
      </w:r>
      <w:r w:rsidRPr="000F3728">
        <w:rPr>
          <w:rFonts w:ascii="Times New Roman" w:hAnsi="Times New Roman"/>
          <w:sz w:val="28"/>
          <w:szCs w:val="28"/>
        </w:rPr>
        <w:t>:</w:t>
      </w:r>
    </w:p>
    <w:p w:rsidR="00FD7662" w:rsidRPr="000F3728" w:rsidRDefault="00FD7662" w:rsidP="00FD7662">
      <w:pPr>
        <w:spacing w:before="120" w:after="120"/>
        <w:ind w:firstLine="709"/>
        <w:contextualSpacing/>
        <w:jc w:val="both"/>
        <w:rPr>
          <w:rFonts w:ascii="Times New Roman" w:hAnsi="Times New Roman"/>
          <w:sz w:val="28"/>
          <w:szCs w:val="28"/>
        </w:rPr>
      </w:pPr>
      <w:r w:rsidRPr="000F3728">
        <w:rPr>
          <w:rFonts w:ascii="Times New Roman" w:hAnsi="Times New Roman"/>
          <w:sz w:val="28"/>
          <w:szCs w:val="28"/>
        </w:rPr>
        <w:t>- фамилия, имя, отчество (при наличии)</w:t>
      </w:r>
      <w:r w:rsidR="003025C0" w:rsidRPr="000F3728">
        <w:rPr>
          <w:rFonts w:ascii="Times New Roman" w:hAnsi="Times New Roman"/>
          <w:sz w:val="28"/>
          <w:szCs w:val="28"/>
        </w:rPr>
        <w:t xml:space="preserve"> </w:t>
      </w:r>
      <w:r w:rsidR="008A674B" w:rsidRPr="000F3728">
        <w:rPr>
          <w:rFonts w:ascii="Times New Roman" w:hAnsi="Times New Roman"/>
          <w:sz w:val="28"/>
          <w:szCs w:val="28"/>
        </w:rPr>
        <w:t>контролируемого лица</w:t>
      </w:r>
      <w:r w:rsidRPr="000F3728">
        <w:rPr>
          <w:rFonts w:ascii="Times New Roman" w:hAnsi="Times New Roman"/>
          <w:sz w:val="28"/>
          <w:szCs w:val="28"/>
        </w:rPr>
        <w:t>;</w:t>
      </w:r>
    </w:p>
    <w:p w:rsidR="00FD7662" w:rsidRPr="000F3728" w:rsidRDefault="00FD7662" w:rsidP="00FD7662">
      <w:pPr>
        <w:spacing w:before="120" w:after="120"/>
        <w:ind w:firstLine="709"/>
        <w:contextualSpacing/>
        <w:jc w:val="both"/>
        <w:rPr>
          <w:rFonts w:ascii="Times New Roman" w:hAnsi="Times New Roman"/>
          <w:sz w:val="28"/>
          <w:szCs w:val="28"/>
        </w:rPr>
      </w:pPr>
      <w:r w:rsidRPr="000F3728">
        <w:rPr>
          <w:rFonts w:ascii="Times New Roman" w:hAnsi="Times New Roman"/>
          <w:sz w:val="28"/>
          <w:szCs w:val="28"/>
        </w:rPr>
        <w:t xml:space="preserve">- ИНН </w:t>
      </w:r>
      <w:r w:rsidR="008A674B" w:rsidRPr="000F3728">
        <w:rPr>
          <w:rFonts w:ascii="Times New Roman" w:hAnsi="Times New Roman"/>
          <w:sz w:val="28"/>
          <w:szCs w:val="28"/>
        </w:rPr>
        <w:t>контролируемого лица</w:t>
      </w:r>
      <w:r w:rsidRPr="000F3728">
        <w:rPr>
          <w:rFonts w:ascii="Times New Roman" w:hAnsi="Times New Roman"/>
          <w:sz w:val="28"/>
          <w:szCs w:val="28"/>
        </w:rPr>
        <w:t>;</w:t>
      </w:r>
    </w:p>
    <w:p w:rsidR="00FD7662" w:rsidRPr="000F3728" w:rsidRDefault="00FD7662" w:rsidP="00FD7662">
      <w:pPr>
        <w:spacing w:before="120" w:after="120"/>
        <w:ind w:firstLine="709"/>
        <w:contextualSpacing/>
        <w:jc w:val="both"/>
        <w:rPr>
          <w:rFonts w:ascii="Times New Roman" w:hAnsi="Times New Roman"/>
          <w:sz w:val="28"/>
          <w:szCs w:val="28"/>
        </w:rPr>
      </w:pPr>
      <w:r w:rsidRPr="000F3728">
        <w:rPr>
          <w:rFonts w:ascii="Times New Roman" w:hAnsi="Times New Roman"/>
          <w:sz w:val="28"/>
          <w:szCs w:val="28"/>
        </w:rPr>
        <w:lastRenderedPageBreak/>
        <w:t xml:space="preserve">- дата и номер предостережения, направленного </w:t>
      </w:r>
      <w:r w:rsidR="008A674B" w:rsidRPr="000F3728">
        <w:rPr>
          <w:rFonts w:ascii="Times New Roman" w:hAnsi="Times New Roman"/>
          <w:sz w:val="28"/>
          <w:szCs w:val="28"/>
        </w:rPr>
        <w:t>контролируемому лицу</w:t>
      </w:r>
      <w:r w:rsidRPr="000F3728">
        <w:rPr>
          <w:rFonts w:ascii="Times New Roman" w:hAnsi="Times New Roman"/>
          <w:sz w:val="28"/>
          <w:szCs w:val="28"/>
        </w:rPr>
        <w:t>;</w:t>
      </w:r>
    </w:p>
    <w:p w:rsidR="00FD7662" w:rsidRPr="000F3728" w:rsidRDefault="00FD7662" w:rsidP="00FD7662">
      <w:pPr>
        <w:spacing w:before="120" w:after="120"/>
        <w:ind w:firstLine="709"/>
        <w:contextualSpacing/>
        <w:jc w:val="both"/>
        <w:rPr>
          <w:rFonts w:ascii="Times New Roman" w:hAnsi="Times New Roman"/>
          <w:sz w:val="28"/>
          <w:szCs w:val="28"/>
        </w:rPr>
      </w:pPr>
      <w:r w:rsidRPr="000F3728">
        <w:rPr>
          <w:rFonts w:ascii="Times New Roman" w:hAnsi="Times New Roman"/>
          <w:sz w:val="28"/>
          <w:szCs w:val="28"/>
        </w:rPr>
        <w:t>- обоснование позиции в отношении указанных в предостережении действий (бездействия)</w:t>
      </w:r>
      <w:r w:rsidR="003025C0" w:rsidRPr="000F3728">
        <w:rPr>
          <w:rFonts w:ascii="Times New Roman" w:hAnsi="Times New Roman"/>
          <w:sz w:val="28"/>
          <w:szCs w:val="28"/>
        </w:rPr>
        <w:t xml:space="preserve"> </w:t>
      </w:r>
      <w:r w:rsidR="008A674B" w:rsidRPr="000F3728">
        <w:rPr>
          <w:rFonts w:ascii="Times New Roman" w:hAnsi="Times New Roman"/>
          <w:sz w:val="28"/>
          <w:szCs w:val="28"/>
        </w:rPr>
        <w:t>контролируемого</w:t>
      </w:r>
      <w:r w:rsidRPr="000F3728">
        <w:rPr>
          <w:rFonts w:ascii="Times New Roman" w:hAnsi="Times New Roman"/>
          <w:sz w:val="28"/>
          <w:szCs w:val="28"/>
        </w:rPr>
        <w:t xml:space="preserve"> лица, которые приводят или могут привести к</w:t>
      </w:r>
      <w:r w:rsidR="003025C0" w:rsidRPr="000F3728">
        <w:rPr>
          <w:rFonts w:ascii="Times New Roman" w:hAnsi="Times New Roman"/>
          <w:sz w:val="28"/>
          <w:szCs w:val="28"/>
        </w:rPr>
        <w:t xml:space="preserve"> </w:t>
      </w:r>
      <w:r w:rsidRPr="000F3728">
        <w:rPr>
          <w:rFonts w:ascii="Times New Roman" w:hAnsi="Times New Roman"/>
          <w:sz w:val="28"/>
          <w:szCs w:val="28"/>
        </w:rPr>
        <w:t>нарушению обязательных требований, требований, установленных муниципальными правовыми</w:t>
      </w:r>
      <w:r w:rsidR="003025C0" w:rsidRPr="000F3728">
        <w:rPr>
          <w:rFonts w:ascii="Times New Roman" w:hAnsi="Times New Roman"/>
          <w:sz w:val="28"/>
          <w:szCs w:val="28"/>
        </w:rPr>
        <w:t xml:space="preserve"> </w:t>
      </w:r>
      <w:r w:rsidRPr="000F3728">
        <w:rPr>
          <w:rFonts w:ascii="Times New Roman" w:hAnsi="Times New Roman"/>
          <w:sz w:val="28"/>
          <w:szCs w:val="28"/>
        </w:rPr>
        <w:t>актами.</w:t>
      </w:r>
    </w:p>
    <w:p w:rsidR="00FD7662" w:rsidRPr="000F3728" w:rsidRDefault="00FD7662" w:rsidP="00FD7662">
      <w:pPr>
        <w:spacing w:before="120" w:after="120"/>
        <w:ind w:firstLine="709"/>
        <w:contextualSpacing/>
        <w:jc w:val="both"/>
        <w:rPr>
          <w:rFonts w:ascii="Times New Roman" w:hAnsi="Times New Roman"/>
          <w:sz w:val="28"/>
          <w:szCs w:val="28"/>
        </w:rPr>
      </w:pPr>
      <w:r w:rsidRPr="000F3728">
        <w:rPr>
          <w:rFonts w:ascii="Times New Roman" w:hAnsi="Times New Roman"/>
          <w:sz w:val="28"/>
          <w:szCs w:val="28"/>
        </w:rPr>
        <w:t>Способ представления возражений:</w:t>
      </w:r>
    </w:p>
    <w:p w:rsidR="00FD7662" w:rsidRPr="000F3728" w:rsidRDefault="00FD7662" w:rsidP="00FD7662">
      <w:pPr>
        <w:spacing w:before="120" w:after="120"/>
        <w:ind w:firstLine="709"/>
        <w:contextualSpacing/>
        <w:jc w:val="both"/>
        <w:rPr>
          <w:rFonts w:ascii="Times New Roman" w:hAnsi="Times New Roman"/>
          <w:sz w:val="28"/>
          <w:szCs w:val="28"/>
        </w:rPr>
      </w:pPr>
      <w:r w:rsidRPr="000F3728">
        <w:rPr>
          <w:rFonts w:ascii="Times New Roman" w:hAnsi="Times New Roman"/>
          <w:sz w:val="28"/>
          <w:szCs w:val="28"/>
        </w:rPr>
        <w:t xml:space="preserve">- </w:t>
      </w:r>
      <w:r w:rsidR="008A674B" w:rsidRPr="000F3728">
        <w:rPr>
          <w:rFonts w:ascii="Times New Roman" w:hAnsi="Times New Roman"/>
          <w:sz w:val="28"/>
          <w:szCs w:val="28"/>
        </w:rPr>
        <w:t>на</w:t>
      </w:r>
      <w:r w:rsidRPr="000F3728">
        <w:rPr>
          <w:rFonts w:ascii="Times New Roman" w:hAnsi="Times New Roman"/>
          <w:sz w:val="28"/>
          <w:szCs w:val="28"/>
        </w:rPr>
        <w:t xml:space="preserve"> бумажном </w:t>
      </w:r>
      <w:r w:rsidR="008A674B" w:rsidRPr="000F3728">
        <w:rPr>
          <w:rFonts w:ascii="Times New Roman" w:hAnsi="Times New Roman"/>
          <w:sz w:val="28"/>
          <w:szCs w:val="28"/>
        </w:rPr>
        <w:t>носителе лично либо</w:t>
      </w:r>
      <w:r w:rsidRPr="000F3728">
        <w:rPr>
          <w:rFonts w:ascii="Times New Roman" w:hAnsi="Times New Roman"/>
          <w:sz w:val="28"/>
          <w:szCs w:val="28"/>
        </w:rPr>
        <w:t xml:space="preserve"> почтовым отправлением;</w:t>
      </w:r>
    </w:p>
    <w:p w:rsidR="00FD7662" w:rsidRPr="000F3728" w:rsidRDefault="00FD7662" w:rsidP="00FD7662">
      <w:pPr>
        <w:spacing w:before="120" w:after="120"/>
        <w:ind w:firstLine="709"/>
        <w:contextualSpacing/>
        <w:jc w:val="both"/>
        <w:rPr>
          <w:rFonts w:ascii="Times New Roman" w:hAnsi="Times New Roman"/>
          <w:sz w:val="28"/>
          <w:szCs w:val="28"/>
        </w:rPr>
      </w:pPr>
      <w:r w:rsidRPr="000F3728">
        <w:rPr>
          <w:rFonts w:ascii="Times New Roman" w:hAnsi="Times New Roman"/>
          <w:sz w:val="28"/>
          <w:szCs w:val="28"/>
        </w:rPr>
        <w:t>- в виде электронного документа, подписанного усиленной квалифицированной</w:t>
      </w:r>
      <w:r w:rsidR="008A674B" w:rsidRPr="000F3728">
        <w:rPr>
          <w:rFonts w:ascii="Times New Roman" w:hAnsi="Times New Roman"/>
          <w:sz w:val="28"/>
          <w:szCs w:val="28"/>
        </w:rPr>
        <w:t xml:space="preserve"> </w:t>
      </w:r>
      <w:r w:rsidRPr="000F3728">
        <w:rPr>
          <w:rFonts w:ascii="Times New Roman" w:hAnsi="Times New Roman"/>
          <w:sz w:val="28"/>
          <w:szCs w:val="28"/>
        </w:rPr>
        <w:t xml:space="preserve">электронной подписью </w:t>
      </w:r>
      <w:r w:rsidR="008A674B" w:rsidRPr="000F3728">
        <w:rPr>
          <w:rFonts w:ascii="Times New Roman" w:hAnsi="Times New Roman"/>
          <w:sz w:val="28"/>
          <w:szCs w:val="28"/>
        </w:rPr>
        <w:t>контролируемого лица либо</w:t>
      </w:r>
      <w:r w:rsidRPr="000F3728">
        <w:rPr>
          <w:rFonts w:ascii="Times New Roman" w:hAnsi="Times New Roman"/>
          <w:sz w:val="28"/>
          <w:szCs w:val="28"/>
        </w:rPr>
        <w:t xml:space="preserve"> лица, уполномоченного действовать</w:t>
      </w:r>
      <w:r w:rsidR="008A674B" w:rsidRPr="000F3728">
        <w:rPr>
          <w:rFonts w:ascii="Times New Roman" w:hAnsi="Times New Roman"/>
          <w:sz w:val="28"/>
          <w:szCs w:val="28"/>
        </w:rPr>
        <w:t xml:space="preserve"> </w:t>
      </w:r>
      <w:r w:rsidRPr="000F3728">
        <w:rPr>
          <w:rFonts w:ascii="Times New Roman" w:hAnsi="Times New Roman"/>
          <w:sz w:val="28"/>
          <w:szCs w:val="28"/>
        </w:rPr>
        <w:t xml:space="preserve">от </w:t>
      </w:r>
      <w:r w:rsidR="008A674B" w:rsidRPr="000F3728">
        <w:rPr>
          <w:rFonts w:ascii="Times New Roman" w:hAnsi="Times New Roman"/>
          <w:sz w:val="28"/>
          <w:szCs w:val="28"/>
        </w:rPr>
        <w:t>контролируемого</w:t>
      </w:r>
      <w:r w:rsidRPr="000F3728">
        <w:rPr>
          <w:rFonts w:ascii="Times New Roman" w:hAnsi="Times New Roman"/>
          <w:sz w:val="28"/>
          <w:szCs w:val="28"/>
        </w:rPr>
        <w:t xml:space="preserve"> лица, на указанный в предостережении адрес электронной почты органа</w:t>
      </w:r>
      <w:r w:rsidR="008A674B" w:rsidRPr="000F3728">
        <w:rPr>
          <w:rFonts w:ascii="Times New Roman" w:hAnsi="Times New Roman"/>
          <w:sz w:val="28"/>
          <w:szCs w:val="28"/>
        </w:rPr>
        <w:t xml:space="preserve"> муниципального жилищного </w:t>
      </w:r>
      <w:r w:rsidRPr="000F3728">
        <w:rPr>
          <w:rFonts w:ascii="Times New Roman" w:hAnsi="Times New Roman"/>
          <w:sz w:val="28"/>
          <w:szCs w:val="28"/>
        </w:rPr>
        <w:t>контроля;</w:t>
      </w:r>
    </w:p>
    <w:p w:rsidR="00FD7662" w:rsidRPr="000F3728" w:rsidRDefault="00FD7662" w:rsidP="00FD7662">
      <w:pPr>
        <w:spacing w:before="120" w:after="120"/>
        <w:ind w:firstLine="709"/>
        <w:contextualSpacing/>
        <w:jc w:val="both"/>
        <w:rPr>
          <w:rFonts w:ascii="Times New Roman" w:hAnsi="Times New Roman"/>
          <w:sz w:val="28"/>
          <w:szCs w:val="28"/>
        </w:rPr>
      </w:pPr>
      <w:r w:rsidRPr="000F3728">
        <w:rPr>
          <w:rFonts w:ascii="Times New Roman" w:hAnsi="Times New Roman"/>
          <w:sz w:val="28"/>
          <w:szCs w:val="28"/>
        </w:rPr>
        <w:t>- иными указанными в предостережении способами.</w:t>
      </w:r>
    </w:p>
    <w:p w:rsidR="00FD7662" w:rsidRPr="000F3728" w:rsidRDefault="00FD7662" w:rsidP="00FD7662">
      <w:pPr>
        <w:spacing w:before="120" w:after="120"/>
        <w:ind w:firstLine="709"/>
        <w:contextualSpacing/>
        <w:jc w:val="both"/>
        <w:rPr>
          <w:rFonts w:ascii="Times New Roman" w:hAnsi="Times New Roman"/>
          <w:sz w:val="28"/>
          <w:szCs w:val="28"/>
        </w:rPr>
      </w:pPr>
      <w:r w:rsidRPr="000F3728">
        <w:rPr>
          <w:rFonts w:ascii="Times New Roman" w:hAnsi="Times New Roman"/>
          <w:sz w:val="28"/>
          <w:szCs w:val="28"/>
        </w:rPr>
        <w:t xml:space="preserve">Данные возражения </w:t>
      </w:r>
      <w:r w:rsidR="003F1594" w:rsidRPr="000F3728">
        <w:rPr>
          <w:rFonts w:ascii="Times New Roman" w:hAnsi="Times New Roman"/>
          <w:sz w:val="28"/>
          <w:szCs w:val="28"/>
        </w:rPr>
        <w:t>рассматриваются</w:t>
      </w:r>
      <w:r w:rsidRPr="000F3728">
        <w:rPr>
          <w:rFonts w:ascii="Times New Roman" w:hAnsi="Times New Roman"/>
          <w:sz w:val="28"/>
          <w:szCs w:val="28"/>
        </w:rPr>
        <w:t xml:space="preserve"> органом контроля, который даст ответ в течение 20</w:t>
      </w:r>
      <w:r w:rsidR="003F1594" w:rsidRPr="000F3728">
        <w:rPr>
          <w:rFonts w:ascii="Times New Roman" w:hAnsi="Times New Roman"/>
          <w:sz w:val="28"/>
          <w:szCs w:val="28"/>
        </w:rPr>
        <w:t xml:space="preserve"> </w:t>
      </w:r>
      <w:r w:rsidRPr="000F3728">
        <w:rPr>
          <w:rFonts w:ascii="Times New Roman" w:hAnsi="Times New Roman"/>
          <w:sz w:val="28"/>
          <w:szCs w:val="28"/>
        </w:rPr>
        <w:t>рабочих дней со дня их получения. Порядок направления ответа аналогичен порядку направления</w:t>
      </w:r>
      <w:r w:rsidR="00E67219" w:rsidRPr="000F3728">
        <w:rPr>
          <w:rFonts w:ascii="Times New Roman" w:hAnsi="Times New Roman"/>
          <w:sz w:val="28"/>
          <w:szCs w:val="28"/>
        </w:rPr>
        <w:t xml:space="preserve"> </w:t>
      </w:r>
      <w:r w:rsidRPr="000F3728">
        <w:rPr>
          <w:rFonts w:ascii="Times New Roman" w:hAnsi="Times New Roman"/>
          <w:sz w:val="28"/>
          <w:szCs w:val="28"/>
        </w:rPr>
        <w:t xml:space="preserve">предостережения. </w:t>
      </w:r>
    </w:p>
    <w:p w:rsidR="005F1B8E" w:rsidRPr="000F3728" w:rsidRDefault="005F1B8E" w:rsidP="00161427">
      <w:pPr>
        <w:spacing w:before="120" w:after="120"/>
        <w:ind w:firstLine="709"/>
        <w:jc w:val="both"/>
        <w:rPr>
          <w:rFonts w:ascii="Times New Roman" w:hAnsi="Times New Roman"/>
          <w:sz w:val="28"/>
          <w:szCs w:val="28"/>
        </w:rPr>
      </w:pPr>
    </w:p>
    <w:p w:rsidR="00516BF7" w:rsidRPr="000F3728" w:rsidRDefault="00BF61E7" w:rsidP="00611F06">
      <w:pPr>
        <w:spacing w:before="120" w:after="120"/>
        <w:ind w:firstLine="709"/>
        <w:jc w:val="both"/>
        <w:rPr>
          <w:rFonts w:ascii="Times New Roman" w:hAnsi="Times New Roman"/>
          <w:sz w:val="28"/>
          <w:szCs w:val="28"/>
        </w:rPr>
      </w:pPr>
      <w:r w:rsidRPr="000F3728">
        <w:rPr>
          <w:rFonts w:ascii="Times New Roman" w:hAnsi="Times New Roman"/>
          <w:sz w:val="28"/>
          <w:szCs w:val="28"/>
        </w:rPr>
        <w:t xml:space="preserve">4. </w:t>
      </w:r>
      <w:r w:rsidR="00B73302" w:rsidRPr="000F3728">
        <w:rPr>
          <w:rFonts w:ascii="Times New Roman" w:hAnsi="Times New Roman"/>
          <w:sz w:val="28"/>
          <w:szCs w:val="28"/>
        </w:rPr>
        <w:t>Осуществление контрольных мероприятий и контрольных действий</w:t>
      </w:r>
    </w:p>
    <w:p w:rsidR="00AF2A1E" w:rsidRPr="000F3728" w:rsidRDefault="00AF2A1E" w:rsidP="00AF2A1E">
      <w:pPr>
        <w:spacing w:before="120" w:after="120"/>
        <w:ind w:firstLine="709"/>
        <w:contextualSpacing/>
        <w:jc w:val="both"/>
        <w:rPr>
          <w:rFonts w:ascii="Times New Roman" w:hAnsi="Times New Roman"/>
          <w:sz w:val="28"/>
          <w:szCs w:val="28"/>
        </w:rPr>
      </w:pPr>
      <w:r w:rsidRPr="000F3728">
        <w:rPr>
          <w:rFonts w:ascii="Times New Roman" w:hAnsi="Times New Roman"/>
          <w:sz w:val="28"/>
          <w:szCs w:val="28"/>
        </w:rPr>
        <w:t xml:space="preserve">4.1. Взаимодействием </w:t>
      </w:r>
      <w:r w:rsidR="00AB2F3B" w:rsidRPr="000F3728">
        <w:rPr>
          <w:rFonts w:ascii="Times New Roman" w:hAnsi="Times New Roman"/>
          <w:sz w:val="28"/>
          <w:szCs w:val="28"/>
        </w:rPr>
        <w:t xml:space="preserve">органа муниципального контроля, его </w:t>
      </w:r>
      <w:r w:rsidRPr="000F3728">
        <w:rPr>
          <w:rFonts w:ascii="Times New Roman" w:hAnsi="Times New Roman"/>
          <w:sz w:val="28"/>
          <w:szCs w:val="28"/>
        </w:rPr>
        <w:t>должностных лиц с контролируемыми лицами при осуществлении муниципального жилищного контроля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1D4FB2" w:rsidRPr="000F3728" w:rsidRDefault="005A2CAC" w:rsidP="001D4FB2">
      <w:pPr>
        <w:widowControl/>
        <w:ind w:firstLine="709"/>
        <w:jc w:val="both"/>
        <w:rPr>
          <w:rFonts w:ascii="Times New Roman" w:hAnsi="Times New Roman"/>
          <w:sz w:val="28"/>
          <w:szCs w:val="28"/>
        </w:rPr>
      </w:pPr>
      <w:r w:rsidRPr="000F3728">
        <w:rPr>
          <w:rFonts w:ascii="Times New Roman" w:hAnsi="Times New Roman"/>
          <w:sz w:val="28"/>
          <w:szCs w:val="28"/>
        </w:rPr>
        <w:t>4.</w:t>
      </w:r>
      <w:r w:rsidR="00AF2A1E" w:rsidRPr="000F3728">
        <w:rPr>
          <w:rFonts w:ascii="Times New Roman" w:hAnsi="Times New Roman"/>
          <w:sz w:val="28"/>
          <w:szCs w:val="28"/>
        </w:rPr>
        <w:t>2</w:t>
      </w:r>
      <w:r w:rsidRPr="000F3728">
        <w:rPr>
          <w:rFonts w:ascii="Times New Roman" w:hAnsi="Times New Roman"/>
          <w:sz w:val="28"/>
          <w:szCs w:val="28"/>
        </w:rPr>
        <w:t xml:space="preserve">. </w:t>
      </w:r>
      <w:r w:rsidR="001D4FB2" w:rsidRPr="000F3728">
        <w:rPr>
          <w:rFonts w:ascii="Times New Roman" w:hAnsi="Times New Roman"/>
          <w:sz w:val="28"/>
          <w:szCs w:val="28"/>
        </w:rPr>
        <w:t>Взаимодействие с контролируемым лицом осуществляется при проведении следующих контрольных мероприятий:</w:t>
      </w:r>
    </w:p>
    <w:p w:rsidR="005A2CAC" w:rsidRPr="000F3728" w:rsidRDefault="00D74D6B" w:rsidP="005A2CAC">
      <w:pPr>
        <w:ind w:firstLine="709"/>
        <w:jc w:val="both"/>
        <w:rPr>
          <w:rFonts w:ascii="Times New Roman" w:hAnsi="Times New Roman"/>
          <w:sz w:val="28"/>
          <w:szCs w:val="28"/>
        </w:rPr>
      </w:pPr>
      <w:r w:rsidRPr="000F3728">
        <w:rPr>
          <w:rFonts w:ascii="Times New Roman" w:hAnsi="Times New Roman"/>
          <w:sz w:val="28"/>
          <w:szCs w:val="28"/>
        </w:rPr>
        <w:t xml:space="preserve">1) </w:t>
      </w:r>
      <w:r w:rsidR="005A2CAC" w:rsidRPr="000F3728">
        <w:rPr>
          <w:rFonts w:ascii="Times New Roman" w:hAnsi="Times New Roman"/>
          <w:sz w:val="28"/>
          <w:szCs w:val="28"/>
        </w:rPr>
        <w:t xml:space="preserve">инспекционный визит (посредством осмотра, опроса, </w:t>
      </w:r>
      <w:r w:rsidR="00582F62" w:rsidRPr="000F3728">
        <w:rPr>
          <w:rFonts w:ascii="Times New Roman" w:hAnsi="Times New Roman"/>
          <w:sz w:val="28"/>
          <w:szCs w:val="28"/>
        </w:rPr>
        <w:t>истребования документов</w:t>
      </w:r>
      <w:r w:rsidR="005A2CAC" w:rsidRPr="000F3728">
        <w:rPr>
          <w:rFonts w:ascii="Times New Roman" w:hAnsi="Times New Roman"/>
          <w:sz w:val="28"/>
          <w:szCs w:val="28"/>
        </w:rPr>
        <w:t>, получения письменных объяснений);</w:t>
      </w:r>
    </w:p>
    <w:p w:rsidR="005A2CAC" w:rsidRPr="000F3728" w:rsidRDefault="00D74D6B" w:rsidP="005A2CAC">
      <w:pPr>
        <w:ind w:firstLine="709"/>
        <w:jc w:val="both"/>
        <w:rPr>
          <w:rFonts w:ascii="Times New Roman" w:hAnsi="Times New Roman"/>
          <w:sz w:val="28"/>
          <w:szCs w:val="28"/>
        </w:rPr>
      </w:pPr>
      <w:r w:rsidRPr="000F3728">
        <w:rPr>
          <w:rFonts w:ascii="Times New Roman" w:hAnsi="Times New Roman"/>
          <w:sz w:val="28"/>
          <w:szCs w:val="28"/>
        </w:rPr>
        <w:t>2)</w:t>
      </w:r>
      <w:r w:rsidR="005A2CAC" w:rsidRPr="000F3728">
        <w:rPr>
          <w:rFonts w:ascii="Times New Roman" w:hAnsi="Times New Roman"/>
          <w:sz w:val="28"/>
          <w:szCs w:val="28"/>
        </w:rPr>
        <w:t xml:space="preserve"> рейдовый осмотр (посредством осмотра, опроса, получения письменных объя</w:t>
      </w:r>
      <w:r w:rsidR="00922CEB" w:rsidRPr="000F3728">
        <w:rPr>
          <w:rFonts w:ascii="Times New Roman" w:hAnsi="Times New Roman"/>
          <w:sz w:val="28"/>
          <w:szCs w:val="28"/>
        </w:rPr>
        <w:t>снений, истребования документов</w:t>
      </w:r>
      <w:r w:rsidR="005A2CAC" w:rsidRPr="000F3728">
        <w:rPr>
          <w:rFonts w:ascii="Times New Roman" w:hAnsi="Times New Roman"/>
          <w:sz w:val="28"/>
          <w:szCs w:val="28"/>
        </w:rPr>
        <w:t>);</w:t>
      </w:r>
    </w:p>
    <w:p w:rsidR="005A2CAC" w:rsidRPr="000F3728" w:rsidRDefault="002D024F" w:rsidP="005A2CAC">
      <w:pPr>
        <w:ind w:firstLine="709"/>
        <w:jc w:val="both"/>
        <w:rPr>
          <w:rFonts w:ascii="Times New Roman" w:hAnsi="Times New Roman"/>
          <w:sz w:val="28"/>
          <w:szCs w:val="28"/>
        </w:rPr>
      </w:pPr>
      <w:r w:rsidRPr="000F3728">
        <w:rPr>
          <w:rFonts w:ascii="Times New Roman" w:hAnsi="Times New Roman"/>
          <w:sz w:val="28"/>
          <w:szCs w:val="28"/>
        </w:rPr>
        <w:t>3)</w:t>
      </w:r>
      <w:r w:rsidR="005A2CAC" w:rsidRPr="000F3728">
        <w:rPr>
          <w:rFonts w:ascii="Times New Roman" w:hAnsi="Times New Roman"/>
          <w:sz w:val="28"/>
          <w:szCs w:val="28"/>
        </w:rPr>
        <w:t xml:space="preserve"> документарная проверка (посредством получения письменных объяснений, истребования д</w:t>
      </w:r>
      <w:r w:rsidR="00922CEB" w:rsidRPr="000F3728">
        <w:rPr>
          <w:rFonts w:ascii="Times New Roman" w:hAnsi="Times New Roman"/>
          <w:sz w:val="28"/>
          <w:szCs w:val="28"/>
        </w:rPr>
        <w:t>окументов</w:t>
      </w:r>
      <w:r w:rsidR="005A2CAC" w:rsidRPr="000F3728">
        <w:rPr>
          <w:rFonts w:ascii="Times New Roman" w:hAnsi="Times New Roman"/>
          <w:sz w:val="28"/>
          <w:szCs w:val="28"/>
        </w:rPr>
        <w:t>);</w:t>
      </w:r>
    </w:p>
    <w:p w:rsidR="005A2CAC" w:rsidRPr="000F3728" w:rsidRDefault="002D024F" w:rsidP="005A2CAC">
      <w:pPr>
        <w:ind w:firstLine="709"/>
        <w:jc w:val="both"/>
        <w:rPr>
          <w:rFonts w:ascii="Times New Roman" w:hAnsi="Times New Roman"/>
          <w:sz w:val="28"/>
          <w:szCs w:val="28"/>
        </w:rPr>
      </w:pPr>
      <w:r w:rsidRPr="000F3728">
        <w:rPr>
          <w:rFonts w:ascii="Times New Roman" w:hAnsi="Times New Roman"/>
          <w:sz w:val="28"/>
          <w:szCs w:val="28"/>
        </w:rPr>
        <w:t>4)</w:t>
      </w:r>
      <w:r w:rsidR="005A2CAC" w:rsidRPr="000F3728">
        <w:rPr>
          <w:rFonts w:ascii="Times New Roman" w:hAnsi="Times New Roman"/>
          <w:sz w:val="28"/>
          <w:szCs w:val="28"/>
        </w:rPr>
        <w:t xml:space="preserve"> выездная проверка (</w:t>
      </w:r>
      <w:r w:rsidR="00922CEB" w:rsidRPr="000F3728">
        <w:rPr>
          <w:rFonts w:ascii="Times New Roman" w:hAnsi="Times New Roman"/>
          <w:sz w:val="28"/>
          <w:szCs w:val="28"/>
        </w:rPr>
        <w:t>посредством осмотра, опроса, получения письменных объяснений, истребования документов</w:t>
      </w:r>
      <w:r w:rsidR="00BC7787" w:rsidRPr="000F3728">
        <w:rPr>
          <w:rFonts w:ascii="Times New Roman" w:hAnsi="Times New Roman"/>
          <w:sz w:val="28"/>
          <w:szCs w:val="28"/>
        </w:rPr>
        <w:t>).</w:t>
      </w:r>
    </w:p>
    <w:p w:rsidR="00FF1498" w:rsidRPr="000F3728" w:rsidRDefault="00FF1498" w:rsidP="005A2CAC">
      <w:pPr>
        <w:ind w:firstLine="709"/>
        <w:jc w:val="both"/>
        <w:rPr>
          <w:rFonts w:ascii="Times New Roman" w:hAnsi="Times New Roman"/>
          <w:sz w:val="28"/>
          <w:szCs w:val="28"/>
        </w:rPr>
      </w:pPr>
      <w:r w:rsidRPr="000F3728">
        <w:rPr>
          <w:rFonts w:ascii="Times New Roman" w:hAnsi="Times New Roman"/>
          <w:sz w:val="28"/>
          <w:szCs w:val="28"/>
        </w:rP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D4FB2" w:rsidRPr="000F3728" w:rsidRDefault="002D024F" w:rsidP="00AB2F3B">
      <w:pPr>
        <w:widowControl/>
        <w:ind w:firstLine="709"/>
        <w:jc w:val="both"/>
        <w:rPr>
          <w:rFonts w:ascii="Times New Roman" w:hAnsi="Times New Roman"/>
          <w:color w:val="000000" w:themeColor="text1"/>
          <w:sz w:val="28"/>
          <w:szCs w:val="28"/>
        </w:rPr>
      </w:pPr>
      <w:r w:rsidRPr="000F3728">
        <w:rPr>
          <w:rFonts w:ascii="Times New Roman" w:hAnsi="Times New Roman"/>
          <w:color w:val="000000" w:themeColor="text1"/>
          <w:sz w:val="28"/>
          <w:szCs w:val="28"/>
        </w:rPr>
        <w:t>4</w:t>
      </w:r>
      <w:r w:rsidR="00D74D6B" w:rsidRPr="000F3728">
        <w:rPr>
          <w:rFonts w:ascii="Times New Roman" w:hAnsi="Times New Roman"/>
          <w:color w:val="000000" w:themeColor="text1"/>
          <w:sz w:val="28"/>
          <w:szCs w:val="28"/>
        </w:rPr>
        <w:t>.</w:t>
      </w:r>
      <w:r w:rsidRPr="000F3728">
        <w:rPr>
          <w:rFonts w:ascii="Times New Roman" w:hAnsi="Times New Roman"/>
          <w:color w:val="000000" w:themeColor="text1"/>
          <w:sz w:val="28"/>
          <w:szCs w:val="28"/>
        </w:rPr>
        <w:t>3</w:t>
      </w:r>
      <w:r w:rsidR="00D74D6B" w:rsidRPr="000F3728">
        <w:rPr>
          <w:rFonts w:ascii="Times New Roman" w:hAnsi="Times New Roman"/>
          <w:color w:val="000000" w:themeColor="text1"/>
          <w:sz w:val="28"/>
          <w:szCs w:val="28"/>
        </w:rPr>
        <w:t xml:space="preserve">. </w:t>
      </w:r>
      <w:r w:rsidR="001D4FB2" w:rsidRPr="000F3728">
        <w:rPr>
          <w:rFonts w:ascii="Times New Roman" w:hAnsi="Times New Roman"/>
          <w:color w:val="000000" w:themeColor="text1"/>
          <w:sz w:val="28"/>
          <w:szCs w:val="28"/>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1D4FB2" w:rsidRPr="000F3728" w:rsidRDefault="001D4FB2" w:rsidP="00AB2F3B">
      <w:pPr>
        <w:widowControl/>
        <w:ind w:firstLine="709"/>
        <w:jc w:val="both"/>
        <w:rPr>
          <w:rFonts w:ascii="Times New Roman" w:hAnsi="Times New Roman"/>
          <w:color w:val="000000" w:themeColor="text1"/>
          <w:sz w:val="28"/>
          <w:szCs w:val="28"/>
        </w:rPr>
      </w:pPr>
      <w:r w:rsidRPr="000F3728">
        <w:rPr>
          <w:rFonts w:ascii="Times New Roman" w:hAnsi="Times New Roman"/>
          <w:color w:val="000000" w:themeColor="text1"/>
          <w:sz w:val="28"/>
          <w:szCs w:val="28"/>
        </w:rPr>
        <w:lastRenderedPageBreak/>
        <w:t>1) наблюдение за соблюдением обязательных требований;</w:t>
      </w:r>
    </w:p>
    <w:p w:rsidR="00145725" w:rsidRPr="000F3728" w:rsidRDefault="001D4FB2" w:rsidP="00145725">
      <w:pPr>
        <w:widowControl/>
        <w:ind w:firstLine="709"/>
        <w:jc w:val="both"/>
        <w:rPr>
          <w:rFonts w:ascii="Times New Roman" w:hAnsi="Times New Roman"/>
          <w:color w:val="000000" w:themeColor="text1"/>
          <w:sz w:val="28"/>
          <w:szCs w:val="28"/>
        </w:rPr>
      </w:pPr>
      <w:r w:rsidRPr="000F3728">
        <w:rPr>
          <w:rFonts w:ascii="Times New Roman" w:hAnsi="Times New Roman"/>
          <w:color w:val="000000" w:themeColor="text1"/>
          <w:sz w:val="28"/>
          <w:szCs w:val="28"/>
        </w:rPr>
        <w:t>2) выездное обследование.</w:t>
      </w:r>
    </w:p>
    <w:p w:rsidR="00D74D6B" w:rsidRPr="000F3728" w:rsidRDefault="002D024F" w:rsidP="00456FE1">
      <w:pPr>
        <w:widowControl/>
        <w:ind w:firstLine="709"/>
        <w:jc w:val="both"/>
        <w:rPr>
          <w:rFonts w:ascii="Times New Roman" w:hAnsi="Times New Roman"/>
          <w:sz w:val="28"/>
          <w:szCs w:val="28"/>
        </w:rPr>
      </w:pPr>
      <w:r w:rsidRPr="000F3728">
        <w:rPr>
          <w:rFonts w:ascii="Times New Roman" w:hAnsi="Times New Roman"/>
          <w:sz w:val="28"/>
          <w:szCs w:val="28"/>
        </w:rPr>
        <w:t>4</w:t>
      </w:r>
      <w:r w:rsidR="00D74D6B" w:rsidRPr="000F3728">
        <w:rPr>
          <w:rFonts w:ascii="Times New Roman" w:hAnsi="Times New Roman"/>
          <w:sz w:val="28"/>
          <w:szCs w:val="28"/>
        </w:rPr>
        <w:t>.</w:t>
      </w:r>
      <w:r w:rsidRPr="000F3728">
        <w:rPr>
          <w:rFonts w:ascii="Times New Roman" w:hAnsi="Times New Roman"/>
          <w:sz w:val="28"/>
          <w:szCs w:val="28"/>
        </w:rPr>
        <w:t>4</w:t>
      </w:r>
      <w:r w:rsidR="00D74D6B" w:rsidRPr="000F3728">
        <w:rPr>
          <w:rFonts w:ascii="Times New Roman" w:hAnsi="Times New Roman"/>
          <w:sz w:val="28"/>
          <w:szCs w:val="28"/>
        </w:rPr>
        <w:t xml:space="preserve">. </w:t>
      </w:r>
      <w:r w:rsidR="00D32149" w:rsidRPr="000F3728">
        <w:rPr>
          <w:rFonts w:ascii="Times New Roman" w:hAnsi="Times New Roman"/>
          <w:sz w:val="28"/>
          <w:szCs w:val="28"/>
        </w:rPr>
        <w:t xml:space="preserve">Контрольные мероприятия </w:t>
      </w:r>
      <w:r w:rsidR="00D74D6B" w:rsidRPr="000F3728">
        <w:rPr>
          <w:rFonts w:ascii="Times New Roman" w:hAnsi="Times New Roman"/>
          <w:sz w:val="28"/>
          <w:szCs w:val="28"/>
        </w:rPr>
        <w:t>проводятся в форме внеплановых мероприятий.</w:t>
      </w:r>
      <w:r w:rsidR="00C6669E" w:rsidRPr="000F3728">
        <w:rPr>
          <w:rFonts w:ascii="Times New Roman" w:hAnsi="Times New Roman"/>
          <w:sz w:val="28"/>
          <w:szCs w:val="28"/>
        </w:rPr>
        <w:t xml:space="preserve"> </w:t>
      </w:r>
    </w:p>
    <w:p w:rsidR="005A2CAC" w:rsidRPr="000F3728" w:rsidRDefault="005A2CAC" w:rsidP="005A2CAC">
      <w:pPr>
        <w:ind w:firstLine="709"/>
        <w:jc w:val="both"/>
        <w:rPr>
          <w:rFonts w:ascii="Times New Roman" w:hAnsi="Times New Roman"/>
          <w:sz w:val="28"/>
          <w:szCs w:val="28"/>
        </w:rPr>
      </w:pPr>
      <w:r w:rsidRPr="000F3728">
        <w:rPr>
          <w:rFonts w:ascii="Times New Roman" w:hAnsi="Times New Roman"/>
          <w:sz w:val="28"/>
          <w:szCs w:val="28"/>
        </w:rPr>
        <w:t>Внеплановые контрольные мероприятия</w:t>
      </w:r>
      <w:r w:rsidR="00943AB2" w:rsidRPr="000F3728">
        <w:rPr>
          <w:rFonts w:ascii="Times New Roman" w:hAnsi="Times New Roman"/>
          <w:sz w:val="28"/>
          <w:szCs w:val="28"/>
        </w:rPr>
        <w:t xml:space="preserve"> </w:t>
      </w:r>
      <w:r w:rsidR="00CE5C99" w:rsidRPr="000F3728">
        <w:rPr>
          <w:rFonts w:ascii="Times New Roman" w:hAnsi="Times New Roman"/>
          <w:sz w:val="28"/>
          <w:szCs w:val="28"/>
        </w:rPr>
        <w:t xml:space="preserve">проводятся </w:t>
      </w:r>
      <w:r w:rsidRPr="000F3728">
        <w:rPr>
          <w:rFonts w:ascii="Times New Roman" w:hAnsi="Times New Roman"/>
          <w:sz w:val="28"/>
          <w:szCs w:val="28"/>
        </w:rPr>
        <w:t>только после согл</w:t>
      </w:r>
      <w:r w:rsidR="00CE5C99" w:rsidRPr="000F3728">
        <w:rPr>
          <w:rFonts w:ascii="Times New Roman" w:hAnsi="Times New Roman"/>
          <w:sz w:val="28"/>
          <w:szCs w:val="28"/>
        </w:rPr>
        <w:t>асования с органами прокуратуры</w:t>
      </w:r>
      <w:r w:rsidR="00943AB2" w:rsidRPr="000F3728">
        <w:rPr>
          <w:rFonts w:ascii="Times New Roman" w:hAnsi="Times New Roman"/>
          <w:sz w:val="28"/>
          <w:szCs w:val="28"/>
        </w:rPr>
        <w:t xml:space="preserve">, за исключением </w:t>
      </w:r>
      <w:r w:rsidR="00CE5C99" w:rsidRPr="000F3728">
        <w:rPr>
          <w:rFonts w:ascii="Times New Roman" w:hAnsi="Times New Roman"/>
          <w:sz w:val="28"/>
          <w:szCs w:val="28"/>
        </w:rPr>
        <w:t>случаев</w:t>
      </w:r>
      <w:r w:rsidR="00753006">
        <w:rPr>
          <w:rFonts w:ascii="Times New Roman" w:hAnsi="Times New Roman"/>
          <w:sz w:val="28"/>
          <w:szCs w:val="28"/>
        </w:rPr>
        <w:t>,</w:t>
      </w:r>
      <w:r w:rsidR="00CE5C99" w:rsidRPr="000F3728">
        <w:rPr>
          <w:rFonts w:ascii="Times New Roman" w:hAnsi="Times New Roman"/>
          <w:sz w:val="28"/>
          <w:szCs w:val="28"/>
        </w:rPr>
        <w:t xml:space="preserve"> предусмотренных федеральным законом.</w:t>
      </w:r>
    </w:p>
    <w:p w:rsidR="005A2CAC" w:rsidRPr="000F3728" w:rsidRDefault="005A2CAC" w:rsidP="008966E0">
      <w:pPr>
        <w:ind w:firstLine="709"/>
        <w:jc w:val="both"/>
        <w:rPr>
          <w:rFonts w:ascii="Times New Roman" w:hAnsi="Times New Roman"/>
          <w:sz w:val="28"/>
          <w:szCs w:val="28"/>
        </w:rPr>
      </w:pPr>
      <w:r w:rsidRPr="000F3728">
        <w:rPr>
          <w:rFonts w:ascii="Times New Roman" w:hAnsi="Times New Roman"/>
          <w:sz w:val="28"/>
          <w:szCs w:val="28"/>
        </w:rPr>
        <w:t>4</w:t>
      </w:r>
      <w:r w:rsidR="002D024F" w:rsidRPr="000F3728">
        <w:rPr>
          <w:rFonts w:ascii="Times New Roman" w:hAnsi="Times New Roman"/>
          <w:sz w:val="28"/>
          <w:szCs w:val="28"/>
        </w:rPr>
        <w:t>.5</w:t>
      </w:r>
      <w:r w:rsidRPr="000F3728">
        <w:rPr>
          <w:rFonts w:ascii="Times New Roman" w:hAnsi="Times New Roman"/>
          <w:sz w:val="28"/>
          <w:szCs w:val="28"/>
        </w:rPr>
        <w:t xml:space="preserve">. </w:t>
      </w:r>
      <w:r w:rsidR="00AA3543" w:rsidRPr="000F3728">
        <w:rPr>
          <w:rFonts w:ascii="Times New Roman" w:hAnsi="Times New Roman"/>
          <w:sz w:val="28"/>
          <w:szCs w:val="28"/>
        </w:rPr>
        <w:t>Решение</w:t>
      </w:r>
      <w:r w:rsidRPr="000F3728">
        <w:rPr>
          <w:rFonts w:ascii="Times New Roman" w:hAnsi="Times New Roman"/>
          <w:sz w:val="28"/>
          <w:szCs w:val="28"/>
        </w:rPr>
        <w:t xml:space="preserve"> </w:t>
      </w:r>
      <w:r w:rsidR="00AA3543" w:rsidRPr="000F3728">
        <w:rPr>
          <w:rFonts w:ascii="Times New Roman" w:hAnsi="Times New Roman"/>
          <w:sz w:val="28"/>
          <w:szCs w:val="28"/>
        </w:rPr>
        <w:t>о</w:t>
      </w:r>
      <w:r w:rsidRPr="000F3728">
        <w:rPr>
          <w:rFonts w:ascii="Times New Roman" w:hAnsi="Times New Roman"/>
          <w:sz w:val="28"/>
          <w:szCs w:val="28"/>
        </w:rPr>
        <w:t xml:space="preserve"> проведени</w:t>
      </w:r>
      <w:r w:rsidR="00AA3543" w:rsidRPr="000F3728">
        <w:rPr>
          <w:rFonts w:ascii="Times New Roman" w:hAnsi="Times New Roman"/>
          <w:sz w:val="28"/>
          <w:szCs w:val="28"/>
        </w:rPr>
        <w:t xml:space="preserve">и </w:t>
      </w:r>
      <w:r w:rsidRPr="000F3728">
        <w:rPr>
          <w:rFonts w:ascii="Times New Roman" w:hAnsi="Times New Roman"/>
          <w:sz w:val="28"/>
          <w:szCs w:val="28"/>
        </w:rPr>
        <w:t xml:space="preserve">контрольных мероприятий, проводимых с взаимодействием с </w:t>
      </w:r>
      <w:r w:rsidR="00AA3543" w:rsidRPr="000F3728">
        <w:rPr>
          <w:rFonts w:ascii="Times New Roman" w:hAnsi="Times New Roman"/>
          <w:sz w:val="28"/>
          <w:szCs w:val="28"/>
        </w:rPr>
        <w:t>контролируемыми лицами,</w:t>
      </w:r>
      <w:r w:rsidR="00AA3543" w:rsidRPr="000F3728">
        <w:t xml:space="preserve"> </w:t>
      </w:r>
      <w:r w:rsidR="00AA3543" w:rsidRPr="000F3728">
        <w:rPr>
          <w:rFonts w:ascii="Times New Roman" w:hAnsi="Times New Roman"/>
          <w:sz w:val="28"/>
          <w:szCs w:val="28"/>
        </w:rPr>
        <w:t xml:space="preserve">принимается </w:t>
      </w:r>
      <w:r w:rsidR="008966E0" w:rsidRPr="000F3728">
        <w:rPr>
          <w:rFonts w:ascii="Times New Roman" w:hAnsi="Times New Roman"/>
          <w:sz w:val="28"/>
          <w:szCs w:val="28"/>
        </w:rPr>
        <w:t>с учетом требований стат</w:t>
      </w:r>
      <w:r w:rsidR="00D3161D">
        <w:rPr>
          <w:rFonts w:ascii="Times New Roman" w:hAnsi="Times New Roman"/>
          <w:sz w:val="28"/>
          <w:szCs w:val="28"/>
        </w:rPr>
        <w:t>ей 57 и</w:t>
      </w:r>
      <w:r w:rsidR="008966E0" w:rsidRPr="000F3728">
        <w:rPr>
          <w:rFonts w:ascii="Times New Roman" w:hAnsi="Times New Roman"/>
          <w:sz w:val="28"/>
          <w:szCs w:val="28"/>
        </w:rPr>
        <w:t xml:space="preserve"> 60 Федерального закона от 31.07.2020 № 248-ФЗ «О государственном контроле (надзоре) и муниципальном контроле в Российской Федерации», </w:t>
      </w:r>
      <w:r w:rsidR="008F5F58" w:rsidRPr="000F3728">
        <w:rPr>
          <w:rFonts w:ascii="Times New Roman" w:hAnsi="Times New Roman"/>
          <w:sz w:val="28"/>
          <w:szCs w:val="28"/>
        </w:rPr>
        <w:t>если иное не установлено федеральным законом о виде контроля</w:t>
      </w:r>
      <w:r w:rsidR="00F71D6B" w:rsidRPr="000F3728">
        <w:rPr>
          <w:rFonts w:ascii="Times New Roman" w:hAnsi="Times New Roman"/>
          <w:sz w:val="28"/>
          <w:szCs w:val="28"/>
        </w:rPr>
        <w:t>.</w:t>
      </w:r>
    </w:p>
    <w:p w:rsidR="00506667" w:rsidRPr="000F3728" w:rsidRDefault="000F01F1" w:rsidP="003E76C2">
      <w:pPr>
        <w:ind w:firstLine="709"/>
        <w:jc w:val="both"/>
        <w:rPr>
          <w:rFonts w:ascii="Times New Roman" w:hAnsi="Times New Roman"/>
          <w:sz w:val="28"/>
          <w:szCs w:val="28"/>
        </w:rPr>
      </w:pPr>
      <w:r w:rsidRPr="000F3728">
        <w:rPr>
          <w:rFonts w:ascii="Times New Roman" w:hAnsi="Times New Roman"/>
          <w:color w:val="000000" w:themeColor="text1"/>
          <w:sz w:val="28"/>
          <w:szCs w:val="28"/>
        </w:rPr>
        <w:t>4</w:t>
      </w:r>
      <w:r w:rsidR="005A2CAC" w:rsidRPr="000F3728">
        <w:rPr>
          <w:rFonts w:ascii="Times New Roman" w:hAnsi="Times New Roman"/>
          <w:color w:val="000000" w:themeColor="text1"/>
          <w:sz w:val="28"/>
          <w:szCs w:val="28"/>
        </w:rPr>
        <w:t>.6</w:t>
      </w:r>
      <w:r w:rsidR="005A2CAC" w:rsidRPr="000F3728">
        <w:rPr>
          <w:rFonts w:ascii="Times New Roman" w:hAnsi="Times New Roman"/>
          <w:sz w:val="28"/>
          <w:szCs w:val="28"/>
        </w:rPr>
        <w:t xml:space="preserve">. </w:t>
      </w:r>
      <w:r w:rsidR="003E76C2" w:rsidRPr="000F3728">
        <w:rPr>
          <w:rFonts w:ascii="Times New Roman" w:hAnsi="Times New Roman"/>
          <w:sz w:val="28"/>
          <w:szCs w:val="28"/>
        </w:rPr>
        <w:t>Индикаторы риска нарушения обязательных требований</w:t>
      </w:r>
      <w:r w:rsidR="00506667" w:rsidRPr="000F3728">
        <w:rPr>
          <w:rFonts w:ascii="Times New Roman" w:hAnsi="Times New Roman"/>
          <w:sz w:val="28"/>
          <w:szCs w:val="28"/>
        </w:rPr>
        <w:t xml:space="preserve"> разрабатываются и утверждаются в</w:t>
      </w:r>
      <w:r w:rsidR="002054B3" w:rsidRPr="000F3728">
        <w:rPr>
          <w:rFonts w:ascii="Times New Roman" w:hAnsi="Times New Roman"/>
          <w:sz w:val="28"/>
          <w:szCs w:val="28"/>
        </w:rPr>
        <w:t xml:space="preserve"> </w:t>
      </w:r>
      <w:r w:rsidR="00506667" w:rsidRPr="000F3728">
        <w:rPr>
          <w:rFonts w:ascii="Times New Roman" w:hAnsi="Times New Roman"/>
          <w:sz w:val="28"/>
          <w:szCs w:val="28"/>
        </w:rPr>
        <w:t>соответствии с пунктом 1</w:t>
      </w:r>
      <w:r w:rsidR="006323EC" w:rsidRPr="000F3728">
        <w:rPr>
          <w:rFonts w:ascii="Times New Roman" w:hAnsi="Times New Roman"/>
          <w:sz w:val="28"/>
          <w:szCs w:val="28"/>
        </w:rPr>
        <w:t>0</w:t>
      </w:r>
      <w:r w:rsidR="00506667" w:rsidRPr="000F3728">
        <w:rPr>
          <w:rFonts w:ascii="Times New Roman" w:hAnsi="Times New Roman"/>
          <w:sz w:val="28"/>
          <w:szCs w:val="28"/>
        </w:rPr>
        <w:t xml:space="preserve"> статьи 2</w:t>
      </w:r>
      <w:r w:rsidR="006323EC" w:rsidRPr="000F3728">
        <w:rPr>
          <w:rFonts w:ascii="Times New Roman" w:hAnsi="Times New Roman"/>
          <w:sz w:val="28"/>
          <w:szCs w:val="28"/>
        </w:rPr>
        <w:t>3</w:t>
      </w:r>
      <w:r w:rsidR="00506667" w:rsidRPr="000F3728">
        <w:rPr>
          <w:rFonts w:ascii="Times New Roman" w:hAnsi="Times New Roman"/>
          <w:sz w:val="28"/>
          <w:szCs w:val="28"/>
        </w:rPr>
        <w:t xml:space="preserve"> </w:t>
      </w:r>
      <w:r w:rsidR="00FB073F" w:rsidRPr="000F3728">
        <w:rPr>
          <w:rFonts w:ascii="Times New Roman" w:hAnsi="Times New Roman"/>
          <w:sz w:val="28"/>
          <w:szCs w:val="28"/>
        </w:rPr>
        <w:t xml:space="preserve">и </w:t>
      </w:r>
      <w:r w:rsidR="009B46E1" w:rsidRPr="000F3728">
        <w:rPr>
          <w:rFonts w:ascii="Times New Roman" w:hAnsi="Times New Roman"/>
          <w:sz w:val="28"/>
          <w:szCs w:val="28"/>
        </w:rPr>
        <w:t>с учетом требований статьи 60.1</w:t>
      </w:r>
      <w:r w:rsidR="009B46E1" w:rsidRPr="000F3728">
        <w:t xml:space="preserve"> </w:t>
      </w:r>
      <w:r w:rsidR="009B46E1" w:rsidRPr="000F3728">
        <w:rPr>
          <w:rFonts w:ascii="Times New Roman" w:hAnsi="Times New Roman"/>
          <w:sz w:val="28"/>
          <w:szCs w:val="28"/>
        </w:rPr>
        <w:t xml:space="preserve">Федерального закона от 31.07.2020 № 248-ФЗ «О государственном контроле (надзоре) и муниципальном контроле в Российской Федерации» </w:t>
      </w:r>
      <w:r w:rsidR="003C799A" w:rsidRPr="000F3728">
        <w:rPr>
          <w:rFonts w:ascii="Times New Roman" w:hAnsi="Times New Roman"/>
          <w:sz w:val="28"/>
          <w:szCs w:val="28"/>
        </w:rPr>
        <w:t xml:space="preserve">(Приложение № </w:t>
      </w:r>
      <w:r w:rsidR="00E04133" w:rsidRPr="000F3728">
        <w:rPr>
          <w:rFonts w:ascii="Times New Roman" w:hAnsi="Times New Roman"/>
          <w:sz w:val="28"/>
          <w:szCs w:val="28"/>
        </w:rPr>
        <w:t>2</w:t>
      </w:r>
      <w:r w:rsidR="003C799A" w:rsidRPr="000F3728">
        <w:rPr>
          <w:rFonts w:ascii="Times New Roman" w:hAnsi="Times New Roman"/>
          <w:sz w:val="28"/>
          <w:szCs w:val="28"/>
        </w:rPr>
        <w:t>)</w:t>
      </w:r>
      <w:r w:rsidR="00506667" w:rsidRPr="000F3728">
        <w:rPr>
          <w:rFonts w:ascii="Times New Roman" w:hAnsi="Times New Roman"/>
          <w:sz w:val="28"/>
          <w:szCs w:val="28"/>
        </w:rPr>
        <w:t>.</w:t>
      </w:r>
    </w:p>
    <w:p w:rsidR="003E76C2" w:rsidRPr="000F3728" w:rsidRDefault="00A047AD" w:rsidP="003E76C2">
      <w:pPr>
        <w:ind w:firstLine="709"/>
        <w:jc w:val="both"/>
        <w:rPr>
          <w:rFonts w:ascii="Times New Roman" w:hAnsi="Times New Roman"/>
          <w:sz w:val="28"/>
          <w:szCs w:val="28"/>
        </w:rPr>
      </w:pPr>
      <w:r w:rsidRPr="000F3728">
        <w:rPr>
          <w:rFonts w:ascii="Times New Roman" w:hAnsi="Times New Roman"/>
          <w:color w:val="000000" w:themeColor="text1"/>
          <w:sz w:val="28"/>
          <w:szCs w:val="28"/>
        </w:rPr>
        <w:t>4</w:t>
      </w:r>
      <w:r w:rsidR="005A2CAC" w:rsidRPr="000F3728">
        <w:rPr>
          <w:rFonts w:ascii="Times New Roman" w:hAnsi="Times New Roman"/>
          <w:color w:val="000000" w:themeColor="text1"/>
          <w:sz w:val="28"/>
          <w:szCs w:val="28"/>
        </w:rPr>
        <w:t xml:space="preserve">.7. </w:t>
      </w:r>
      <w:r w:rsidR="003E76C2" w:rsidRPr="000F3728">
        <w:rPr>
          <w:rFonts w:ascii="Times New Roman" w:hAnsi="Times New Roman"/>
          <w:color w:val="000000" w:themeColor="text1"/>
          <w:sz w:val="28"/>
          <w:szCs w:val="28"/>
        </w:rPr>
        <w:t xml:space="preserve">Контрольные мероприятия, проводимые при взаимодействии с </w:t>
      </w:r>
      <w:r w:rsidR="003E76C2" w:rsidRPr="000F3728">
        <w:rPr>
          <w:rFonts w:ascii="Times New Roman" w:hAnsi="Times New Roman"/>
          <w:sz w:val="28"/>
          <w:szCs w:val="28"/>
        </w:rPr>
        <w:t xml:space="preserve">контролируемым лицом, проводятся на основании распоряжения администрации </w:t>
      </w:r>
      <w:r w:rsidR="009B4677">
        <w:rPr>
          <w:rFonts w:ascii="Times New Roman" w:hAnsi="Times New Roman"/>
          <w:sz w:val="28"/>
          <w:szCs w:val="28"/>
        </w:rPr>
        <w:t xml:space="preserve">муниципального образования Григорьевское (сельское поселение) </w:t>
      </w:r>
      <w:r w:rsidR="003E76C2" w:rsidRPr="000F3728">
        <w:rPr>
          <w:rFonts w:ascii="Times New Roman" w:hAnsi="Times New Roman"/>
          <w:sz w:val="28"/>
          <w:szCs w:val="28"/>
        </w:rPr>
        <w:t>о проведении контрольного мероприятия (далее – решение о проведении контрольного мероприятия).</w:t>
      </w:r>
    </w:p>
    <w:p w:rsidR="005A2CAC" w:rsidRPr="000F3728" w:rsidRDefault="003E76C2" w:rsidP="005A2CAC">
      <w:pPr>
        <w:ind w:firstLine="709"/>
        <w:jc w:val="both"/>
        <w:rPr>
          <w:rFonts w:ascii="Times New Roman" w:hAnsi="Times New Roman"/>
          <w:sz w:val="28"/>
          <w:szCs w:val="28"/>
        </w:rPr>
      </w:pPr>
      <w:r w:rsidRPr="000F3728">
        <w:rPr>
          <w:rFonts w:ascii="Times New Roman" w:hAnsi="Times New Roman"/>
          <w:sz w:val="28"/>
          <w:szCs w:val="28"/>
        </w:rPr>
        <w:t xml:space="preserve">4.8. </w:t>
      </w:r>
      <w:r w:rsidR="005A2CAC" w:rsidRPr="000F3728">
        <w:rPr>
          <w:rFonts w:ascii="Times New Roman" w:hAnsi="Times New Roman"/>
          <w:sz w:val="28"/>
          <w:szCs w:val="28"/>
        </w:rPr>
        <w:t xml:space="preserve">В случае принятия </w:t>
      </w:r>
      <w:r w:rsidRPr="000F3728">
        <w:rPr>
          <w:rFonts w:ascii="Times New Roman" w:hAnsi="Times New Roman"/>
          <w:sz w:val="28"/>
          <w:szCs w:val="28"/>
        </w:rPr>
        <w:t>решения о проведении контрольного мероприятия</w:t>
      </w:r>
      <w:r w:rsidR="005A2CAC" w:rsidRPr="000F3728">
        <w:rPr>
          <w:rFonts w:ascii="Times New Roman" w:hAnsi="Times New Roman"/>
          <w:sz w:val="28"/>
          <w:szCs w:val="28"/>
        </w:rPr>
        <w:t xml:space="preserve">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w:t>
      </w:r>
      <w:r w:rsidR="000A078E" w:rsidRPr="000F3728">
        <w:rPr>
          <w:rFonts w:ascii="Times New Roman" w:hAnsi="Times New Roman"/>
          <w:sz w:val="28"/>
          <w:szCs w:val="28"/>
        </w:rPr>
        <w:t>решение</w:t>
      </w:r>
      <w:r w:rsidR="005A2CAC" w:rsidRPr="000F3728">
        <w:rPr>
          <w:rFonts w:ascii="Times New Roman" w:hAnsi="Times New Roman"/>
          <w:sz w:val="28"/>
          <w:szCs w:val="28"/>
        </w:rPr>
        <w:t xml:space="preserve">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5A2CAC" w:rsidRPr="000F3728" w:rsidRDefault="000A078E" w:rsidP="005A2CAC">
      <w:pPr>
        <w:ind w:firstLine="709"/>
        <w:jc w:val="both"/>
        <w:rPr>
          <w:rFonts w:ascii="Times New Roman" w:hAnsi="Times New Roman"/>
          <w:sz w:val="28"/>
          <w:szCs w:val="28"/>
        </w:rPr>
      </w:pPr>
      <w:r w:rsidRPr="000F3728">
        <w:rPr>
          <w:rFonts w:ascii="Times New Roman" w:hAnsi="Times New Roman"/>
          <w:sz w:val="28"/>
          <w:szCs w:val="28"/>
        </w:rPr>
        <w:t>4.9</w:t>
      </w:r>
      <w:r w:rsidR="005A2CAC" w:rsidRPr="000F3728">
        <w:rPr>
          <w:rFonts w:ascii="Times New Roman" w:hAnsi="Times New Roman"/>
          <w:sz w:val="28"/>
          <w:szCs w:val="28"/>
        </w:rPr>
        <w:t xml:space="preserve">. Контрольные мероприятия без взаимодействия проводятся должностными лицами, уполномоченными осуществлять муниципальный жилищный контроль, на основании </w:t>
      </w:r>
      <w:r w:rsidR="00987DA1" w:rsidRPr="000F3728">
        <w:rPr>
          <w:rFonts w:ascii="Times New Roman" w:hAnsi="Times New Roman"/>
          <w:sz w:val="28"/>
          <w:szCs w:val="28"/>
        </w:rPr>
        <w:t xml:space="preserve">заданий </w:t>
      </w:r>
      <w:r w:rsidR="00335D68" w:rsidRPr="000F3728">
        <w:rPr>
          <w:rFonts w:ascii="Times New Roman" w:hAnsi="Times New Roman"/>
          <w:sz w:val="28"/>
          <w:szCs w:val="28"/>
        </w:rPr>
        <w:t xml:space="preserve">уполномоченного </w:t>
      </w:r>
      <w:r w:rsidR="00AB436A" w:rsidRPr="000F3728">
        <w:rPr>
          <w:rFonts w:ascii="Times New Roman" w:hAnsi="Times New Roman"/>
          <w:sz w:val="28"/>
          <w:szCs w:val="28"/>
        </w:rPr>
        <w:t>должностного лица органа муниципального жилищного контроля</w:t>
      </w:r>
      <w:r w:rsidR="00987DA1" w:rsidRPr="000F3728">
        <w:rPr>
          <w:rFonts w:ascii="Times New Roman" w:hAnsi="Times New Roman"/>
          <w:sz w:val="28"/>
          <w:szCs w:val="28"/>
        </w:rPr>
        <w:t>, включая задания, содержащиеся в планах работы органа</w:t>
      </w:r>
      <w:r w:rsidR="00ED1139" w:rsidRPr="000F3728">
        <w:rPr>
          <w:rFonts w:ascii="Times New Roman" w:hAnsi="Times New Roman"/>
          <w:sz w:val="28"/>
          <w:szCs w:val="28"/>
        </w:rPr>
        <w:t xml:space="preserve"> муниципального жилищного контроля</w:t>
      </w:r>
      <w:r w:rsidR="00987DA1" w:rsidRPr="000F3728">
        <w:rPr>
          <w:rFonts w:ascii="Times New Roman" w:hAnsi="Times New Roman"/>
          <w:sz w:val="28"/>
          <w:szCs w:val="28"/>
        </w:rPr>
        <w:t>,</w:t>
      </w:r>
      <w:r w:rsidR="00ED1139" w:rsidRPr="000F3728">
        <w:rPr>
          <w:rFonts w:ascii="Times New Roman" w:hAnsi="Times New Roman"/>
          <w:sz w:val="28"/>
          <w:szCs w:val="28"/>
        </w:rPr>
        <w:t xml:space="preserve"> </w:t>
      </w:r>
      <w:r w:rsidR="005A2CAC" w:rsidRPr="000F3728">
        <w:rPr>
          <w:rFonts w:ascii="Times New Roman" w:hAnsi="Times New Roman"/>
          <w:sz w:val="28"/>
          <w:szCs w:val="28"/>
        </w:rPr>
        <w:t>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241215" w:rsidRPr="000F3728" w:rsidRDefault="004B75FE" w:rsidP="005A2CAC">
      <w:pPr>
        <w:ind w:firstLine="709"/>
        <w:jc w:val="both"/>
        <w:rPr>
          <w:rFonts w:ascii="Times New Roman" w:hAnsi="Times New Roman"/>
          <w:sz w:val="28"/>
          <w:szCs w:val="28"/>
        </w:rPr>
      </w:pPr>
      <w:r w:rsidRPr="000F3728">
        <w:rPr>
          <w:rFonts w:ascii="Times New Roman" w:hAnsi="Times New Roman"/>
          <w:sz w:val="28"/>
          <w:szCs w:val="28"/>
        </w:rPr>
        <w:t>4</w:t>
      </w:r>
      <w:r w:rsidR="005A2CAC" w:rsidRPr="000F3728">
        <w:rPr>
          <w:rFonts w:ascii="Times New Roman" w:hAnsi="Times New Roman"/>
          <w:sz w:val="28"/>
          <w:szCs w:val="28"/>
        </w:rPr>
        <w:t>.1</w:t>
      </w:r>
      <w:r w:rsidR="007939D0" w:rsidRPr="000F3728">
        <w:rPr>
          <w:rFonts w:ascii="Times New Roman" w:hAnsi="Times New Roman"/>
          <w:sz w:val="28"/>
          <w:szCs w:val="28"/>
        </w:rPr>
        <w:t>0</w:t>
      </w:r>
      <w:r w:rsidR="005A2CAC" w:rsidRPr="000F3728">
        <w:rPr>
          <w:rFonts w:ascii="Times New Roman" w:hAnsi="Times New Roman"/>
          <w:sz w:val="28"/>
          <w:szCs w:val="28"/>
        </w:rPr>
        <w:t xml:space="preserve">. </w:t>
      </w:r>
      <w:r w:rsidR="00FB36B7" w:rsidRPr="000F3728">
        <w:rPr>
          <w:rFonts w:ascii="Times New Roman" w:hAnsi="Times New Roman"/>
          <w:sz w:val="28"/>
          <w:szCs w:val="28"/>
        </w:rPr>
        <w:t xml:space="preserve">Орган жилищного муниципального контроля </w:t>
      </w:r>
      <w:r w:rsidR="005A2CAC" w:rsidRPr="000F3728">
        <w:rPr>
          <w:rFonts w:ascii="Times New Roman" w:hAnsi="Times New Roman"/>
          <w:sz w:val="28"/>
          <w:szCs w:val="28"/>
        </w:rPr>
        <w:t xml:space="preserve">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w:t>
      </w:r>
      <w:r w:rsidR="005A2CAC" w:rsidRPr="000F3728">
        <w:rPr>
          <w:rFonts w:ascii="Times New Roman" w:hAnsi="Times New Roman"/>
          <w:sz w:val="28"/>
          <w:szCs w:val="28"/>
        </w:rPr>
        <w:lastRenderedPageBreak/>
        <w:t>находятся эти документы и (или) сведения, в рамках межведомственного информационного взаимодействия, в том числе в электронной форме.</w:t>
      </w:r>
    </w:p>
    <w:p w:rsidR="005A2CAC" w:rsidRPr="000F3728" w:rsidRDefault="005A2CAC" w:rsidP="005A2CAC">
      <w:pPr>
        <w:ind w:firstLine="709"/>
        <w:jc w:val="both"/>
        <w:rPr>
          <w:rFonts w:ascii="Times New Roman" w:hAnsi="Times New Roman"/>
          <w:sz w:val="28"/>
          <w:szCs w:val="28"/>
        </w:rPr>
      </w:pPr>
      <w:r w:rsidRPr="000F3728">
        <w:rPr>
          <w:rFonts w:ascii="Times New Roman" w:hAnsi="Times New Roman"/>
          <w:sz w:val="28"/>
          <w:szCs w:val="28"/>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A2CAC" w:rsidRPr="000F3728" w:rsidRDefault="00241215" w:rsidP="005A2CAC">
      <w:pPr>
        <w:ind w:firstLine="709"/>
        <w:jc w:val="both"/>
        <w:rPr>
          <w:rFonts w:ascii="Times New Roman" w:hAnsi="Times New Roman"/>
          <w:sz w:val="28"/>
          <w:szCs w:val="28"/>
        </w:rPr>
      </w:pPr>
      <w:r w:rsidRPr="000F3728">
        <w:rPr>
          <w:rFonts w:ascii="Times New Roman" w:hAnsi="Times New Roman"/>
          <w:sz w:val="28"/>
          <w:szCs w:val="28"/>
        </w:rPr>
        <w:t>4</w:t>
      </w:r>
      <w:r w:rsidR="005A2CAC" w:rsidRPr="000F3728">
        <w:rPr>
          <w:rFonts w:ascii="Times New Roman" w:hAnsi="Times New Roman"/>
          <w:sz w:val="28"/>
          <w:szCs w:val="28"/>
        </w:rPr>
        <w:t>.1</w:t>
      </w:r>
      <w:r w:rsidR="007939D0" w:rsidRPr="000F3728">
        <w:rPr>
          <w:rFonts w:ascii="Times New Roman" w:hAnsi="Times New Roman"/>
          <w:sz w:val="28"/>
          <w:szCs w:val="28"/>
        </w:rPr>
        <w:t>1</w:t>
      </w:r>
      <w:r w:rsidR="005A2CAC" w:rsidRPr="000F3728">
        <w:rPr>
          <w:rFonts w:ascii="Times New Roman" w:hAnsi="Times New Roman"/>
          <w:sz w:val="28"/>
          <w:szCs w:val="28"/>
        </w:rPr>
        <w:t xml:space="preserve">. К случаю, при наступлении которого индивидуальный предприниматель, гражданин, являющиеся контролируемыми лицами, вправе представить в </w:t>
      </w:r>
      <w:r w:rsidR="000E3484" w:rsidRPr="000F3728">
        <w:rPr>
          <w:rFonts w:ascii="Times New Roman" w:hAnsi="Times New Roman"/>
          <w:sz w:val="28"/>
          <w:szCs w:val="28"/>
        </w:rPr>
        <w:t>орган муниципального жилищного контроля</w:t>
      </w:r>
      <w:r w:rsidR="005A2CAC" w:rsidRPr="000F3728">
        <w:rPr>
          <w:rFonts w:ascii="Times New Roman" w:hAnsi="Times New Roman"/>
          <w:sz w:val="28"/>
          <w:szCs w:val="28"/>
        </w:rPr>
        <w:t xml:space="preserve"> 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Pr="000F3728">
        <w:rPr>
          <w:rFonts w:ascii="Times New Roman" w:hAnsi="Times New Roman"/>
          <w:sz w:val="28"/>
          <w:szCs w:val="28"/>
        </w:rPr>
        <w:t>органом муниципального жилищного контроля</w:t>
      </w:r>
      <w:r w:rsidR="005A2CAC" w:rsidRPr="000F3728">
        <w:rPr>
          <w:rFonts w:ascii="Times New Roman" w:hAnsi="Times New Roman"/>
          <w:sz w:val="28"/>
          <w:szCs w:val="28"/>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w:t>
      </w:r>
      <w:r w:rsidR="000E3484" w:rsidRPr="000F3728">
        <w:rPr>
          <w:rFonts w:ascii="Times New Roman" w:hAnsi="Times New Roman"/>
          <w:sz w:val="28"/>
          <w:szCs w:val="28"/>
        </w:rPr>
        <w:t>орган муниципального жилищного контроля</w:t>
      </w:r>
      <w:r w:rsidR="005A2CAC" w:rsidRPr="000F3728">
        <w:rPr>
          <w:rFonts w:ascii="Times New Roman" w:hAnsi="Times New Roman"/>
          <w:sz w:val="28"/>
          <w:szCs w:val="28"/>
        </w:rPr>
        <w:t xml:space="preserve"> (но не более чем на 20 дней), относится соблюдение одновременно следующих условий:</w:t>
      </w:r>
    </w:p>
    <w:p w:rsidR="005A2CAC" w:rsidRPr="000F3728" w:rsidRDefault="005A2CAC" w:rsidP="005A2CAC">
      <w:pPr>
        <w:ind w:firstLine="709"/>
        <w:jc w:val="both"/>
        <w:rPr>
          <w:rFonts w:ascii="Times New Roman" w:hAnsi="Times New Roman"/>
          <w:sz w:val="28"/>
          <w:szCs w:val="28"/>
        </w:rPr>
      </w:pPr>
      <w:r w:rsidRPr="000F3728">
        <w:rPr>
          <w:rFonts w:ascii="Times New Roman" w:hAnsi="Times New Roman"/>
          <w:sz w:val="28"/>
          <w:szCs w:val="28"/>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жилищный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A2CAC" w:rsidRPr="000F3728" w:rsidRDefault="005A2CAC" w:rsidP="005A2CAC">
      <w:pPr>
        <w:ind w:firstLine="709"/>
        <w:jc w:val="both"/>
        <w:rPr>
          <w:rFonts w:ascii="Times New Roman" w:hAnsi="Times New Roman"/>
          <w:sz w:val="28"/>
          <w:szCs w:val="28"/>
        </w:rPr>
      </w:pPr>
      <w:r w:rsidRPr="000F3728">
        <w:rPr>
          <w:rFonts w:ascii="Times New Roman" w:hAnsi="Times New Roman"/>
          <w:sz w:val="28"/>
          <w:szCs w:val="28"/>
        </w:rPr>
        <w:t>2) отсутствие признаков явной непосредственной угрозы причинения или фактического причинения вреда (ущерба) охраняемым законом ценностям;</w:t>
      </w:r>
    </w:p>
    <w:p w:rsidR="005A2CAC" w:rsidRPr="000F3728" w:rsidRDefault="005A2CAC" w:rsidP="005A2CAC">
      <w:pPr>
        <w:ind w:firstLine="709"/>
        <w:jc w:val="both"/>
        <w:rPr>
          <w:rFonts w:ascii="Times New Roman" w:hAnsi="Times New Roman"/>
          <w:sz w:val="28"/>
          <w:szCs w:val="28"/>
        </w:rPr>
      </w:pPr>
      <w:r w:rsidRPr="000F3728">
        <w:rPr>
          <w:rFonts w:ascii="Times New Roman" w:hAnsi="Times New Roman"/>
          <w:sz w:val="28"/>
          <w:szCs w:val="28"/>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5A2CAC" w:rsidRPr="000F3728" w:rsidRDefault="000E3484" w:rsidP="005A2CAC">
      <w:pPr>
        <w:ind w:firstLine="709"/>
        <w:jc w:val="both"/>
        <w:rPr>
          <w:rFonts w:ascii="Times New Roman" w:hAnsi="Times New Roman"/>
          <w:sz w:val="28"/>
          <w:szCs w:val="28"/>
        </w:rPr>
      </w:pPr>
      <w:r w:rsidRPr="000F3728">
        <w:rPr>
          <w:rFonts w:ascii="Times New Roman" w:hAnsi="Times New Roman"/>
          <w:sz w:val="28"/>
          <w:szCs w:val="28"/>
        </w:rPr>
        <w:t>4</w:t>
      </w:r>
      <w:r w:rsidR="005A2CAC" w:rsidRPr="000F3728">
        <w:rPr>
          <w:rFonts w:ascii="Times New Roman" w:hAnsi="Times New Roman"/>
          <w:sz w:val="28"/>
          <w:szCs w:val="28"/>
        </w:rPr>
        <w:t>.1</w:t>
      </w:r>
      <w:r w:rsidR="007939D0" w:rsidRPr="000F3728">
        <w:rPr>
          <w:rFonts w:ascii="Times New Roman" w:hAnsi="Times New Roman"/>
          <w:sz w:val="28"/>
          <w:szCs w:val="28"/>
        </w:rPr>
        <w:t>2</w:t>
      </w:r>
      <w:r w:rsidR="005A2CAC" w:rsidRPr="000F3728">
        <w:rPr>
          <w:rFonts w:ascii="Times New Roman" w:hAnsi="Times New Roman"/>
          <w:sz w:val="28"/>
          <w:szCs w:val="28"/>
        </w:rPr>
        <w:t>. Срок проведения выездной проверки не может превышать 10 рабочих дней. В отношении одного субъекта малого предпринимательства об</w:t>
      </w:r>
      <w:r w:rsidR="005A2CAC" w:rsidRPr="000F3728">
        <w:rPr>
          <w:rFonts w:ascii="Times New Roman" w:hAnsi="Times New Roman"/>
          <w:sz w:val="28"/>
          <w:szCs w:val="28"/>
        </w:rPr>
        <w:lastRenderedPageBreak/>
        <w:t>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E24B42" w:rsidRPr="000F3728" w:rsidRDefault="002615DC" w:rsidP="005A2CAC">
      <w:pPr>
        <w:ind w:firstLine="709"/>
        <w:jc w:val="both"/>
        <w:rPr>
          <w:rFonts w:ascii="Times New Roman" w:hAnsi="Times New Roman"/>
          <w:sz w:val="28"/>
          <w:szCs w:val="28"/>
        </w:rPr>
      </w:pPr>
      <w:r w:rsidRPr="000F3728">
        <w:rPr>
          <w:rFonts w:ascii="Times New Roman" w:hAnsi="Times New Roman"/>
          <w:sz w:val="28"/>
          <w:szCs w:val="28"/>
        </w:rPr>
        <w:t>4</w:t>
      </w:r>
      <w:r w:rsidR="005A2CAC" w:rsidRPr="000F3728">
        <w:rPr>
          <w:rFonts w:ascii="Times New Roman" w:hAnsi="Times New Roman"/>
          <w:sz w:val="28"/>
          <w:szCs w:val="28"/>
        </w:rPr>
        <w:t>.1</w:t>
      </w:r>
      <w:r w:rsidR="007939D0" w:rsidRPr="000F3728">
        <w:rPr>
          <w:rFonts w:ascii="Times New Roman" w:hAnsi="Times New Roman"/>
          <w:sz w:val="28"/>
          <w:szCs w:val="28"/>
        </w:rPr>
        <w:t>3</w:t>
      </w:r>
      <w:r w:rsidR="005A2CAC" w:rsidRPr="000F3728">
        <w:rPr>
          <w:rFonts w:ascii="Times New Roman" w:hAnsi="Times New Roman"/>
          <w:sz w:val="28"/>
          <w:szCs w:val="28"/>
        </w:rPr>
        <w:t xml:space="preserve">. </w:t>
      </w:r>
      <w:r w:rsidR="00A039F4" w:rsidRPr="000F3728">
        <w:rPr>
          <w:rFonts w:ascii="Times New Roman" w:hAnsi="Times New Roman"/>
          <w:sz w:val="28"/>
          <w:szCs w:val="28"/>
        </w:rPr>
        <w:t>Для</w:t>
      </w:r>
      <w:r w:rsidR="00E24B42" w:rsidRPr="000F3728">
        <w:rPr>
          <w:rFonts w:ascii="Times New Roman" w:hAnsi="Times New Roman"/>
          <w:sz w:val="28"/>
          <w:szCs w:val="28"/>
        </w:rPr>
        <w:t xml:space="preserve"> фиксации </w:t>
      </w:r>
      <w:r w:rsidR="00A039F4" w:rsidRPr="000F3728">
        <w:rPr>
          <w:rFonts w:ascii="Times New Roman" w:hAnsi="Times New Roman"/>
          <w:sz w:val="28"/>
          <w:szCs w:val="28"/>
        </w:rPr>
        <w:t xml:space="preserve">должностными лицами, уполномоченными осуществлять муниципальный жилищный контроль, </w:t>
      </w:r>
      <w:r w:rsidR="00E24B42" w:rsidRPr="000F3728">
        <w:rPr>
          <w:rFonts w:ascii="Times New Roman" w:hAnsi="Times New Roman"/>
          <w:sz w:val="28"/>
          <w:szCs w:val="28"/>
        </w:rPr>
        <w:t xml:space="preserve">процесса контрольного </w:t>
      </w:r>
      <w:r w:rsidR="00157509" w:rsidRPr="000F3728">
        <w:rPr>
          <w:rFonts w:ascii="Times New Roman" w:hAnsi="Times New Roman"/>
          <w:sz w:val="28"/>
          <w:szCs w:val="28"/>
        </w:rPr>
        <w:t>действия</w:t>
      </w:r>
      <w:r w:rsidR="00E24B42" w:rsidRPr="000F3728">
        <w:rPr>
          <w:rFonts w:ascii="Times New Roman" w:hAnsi="Times New Roman"/>
          <w:sz w:val="28"/>
          <w:szCs w:val="28"/>
        </w:rPr>
        <w:t xml:space="preserve">, а также </w:t>
      </w:r>
      <w:r w:rsidR="00F61D6E" w:rsidRPr="000F3728">
        <w:rPr>
          <w:rFonts w:ascii="Times New Roman" w:hAnsi="Times New Roman"/>
          <w:sz w:val="28"/>
          <w:szCs w:val="28"/>
        </w:rPr>
        <w:t xml:space="preserve">доказательств </w:t>
      </w:r>
      <w:r w:rsidR="00E24B42" w:rsidRPr="000F3728">
        <w:rPr>
          <w:rFonts w:ascii="Times New Roman" w:hAnsi="Times New Roman"/>
          <w:sz w:val="28"/>
          <w:szCs w:val="28"/>
        </w:rPr>
        <w:t xml:space="preserve">нарушений обязательных требований </w:t>
      </w:r>
      <w:r w:rsidR="00F61D6E" w:rsidRPr="000F3728">
        <w:rPr>
          <w:rFonts w:ascii="Times New Roman" w:hAnsi="Times New Roman"/>
          <w:sz w:val="28"/>
          <w:szCs w:val="28"/>
        </w:rPr>
        <w:t xml:space="preserve">могут </w:t>
      </w:r>
      <w:r w:rsidR="00F77130" w:rsidRPr="000F3728">
        <w:rPr>
          <w:rFonts w:ascii="Times New Roman" w:hAnsi="Times New Roman"/>
          <w:sz w:val="28"/>
          <w:szCs w:val="28"/>
        </w:rPr>
        <w:t>использ</w:t>
      </w:r>
      <w:r w:rsidR="00F61D6E" w:rsidRPr="000F3728">
        <w:rPr>
          <w:rFonts w:ascii="Times New Roman" w:hAnsi="Times New Roman"/>
          <w:sz w:val="28"/>
          <w:szCs w:val="28"/>
        </w:rPr>
        <w:t>овать</w:t>
      </w:r>
      <w:r w:rsidR="00A039F4" w:rsidRPr="000F3728">
        <w:rPr>
          <w:rFonts w:ascii="Times New Roman" w:hAnsi="Times New Roman"/>
          <w:sz w:val="28"/>
          <w:szCs w:val="28"/>
        </w:rPr>
        <w:t>ся</w:t>
      </w:r>
      <w:r w:rsidR="00F77130" w:rsidRPr="000F3728">
        <w:rPr>
          <w:rFonts w:ascii="Times New Roman" w:hAnsi="Times New Roman"/>
          <w:sz w:val="28"/>
          <w:szCs w:val="28"/>
        </w:rPr>
        <w:t xml:space="preserve"> фотосъемка, аудио- и видеозапись</w:t>
      </w:r>
      <w:r w:rsidR="00F61D6E" w:rsidRPr="000F3728">
        <w:rPr>
          <w:rFonts w:ascii="Times New Roman" w:hAnsi="Times New Roman"/>
          <w:sz w:val="28"/>
          <w:szCs w:val="28"/>
        </w:rPr>
        <w:t>, иные способы фиксации</w:t>
      </w:r>
      <w:r w:rsidR="0014433D" w:rsidRPr="000F3728">
        <w:rPr>
          <w:rFonts w:ascii="Times New Roman" w:hAnsi="Times New Roman"/>
          <w:sz w:val="28"/>
          <w:szCs w:val="28"/>
        </w:rPr>
        <w:t xml:space="preserve"> (далее – способы фиксации)</w:t>
      </w:r>
      <w:r w:rsidR="00F77130" w:rsidRPr="000F3728">
        <w:rPr>
          <w:rFonts w:ascii="Times New Roman" w:hAnsi="Times New Roman"/>
          <w:sz w:val="28"/>
          <w:szCs w:val="28"/>
        </w:rPr>
        <w:t>.</w:t>
      </w:r>
    </w:p>
    <w:p w:rsidR="00F77130" w:rsidRPr="000F3728" w:rsidRDefault="008660B0" w:rsidP="005A2CAC">
      <w:pPr>
        <w:ind w:firstLine="709"/>
        <w:jc w:val="both"/>
        <w:rPr>
          <w:rFonts w:ascii="Times New Roman" w:hAnsi="Times New Roman"/>
          <w:sz w:val="28"/>
          <w:szCs w:val="28"/>
        </w:rPr>
      </w:pPr>
      <w:r w:rsidRPr="000F3728">
        <w:rPr>
          <w:rFonts w:ascii="Times New Roman" w:hAnsi="Times New Roman"/>
          <w:sz w:val="28"/>
          <w:szCs w:val="28"/>
        </w:rPr>
        <w:t>Должностное лицо, уполномоченное осуществлять муниципальный жилищный контроль, самостоятельно принимает р</w:t>
      </w:r>
      <w:r w:rsidR="00014FE9" w:rsidRPr="000F3728">
        <w:rPr>
          <w:rFonts w:ascii="Times New Roman" w:hAnsi="Times New Roman"/>
          <w:sz w:val="28"/>
          <w:szCs w:val="28"/>
        </w:rPr>
        <w:t xml:space="preserve">ешение о необходимости использования </w:t>
      </w:r>
      <w:r w:rsidR="009F502E" w:rsidRPr="000F3728">
        <w:rPr>
          <w:rFonts w:ascii="Times New Roman" w:hAnsi="Times New Roman"/>
          <w:sz w:val="28"/>
          <w:szCs w:val="28"/>
        </w:rPr>
        <w:t xml:space="preserve">при проведении контрольных мероприятий </w:t>
      </w:r>
      <w:r w:rsidR="00014FE9" w:rsidRPr="000F3728">
        <w:rPr>
          <w:rFonts w:ascii="Times New Roman" w:hAnsi="Times New Roman"/>
          <w:sz w:val="28"/>
          <w:szCs w:val="28"/>
        </w:rPr>
        <w:t>фотосъемки, аудио- и виде</w:t>
      </w:r>
      <w:r w:rsidRPr="000F3728">
        <w:rPr>
          <w:rFonts w:ascii="Times New Roman" w:hAnsi="Times New Roman"/>
          <w:sz w:val="28"/>
          <w:szCs w:val="28"/>
        </w:rPr>
        <w:t>озаписи, иных способов фиксации.</w:t>
      </w:r>
    </w:p>
    <w:p w:rsidR="00D822F7" w:rsidRPr="000F3728" w:rsidRDefault="0014433D" w:rsidP="005A2CAC">
      <w:pPr>
        <w:ind w:firstLine="709"/>
        <w:jc w:val="both"/>
        <w:rPr>
          <w:rFonts w:ascii="Times New Roman" w:hAnsi="Times New Roman"/>
          <w:sz w:val="28"/>
          <w:szCs w:val="28"/>
        </w:rPr>
      </w:pPr>
      <w:r w:rsidRPr="000F3728">
        <w:rPr>
          <w:rFonts w:ascii="Times New Roman" w:hAnsi="Times New Roman"/>
          <w:sz w:val="28"/>
          <w:szCs w:val="28"/>
        </w:rPr>
        <w:t>Фотосъемка и (или) видеозапись используется в обязательном порядке п</w:t>
      </w:r>
      <w:r w:rsidR="00093060" w:rsidRPr="000F3728">
        <w:rPr>
          <w:rFonts w:ascii="Times New Roman" w:hAnsi="Times New Roman"/>
          <w:sz w:val="28"/>
          <w:szCs w:val="28"/>
        </w:rPr>
        <w:t>ри проведении осмотра</w:t>
      </w:r>
      <w:r w:rsidR="00473F08" w:rsidRPr="000F3728">
        <w:rPr>
          <w:rFonts w:ascii="Times New Roman" w:hAnsi="Times New Roman"/>
          <w:sz w:val="28"/>
          <w:szCs w:val="28"/>
        </w:rPr>
        <w:t>.</w:t>
      </w:r>
    </w:p>
    <w:p w:rsidR="00F77130" w:rsidRPr="000F3728" w:rsidRDefault="00F77130" w:rsidP="00F77130">
      <w:pPr>
        <w:ind w:firstLine="709"/>
        <w:jc w:val="both"/>
        <w:rPr>
          <w:rFonts w:ascii="Times New Roman" w:hAnsi="Times New Roman"/>
          <w:sz w:val="28"/>
          <w:szCs w:val="28"/>
        </w:rPr>
      </w:pPr>
      <w:r w:rsidRPr="000F3728">
        <w:rPr>
          <w:rFonts w:ascii="Times New Roman" w:hAnsi="Times New Roman"/>
          <w:sz w:val="28"/>
          <w:szCs w:val="28"/>
        </w:rPr>
        <w:t>Способы фиксации должны позволять однозначно идентифицировать объект фиксации, отражающий нарушение обязательных требований.</w:t>
      </w:r>
    </w:p>
    <w:p w:rsidR="00014FE9" w:rsidRPr="000F3728" w:rsidRDefault="00014FE9" w:rsidP="005A2CAC">
      <w:pPr>
        <w:ind w:firstLine="709"/>
        <w:jc w:val="both"/>
        <w:rPr>
          <w:rFonts w:ascii="Times New Roman" w:hAnsi="Times New Roman"/>
          <w:sz w:val="28"/>
          <w:szCs w:val="28"/>
        </w:rPr>
      </w:pPr>
      <w:r w:rsidRPr="000F3728">
        <w:rPr>
          <w:rFonts w:ascii="Times New Roman" w:hAnsi="Times New Roman"/>
          <w:sz w:val="28"/>
          <w:szCs w:val="28"/>
        </w:rPr>
        <w:t xml:space="preserve">Для фиксации </w:t>
      </w:r>
      <w:r w:rsidR="0014433D" w:rsidRPr="000F3728">
        <w:rPr>
          <w:rFonts w:ascii="Times New Roman" w:hAnsi="Times New Roman"/>
          <w:sz w:val="28"/>
          <w:szCs w:val="28"/>
        </w:rPr>
        <w:t xml:space="preserve">процесса контрольного мероприятия, </w:t>
      </w:r>
      <w:r w:rsidRPr="000F3728">
        <w:rPr>
          <w:rFonts w:ascii="Times New Roman" w:hAnsi="Times New Roman"/>
          <w:sz w:val="28"/>
          <w:szCs w:val="28"/>
        </w:rPr>
        <w:t xml:space="preserve">доказательств нарушений обязательных требований могут быть использованы любые имеющиеся в распоряжении </w:t>
      </w:r>
      <w:r w:rsidR="000F055E" w:rsidRPr="000F3728">
        <w:rPr>
          <w:rFonts w:ascii="Times New Roman" w:hAnsi="Times New Roman"/>
          <w:sz w:val="28"/>
          <w:szCs w:val="28"/>
        </w:rPr>
        <w:t xml:space="preserve">органа муниципального жилищного контроля </w:t>
      </w:r>
      <w:r w:rsidRPr="000F3728">
        <w:rPr>
          <w:rFonts w:ascii="Times New Roman" w:hAnsi="Times New Roman"/>
          <w:sz w:val="28"/>
          <w:szCs w:val="28"/>
        </w:rPr>
        <w:t xml:space="preserve">технические средства фотосъемки, аудио- и видеозаписи. </w:t>
      </w:r>
    </w:p>
    <w:p w:rsidR="00014FE9" w:rsidRPr="000F3728" w:rsidRDefault="00014FE9" w:rsidP="005A2CAC">
      <w:pPr>
        <w:ind w:firstLine="709"/>
        <w:jc w:val="both"/>
        <w:rPr>
          <w:rFonts w:ascii="Times New Roman" w:hAnsi="Times New Roman"/>
          <w:sz w:val="28"/>
          <w:szCs w:val="28"/>
        </w:rPr>
      </w:pPr>
      <w:r w:rsidRPr="000F3728">
        <w:rPr>
          <w:rFonts w:ascii="Times New Roman" w:hAnsi="Times New Roman"/>
          <w:sz w:val="28"/>
          <w:szCs w:val="28"/>
        </w:rPr>
        <w:t xml:space="preserve">Проведение фотосъемки, аудио- и видеозаписи осуществляется с обязательным уведомлением контролируемого лица. </w:t>
      </w:r>
    </w:p>
    <w:p w:rsidR="00014FE9" w:rsidRPr="000F3728" w:rsidRDefault="00014FE9" w:rsidP="005A2CAC">
      <w:pPr>
        <w:ind w:firstLine="709"/>
        <w:jc w:val="both"/>
        <w:rPr>
          <w:rFonts w:ascii="Times New Roman" w:hAnsi="Times New Roman"/>
          <w:sz w:val="28"/>
          <w:szCs w:val="28"/>
        </w:rPr>
      </w:pPr>
      <w:r w:rsidRPr="000F3728">
        <w:rPr>
          <w:rFonts w:ascii="Times New Roman" w:hAnsi="Times New Roman"/>
          <w:sz w:val="28"/>
          <w:szCs w:val="28"/>
        </w:rPr>
        <w:t xml:space="preserve">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w:t>
      </w:r>
    </w:p>
    <w:p w:rsidR="00014FE9" w:rsidRPr="000F3728" w:rsidRDefault="00014FE9" w:rsidP="005A2CAC">
      <w:pPr>
        <w:ind w:firstLine="709"/>
        <w:jc w:val="both"/>
        <w:rPr>
          <w:rFonts w:ascii="Times New Roman" w:hAnsi="Times New Roman"/>
          <w:sz w:val="28"/>
          <w:szCs w:val="28"/>
        </w:rPr>
      </w:pPr>
      <w:r w:rsidRPr="000F3728">
        <w:rPr>
          <w:rFonts w:ascii="Times New Roman" w:hAnsi="Times New Roman"/>
          <w:sz w:val="28"/>
          <w:szCs w:val="28"/>
        </w:rPr>
        <w:t xml:space="preserve">Аудио- и видеозапись осуществляется в ходе проведения контрольного </w:t>
      </w:r>
      <w:r w:rsidR="00D35ABF" w:rsidRPr="000F3728">
        <w:rPr>
          <w:rFonts w:ascii="Times New Roman" w:hAnsi="Times New Roman"/>
          <w:sz w:val="28"/>
          <w:szCs w:val="28"/>
        </w:rPr>
        <w:t>действия</w:t>
      </w:r>
      <w:r w:rsidRPr="000F3728">
        <w:rPr>
          <w:rFonts w:ascii="Times New Roman" w:hAnsi="Times New Roman"/>
          <w:sz w:val="28"/>
          <w:szCs w:val="28"/>
        </w:rPr>
        <w:t xml:space="preserve">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014FE9" w:rsidRPr="000F3728" w:rsidRDefault="00014FE9" w:rsidP="005A2CAC">
      <w:pPr>
        <w:ind w:firstLine="709"/>
        <w:jc w:val="both"/>
        <w:rPr>
          <w:rFonts w:ascii="Times New Roman" w:hAnsi="Times New Roman"/>
          <w:sz w:val="28"/>
          <w:szCs w:val="28"/>
        </w:rPr>
      </w:pPr>
      <w:r w:rsidRPr="000F3728">
        <w:rPr>
          <w:rFonts w:ascii="Times New Roman" w:hAnsi="Times New Roman"/>
          <w:sz w:val="28"/>
          <w:szCs w:val="28"/>
        </w:rPr>
        <w:t xml:space="preserve">Результаты проведения фотосъемки, аудио- и видеозаписи являются приложением к акту контрольного (надзорного) мероприятия. </w:t>
      </w:r>
    </w:p>
    <w:p w:rsidR="00157509" w:rsidRPr="000F3728" w:rsidRDefault="00157509" w:rsidP="00157509">
      <w:pPr>
        <w:ind w:firstLine="709"/>
        <w:jc w:val="both"/>
        <w:rPr>
          <w:rFonts w:ascii="Times New Roman" w:hAnsi="Times New Roman"/>
          <w:sz w:val="28"/>
          <w:szCs w:val="28"/>
        </w:rPr>
      </w:pPr>
      <w:r w:rsidRPr="000F3728">
        <w:rPr>
          <w:rFonts w:ascii="Times New Roman" w:hAnsi="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A2CAC" w:rsidRPr="000F3728" w:rsidRDefault="005A2CAC" w:rsidP="005A2CAC">
      <w:pPr>
        <w:ind w:firstLine="709"/>
        <w:jc w:val="both"/>
        <w:rPr>
          <w:rFonts w:ascii="Times New Roman" w:hAnsi="Times New Roman"/>
          <w:sz w:val="28"/>
          <w:szCs w:val="28"/>
        </w:rPr>
      </w:pPr>
      <w:r w:rsidRPr="000F3728">
        <w:rPr>
          <w:rFonts w:ascii="Times New Roman" w:hAnsi="Times New Roman"/>
          <w:sz w:val="28"/>
          <w:szCs w:val="28"/>
        </w:rPr>
        <w:t>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1371E" w:rsidRPr="000F3728" w:rsidRDefault="0011371E" w:rsidP="0011371E">
      <w:pPr>
        <w:spacing w:before="120" w:after="120"/>
        <w:ind w:firstLine="709"/>
        <w:jc w:val="both"/>
        <w:rPr>
          <w:rFonts w:ascii="Times New Roman" w:hAnsi="Times New Roman"/>
          <w:sz w:val="28"/>
          <w:szCs w:val="28"/>
        </w:rPr>
      </w:pPr>
      <w:r w:rsidRPr="000F3728">
        <w:rPr>
          <w:rFonts w:ascii="Times New Roman" w:hAnsi="Times New Roman"/>
          <w:sz w:val="28"/>
          <w:szCs w:val="28"/>
        </w:rPr>
        <w:t>5. Оформление результатов контрольного мероприятия</w:t>
      </w:r>
    </w:p>
    <w:p w:rsidR="006821D4" w:rsidRPr="000F3728" w:rsidRDefault="006821D4" w:rsidP="006821D4">
      <w:pPr>
        <w:ind w:firstLine="709"/>
        <w:jc w:val="both"/>
        <w:rPr>
          <w:rFonts w:ascii="Times New Roman" w:hAnsi="Times New Roman"/>
          <w:sz w:val="28"/>
          <w:szCs w:val="28"/>
        </w:rPr>
      </w:pPr>
      <w:r w:rsidRPr="000F3728">
        <w:rPr>
          <w:rFonts w:ascii="Times New Roman" w:hAnsi="Times New Roman"/>
          <w:sz w:val="28"/>
          <w:szCs w:val="28"/>
        </w:rPr>
        <w:t>5.1. К результатам контрольного мероприятия относятся:</w:t>
      </w:r>
    </w:p>
    <w:p w:rsidR="006821D4" w:rsidRPr="000F3728" w:rsidRDefault="006821D4" w:rsidP="006821D4">
      <w:pPr>
        <w:ind w:firstLine="709"/>
        <w:jc w:val="both"/>
        <w:rPr>
          <w:rFonts w:ascii="Times New Roman" w:hAnsi="Times New Roman"/>
          <w:sz w:val="28"/>
          <w:szCs w:val="28"/>
        </w:rPr>
      </w:pPr>
      <w:r w:rsidRPr="000F3728">
        <w:rPr>
          <w:rFonts w:ascii="Times New Roman" w:hAnsi="Times New Roman"/>
          <w:sz w:val="28"/>
          <w:szCs w:val="28"/>
        </w:rPr>
        <w:t>- оценка соблюдения контролируемым лицом обязательных требований,</w:t>
      </w:r>
    </w:p>
    <w:p w:rsidR="006821D4" w:rsidRPr="000F3728" w:rsidRDefault="006821D4" w:rsidP="006821D4">
      <w:pPr>
        <w:ind w:firstLine="709"/>
        <w:jc w:val="both"/>
        <w:rPr>
          <w:rFonts w:ascii="Times New Roman" w:hAnsi="Times New Roman"/>
          <w:sz w:val="28"/>
          <w:szCs w:val="28"/>
        </w:rPr>
      </w:pPr>
      <w:r w:rsidRPr="000F3728">
        <w:rPr>
          <w:rFonts w:ascii="Times New Roman" w:hAnsi="Times New Roman"/>
          <w:sz w:val="28"/>
          <w:szCs w:val="28"/>
        </w:rPr>
        <w:lastRenderedPageBreak/>
        <w:t xml:space="preserve">- создание условий для предупреждения нарушений обязательных требований и (или) прекращения их нарушений, </w:t>
      </w:r>
    </w:p>
    <w:p w:rsidR="006821D4" w:rsidRPr="000F3728" w:rsidRDefault="006821D4" w:rsidP="006821D4">
      <w:pPr>
        <w:ind w:firstLine="709"/>
        <w:jc w:val="both"/>
        <w:rPr>
          <w:rFonts w:ascii="Times New Roman" w:hAnsi="Times New Roman"/>
          <w:sz w:val="28"/>
          <w:szCs w:val="28"/>
        </w:rPr>
      </w:pPr>
      <w:r w:rsidRPr="000F3728">
        <w:rPr>
          <w:rFonts w:ascii="Times New Roman" w:hAnsi="Times New Roman"/>
          <w:sz w:val="28"/>
          <w:szCs w:val="28"/>
        </w:rPr>
        <w:t xml:space="preserve">- восстановление нарушенного положения, </w:t>
      </w:r>
    </w:p>
    <w:p w:rsidR="006821D4" w:rsidRPr="000F3728" w:rsidRDefault="006821D4" w:rsidP="006821D4">
      <w:pPr>
        <w:ind w:firstLine="709"/>
        <w:jc w:val="both"/>
        <w:rPr>
          <w:rFonts w:ascii="Times New Roman" w:hAnsi="Times New Roman"/>
          <w:sz w:val="28"/>
          <w:szCs w:val="28"/>
        </w:rPr>
      </w:pPr>
      <w:r w:rsidRPr="000F3728">
        <w:rPr>
          <w:rFonts w:ascii="Times New Roman" w:hAnsi="Times New Roman"/>
          <w:sz w:val="28"/>
          <w:szCs w:val="28"/>
        </w:rPr>
        <w:t>-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2615DC" w:rsidRPr="000F3728" w:rsidRDefault="006821D4" w:rsidP="005A2CAC">
      <w:pPr>
        <w:ind w:firstLine="709"/>
        <w:jc w:val="both"/>
        <w:rPr>
          <w:rFonts w:ascii="Times New Roman" w:hAnsi="Times New Roman"/>
          <w:sz w:val="28"/>
          <w:szCs w:val="28"/>
        </w:rPr>
      </w:pPr>
      <w:r w:rsidRPr="000F3728">
        <w:rPr>
          <w:rFonts w:ascii="Times New Roman" w:hAnsi="Times New Roman"/>
          <w:sz w:val="28"/>
          <w:szCs w:val="28"/>
        </w:rPr>
        <w:t>5.2</w:t>
      </w:r>
      <w:r w:rsidR="005A2CAC" w:rsidRPr="000F3728">
        <w:rPr>
          <w:rFonts w:ascii="Times New Roman" w:hAnsi="Times New Roman"/>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w:t>
      </w:r>
    </w:p>
    <w:p w:rsidR="00CC4752" w:rsidRPr="000F3728" w:rsidRDefault="005A2CAC" w:rsidP="005A2CAC">
      <w:pPr>
        <w:ind w:firstLine="709"/>
        <w:jc w:val="both"/>
        <w:rPr>
          <w:rFonts w:ascii="Times New Roman" w:hAnsi="Times New Roman"/>
          <w:sz w:val="28"/>
          <w:szCs w:val="28"/>
        </w:rPr>
      </w:pPr>
      <w:r w:rsidRPr="000F3728">
        <w:rPr>
          <w:rFonts w:ascii="Times New Roman" w:hAnsi="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CC4752" w:rsidRPr="000F3728" w:rsidRDefault="005A2CAC" w:rsidP="005A2CAC">
      <w:pPr>
        <w:ind w:firstLine="709"/>
        <w:jc w:val="both"/>
        <w:rPr>
          <w:rFonts w:ascii="Times New Roman" w:hAnsi="Times New Roman"/>
          <w:sz w:val="28"/>
          <w:szCs w:val="28"/>
        </w:rPr>
      </w:pPr>
      <w:r w:rsidRPr="000F3728">
        <w:rPr>
          <w:rFonts w:ascii="Times New Roman" w:hAnsi="Times New Roman"/>
          <w:sz w:val="28"/>
          <w:szCs w:val="28"/>
        </w:rPr>
        <w:t xml:space="preserve">В случае устранения выявленного нарушения до окончания проведения контрольного мероприятия в акте указывается факт его устранения. </w:t>
      </w:r>
    </w:p>
    <w:p w:rsidR="00D1481C" w:rsidRPr="000F3728" w:rsidRDefault="005A2CAC" w:rsidP="005A2CAC">
      <w:pPr>
        <w:ind w:firstLine="709"/>
        <w:jc w:val="both"/>
        <w:rPr>
          <w:rFonts w:ascii="Times New Roman" w:hAnsi="Times New Roman"/>
          <w:sz w:val="28"/>
          <w:szCs w:val="28"/>
        </w:rPr>
      </w:pPr>
      <w:r w:rsidRPr="000F3728">
        <w:rPr>
          <w:rFonts w:ascii="Times New Roman" w:hAnsi="Times New Roman"/>
          <w:sz w:val="28"/>
          <w:szCs w:val="28"/>
        </w:rPr>
        <w:t>Документы, иные материалы, являющиеся доказательствами нарушения обязательных требований, должны быть приобщены к акту.</w:t>
      </w:r>
    </w:p>
    <w:p w:rsidR="005A2CAC" w:rsidRPr="000F3728" w:rsidRDefault="005A2CAC" w:rsidP="005A2CAC">
      <w:pPr>
        <w:ind w:firstLine="709"/>
        <w:jc w:val="both"/>
        <w:rPr>
          <w:rFonts w:ascii="Times New Roman" w:hAnsi="Times New Roman"/>
          <w:sz w:val="28"/>
          <w:szCs w:val="28"/>
        </w:rPr>
      </w:pPr>
      <w:r w:rsidRPr="000F3728">
        <w:rPr>
          <w:rFonts w:ascii="Times New Roman" w:hAnsi="Times New Roman"/>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50C59" w:rsidRPr="000F3728" w:rsidRDefault="00550C59" w:rsidP="005A2CAC">
      <w:pPr>
        <w:ind w:firstLine="709"/>
        <w:jc w:val="both"/>
        <w:rPr>
          <w:rFonts w:ascii="Times New Roman" w:hAnsi="Times New Roman"/>
          <w:sz w:val="28"/>
          <w:szCs w:val="28"/>
        </w:rPr>
      </w:pPr>
      <w:r w:rsidRPr="000F3728">
        <w:rPr>
          <w:rFonts w:ascii="Times New Roman" w:hAnsi="Times New Roman"/>
          <w:sz w:val="28"/>
          <w:szCs w:val="28"/>
        </w:rPr>
        <w:t>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616935" w:rsidRPr="000F3728">
        <w:rPr>
          <w:rFonts w:ascii="Times New Roman" w:hAnsi="Times New Roman"/>
          <w:sz w:val="28"/>
          <w:szCs w:val="28"/>
        </w:rPr>
        <w:t>.</w:t>
      </w:r>
    </w:p>
    <w:p w:rsidR="005A2CAC" w:rsidRPr="000F3728" w:rsidRDefault="00CC4752" w:rsidP="005A2CAC">
      <w:pPr>
        <w:ind w:firstLine="709"/>
        <w:jc w:val="both"/>
        <w:rPr>
          <w:rFonts w:ascii="Times New Roman" w:hAnsi="Times New Roman"/>
          <w:sz w:val="28"/>
          <w:szCs w:val="28"/>
        </w:rPr>
      </w:pPr>
      <w:r w:rsidRPr="000F3728">
        <w:rPr>
          <w:rFonts w:ascii="Times New Roman" w:hAnsi="Times New Roman"/>
          <w:sz w:val="28"/>
          <w:szCs w:val="28"/>
        </w:rPr>
        <w:t xml:space="preserve">5.3. </w:t>
      </w:r>
      <w:r w:rsidR="005A2CAC" w:rsidRPr="000F3728">
        <w:rPr>
          <w:rFonts w:ascii="Times New Roman" w:hAnsi="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A2CAC" w:rsidRPr="000F3728" w:rsidRDefault="00CC4752" w:rsidP="005A2CAC">
      <w:pPr>
        <w:ind w:firstLine="709"/>
        <w:jc w:val="both"/>
        <w:rPr>
          <w:rFonts w:ascii="Times New Roman" w:hAnsi="Times New Roman"/>
          <w:sz w:val="28"/>
          <w:szCs w:val="28"/>
        </w:rPr>
      </w:pPr>
      <w:r w:rsidRPr="000F3728">
        <w:rPr>
          <w:rFonts w:ascii="Times New Roman" w:hAnsi="Times New Roman"/>
          <w:sz w:val="28"/>
          <w:szCs w:val="28"/>
        </w:rPr>
        <w:t xml:space="preserve">5.4. </w:t>
      </w:r>
      <w:r w:rsidR="005A2CAC" w:rsidRPr="000F3728">
        <w:rPr>
          <w:rFonts w:ascii="Times New Roman" w:hAnsi="Times New Roman"/>
          <w:sz w:val="28"/>
          <w:szCs w:val="28"/>
        </w:rPr>
        <w:t>Информация о контрольных мероприятиях размещается в Едином реестре контрольных (надзорных) мероприятий.</w:t>
      </w:r>
    </w:p>
    <w:p w:rsidR="005A2CAC" w:rsidRPr="000F3728" w:rsidRDefault="00ED3E11" w:rsidP="005A2CAC">
      <w:pPr>
        <w:ind w:firstLine="709"/>
        <w:jc w:val="both"/>
        <w:rPr>
          <w:rFonts w:ascii="Times New Roman" w:hAnsi="Times New Roman"/>
          <w:sz w:val="28"/>
          <w:szCs w:val="28"/>
        </w:rPr>
      </w:pPr>
      <w:r w:rsidRPr="000F3728">
        <w:rPr>
          <w:rFonts w:ascii="Times New Roman" w:hAnsi="Times New Roman"/>
          <w:sz w:val="28"/>
          <w:szCs w:val="28"/>
        </w:rPr>
        <w:t xml:space="preserve">5.5. </w:t>
      </w:r>
      <w:r w:rsidR="005A2CAC" w:rsidRPr="000F3728">
        <w:rPr>
          <w:rFonts w:ascii="Times New Roman" w:hAnsi="Times New Roman"/>
          <w:sz w:val="28"/>
          <w:szCs w:val="28"/>
        </w:rPr>
        <w:t>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A2CAC" w:rsidRPr="000F3728" w:rsidRDefault="005A2CAC" w:rsidP="005A2CAC">
      <w:pPr>
        <w:ind w:firstLine="709"/>
        <w:jc w:val="both"/>
        <w:rPr>
          <w:rFonts w:ascii="Times New Roman" w:hAnsi="Times New Roman"/>
          <w:sz w:val="28"/>
          <w:szCs w:val="28"/>
        </w:rPr>
      </w:pPr>
      <w:r w:rsidRPr="000F3728">
        <w:rPr>
          <w:rFonts w:ascii="Times New Roman" w:hAnsi="Times New Roman"/>
          <w:sz w:val="28"/>
          <w:szCs w:val="28"/>
        </w:rPr>
        <w:lastRenderedPageBreak/>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w:t>
      </w:r>
      <w:r w:rsidR="00ED3E11" w:rsidRPr="000F3728">
        <w:rPr>
          <w:rFonts w:ascii="Times New Roman" w:hAnsi="Times New Roman"/>
          <w:sz w:val="28"/>
          <w:szCs w:val="28"/>
        </w:rPr>
        <w:t>органа муниципального жилищного контроля</w:t>
      </w:r>
      <w:r w:rsidRPr="000F3728">
        <w:rPr>
          <w:rFonts w:ascii="Times New Roman" w:hAnsi="Times New Roman"/>
          <w:sz w:val="28"/>
          <w:szCs w:val="28"/>
        </w:rPr>
        <w:t xml:space="preserve"> уведомления о необходимости получения документов на бумажном носителе либо отсутствия у </w:t>
      </w:r>
      <w:r w:rsidR="00A73A7C" w:rsidRPr="000F3728">
        <w:rPr>
          <w:rFonts w:ascii="Times New Roman" w:hAnsi="Times New Roman"/>
          <w:sz w:val="28"/>
          <w:szCs w:val="28"/>
        </w:rPr>
        <w:t>органа муниципального жилищного контроля</w:t>
      </w:r>
      <w:r w:rsidRPr="000F3728">
        <w:rPr>
          <w:rFonts w:ascii="Times New Roman" w:hAnsi="Times New Roman"/>
          <w:sz w:val="28"/>
          <w:szCs w:val="28"/>
        </w:rPr>
        <w:t xml:space="preserve">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w:t>
      </w:r>
      <w:r w:rsidR="00A73A7C" w:rsidRPr="000F3728">
        <w:rPr>
          <w:rFonts w:ascii="Times New Roman" w:hAnsi="Times New Roman"/>
          <w:sz w:val="28"/>
          <w:szCs w:val="28"/>
        </w:rPr>
        <w:t>органу муниципального жилищного контроля</w:t>
      </w:r>
      <w:r w:rsidRPr="000F3728">
        <w:rPr>
          <w:rFonts w:ascii="Times New Roman" w:hAnsi="Times New Roman"/>
          <w:sz w:val="28"/>
          <w:szCs w:val="28"/>
        </w:rPr>
        <w:t xml:space="preserve"> документы на бумажном носителе.</w:t>
      </w:r>
    </w:p>
    <w:p w:rsidR="005A2CAC" w:rsidRPr="000F3728" w:rsidRDefault="008072CF" w:rsidP="005A2CAC">
      <w:pPr>
        <w:ind w:firstLine="709"/>
        <w:jc w:val="both"/>
        <w:rPr>
          <w:rFonts w:ascii="Times New Roman" w:hAnsi="Times New Roman"/>
          <w:sz w:val="28"/>
          <w:szCs w:val="28"/>
        </w:rPr>
      </w:pPr>
      <w:r w:rsidRPr="000F3728">
        <w:rPr>
          <w:rFonts w:ascii="Times New Roman" w:hAnsi="Times New Roman"/>
          <w:sz w:val="28"/>
          <w:szCs w:val="28"/>
        </w:rPr>
        <w:t>И</w:t>
      </w:r>
      <w:r w:rsidR="005A2CAC" w:rsidRPr="000F3728">
        <w:rPr>
          <w:rFonts w:ascii="Times New Roman" w:hAnsi="Times New Roman"/>
          <w:sz w:val="28"/>
          <w:szCs w:val="28"/>
        </w:rPr>
        <w:t xml:space="preserve">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w:t>
      </w:r>
      <w:r w:rsidR="00A73A7C" w:rsidRPr="000F3728">
        <w:rPr>
          <w:rFonts w:ascii="Times New Roman" w:hAnsi="Times New Roman"/>
          <w:sz w:val="28"/>
          <w:szCs w:val="28"/>
        </w:rPr>
        <w:t xml:space="preserve">органом муниципального жилищного контроля </w:t>
      </w:r>
      <w:r w:rsidR="005A2CAC" w:rsidRPr="000F3728">
        <w:rPr>
          <w:rFonts w:ascii="Times New Roman" w:hAnsi="Times New Roman"/>
          <w:sz w:val="28"/>
          <w:szCs w:val="28"/>
        </w:rPr>
        <w:t>мо</w:t>
      </w:r>
      <w:r w:rsidRPr="000F3728">
        <w:rPr>
          <w:rFonts w:ascii="Times New Roman" w:hAnsi="Times New Roman"/>
          <w:sz w:val="28"/>
          <w:szCs w:val="28"/>
        </w:rPr>
        <w:t>жет</w:t>
      </w:r>
      <w:r w:rsidR="005A2CAC" w:rsidRPr="000F3728">
        <w:rPr>
          <w:rFonts w:ascii="Times New Roman" w:hAnsi="Times New Roman"/>
          <w:sz w:val="28"/>
          <w:szCs w:val="28"/>
        </w:rPr>
        <w:t xml:space="preserve">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r w:rsidRPr="000F3728">
        <w:rPr>
          <w:rFonts w:ascii="Times New Roman" w:hAnsi="Times New Roman"/>
          <w:sz w:val="28"/>
          <w:szCs w:val="28"/>
        </w:rPr>
        <w:t xml:space="preserve"> в соответствии со статьей 98</w:t>
      </w:r>
      <w:r w:rsidRPr="000F3728">
        <w:t xml:space="preserve"> </w:t>
      </w:r>
      <w:r w:rsidRPr="000F3728">
        <w:rPr>
          <w:rFonts w:ascii="Times New Roman" w:hAnsi="Times New Roman"/>
          <w:sz w:val="28"/>
          <w:szCs w:val="28"/>
        </w:rPr>
        <w:t>Федерального закона от 31.07.2020 № 248-ФЗ «О государственном контроле (надзоре) и муниципальном контроле в Российской Федерации».</w:t>
      </w:r>
    </w:p>
    <w:p w:rsidR="00703343" w:rsidRPr="000F3728" w:rsidRDefault="00A73A7C" w:rsidP="005A2CAC">
      <w:pPr>
        <w:ind w:firstLine="709"/>
        <w:jc w:val="both"/>
        <w:rPr>
          <w:rFonts w:ascii="Times New Roman" w:hAnsi="Times New Roman"/>
          <w:color w:val="000000" w:themeColor="text1"/>
          <w:sz w:val="28"/>
          <w:szCs w:val="28"/>
        </w:rPr>
      </w:pPr>
      <w:r w:rsidRPr="000F3728">
        <w:rPr>
          <w:rFonts w:ascii="Times New Roman" w:hAnsi="Times New Roman"/>
          <w:color w:val="000000" w:themeColor="text1"/>
          <w:sz w:val="28"/>
          <w:szCs w:val="28"/>
        </w:rPr>
        <w:t>5.6</w:t>
      </w:r>
      <w:r w:rsidR="005A2CAC" w:rsidRPr="000F3728">
        <w:rPr>
          <w:rFonts w:ascii="Times New Roman" w:hAnsi="Times New Roman"/>
          <w:color w:val="000000" w:themeColor="text1"/>
          <w:sz w:val="28"/>
          <w:szCs w:val="28"/>
        </w:rPr>
        <w:t xml:space="preserve">. В случае несогласия с фактами и выводами, изложенными в акте, контролируемое лицо вправе направить жалобу в </w:t>
      </w:r>
      <w:r w:rsidR="00703343" w:rsidRPr="000F3728">
        <w:rPr>
          <w:rFonts w:ascii="Times New Roman" w:hAnsi="Times New Roman"/>
          <w:color w:val="000000" w:themeColor="text1"/>
          <w:sz w:val="28"/>
          <w:szCs w:val="28"/>
        </w:rPr>
        <w:t xml:space="preserve">установленном законодательством </w:t>
      </w:r>
      <w:r w:rsidR="005A2CAC" w:rsidRPr="000F3728">
        <w:rPr>
          <w:rFonts w:ascii="Times New Roman" w:hAnsi="Times New Roman"/>
          <w:color w:val="000000" w:themeColor="text1"/>
          <w:sz w:val="28"/>
          <w:szCs w:val="28"/>
        </w:rPr>
        <w:t>порядке</w:t>
      </w:r>
      <w:r w:rsidR="00703343" w:rsidRPr="000F3728">
        <w:rPr>
          <w:rFonts w:ascii="Times New Roman" w:hAnsi="Times New Roman"/>
          <w:color w:val="000000" w:themeColor="text1"/>
          <w:sz w:val="28"/>
          <w:szCs w:val="28"/>
        </w:rPr>
        <w:t>.</w:t>
      </w:r>
    </w:p>
    <w:p w:rsidR="005A2CAC" w:rsidRPr="000F3728" w:rsidRDefault="00A73A7C" w:rsidP="005A2CAC">
      <w:pPr>
        <w:ind w:firstLine="709"/>
        <w:jc w:val="both"/>
        <w:rPr>
          <w:rFonts w:ascii="Times New Roman" w:hAnsi="Times New Roman"/>
          <w:sz w:val="28"/>
          <w:szCs w:val="28"/>
        </w:rPr>
      </w:pPr>
      <w:r w:rsidRPr="000F3728">
        <w:rPr>
          <w:rFonts w:ascii="Times New Roman" w:hAnsi="Times New Roman"/>
          <w:sz w:val="28"/>
          <w:szCs w:val="28"/>
        </w:rPr>
        <w:t>5.7</w:t>
      </w:r>
      <w:r w:rsidR="005A2CAC" w:rsidRPr="000F3728">
        <w:rPr>
          <w:rFonts w:ascii="Times New Roman" w:hAnsi="Times New Roman"/>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A2CAC" w:rsidRPr="000F3728" w:rsidRDefault="008F533E" w:rsidP="005A2CAC">
      <w:pPr>
        <w:ind w:firstLine="709"/>
        <w:jc w:val="both"/>
        <w:rPr>
          <w:rFonts w:ascii="Times New Roman" w:hAnsi="Times New Roman"/>
          <w:sz w:val="28"/>
          <w:szCs w:val="28"/>
        </w:rPr>
      </w:pPr>
      <w:r w:rsidRPr="000F3728">
        <w:rPr>
          <w:rFonts w:ascii="Times New Roman" w:hAnsi="Times New Roman"/>
          <w:sz w:val="28"/>
          <w:szCs w:val="28"/>
        </w:rPr>
        <w:t>5.8</w:t>
      </w:r>
      <w:r w:rsidR="005A2CAC" w:rsidRPr="000F3728">
        <w:rPr>
          <w:rFonts w:ascii="Times New Roman" w:hAnsi="Times New Roman"/>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Pr="000F3728">
        <w:rPr>
          <w:rFonts w:ascii="Times New Roman" w:hAnsi="Times New Roman"/>
          <w:sz w:val="28"/>
          <w:szCs w:val="28"/>
        </w:rPr>
        <w:t>орган муниципального жилищного контроля</w:t>
      </w:r>
      <w:r w:rsidR="005A2CAC" w:rsidRPr="000F3728">
        <w:rPr>
          <w:rFonts w:ascii="Times New Roman" w:hAnsi="Times New Roman"/>
          <w:sz w:val="28"/>
          <w:szCs w:val="28"/>
        </w:rPr>
        <w:t xml:space="preserve">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w:t>
      </w:r>
    </w:p>
    <w:p w:rsidR="005A2CAC" w:rsidRPr="000F3728" w:rsidRDefault="005A2CAC" w:rsidP="005A2CAC">
      <w:pPr>
        <w:ind w:firstLine="709"/>
        <w:jc w:val="both"/>
        <w:rPr>
          <w:rFonts w:ascii="Times New Roman" w:hAnsi="Times New Roman"/>
          <w:sz w:val="28"/>
          <w:szCs w:val="28"/>
        </w:rPr>
      </w:pPr>
      <w:r w:rsidRPr="000F3728">
        <w:rPr>
          <w:rFonts w:ascii="Times New Roman" w:hAnsi="Times New Roman"/>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w:t>
      </w:r>
      <w:r w:rsidR="000C3ACF" w:rsidRPr="000F3728">
        <w:rPr>
          <w:rFonts w:ascii="Times New Roman" w:hAnsi="Times New Roman"/>
          <w:sz w:val="28"/>
          <w:szCs w:val="28"/>
        </w:rPr>
        <w:t>в соответствии с</w:t>
      </w:r>
      <w:r w:rsidR="0023550D" w:rsidRPr="000F3728">
        <w:rPr>
          <w:rFonts w:ascii="Times New Roman" w:hAnsi="Times New Roman"/>
          <w:sz w:val="28"/>
          <w:szCs w:val="28"/>
        </w:rPr>
        <w:t xml:space="preserve"> требованиями</w:t>
      </w:r>
      <w:r w:rsidR="000C3ACF" w:rsidRPr="000F3728">
        <w:rPr>
          <w:rFonts w:ascii="Times New Roman" w:hAnsi="Times New Roman"/>
          <w:sz w:val="28"/>
          <w:szCs w:val="28"/>
        </w:rPr>
        <w:t xml:space="preserve"> статьи 90.1</w:t>
      </w:r>
      <w:r w:rsidR="000C3ACF" w:rsidRPr="000F3728">
        <w:t xml:space="preserve"> </w:t>
      </w:r>
      <w:r w:rsidR="000C3ACF" w:rsidRPr="000F3728">
        <w:rPr>
          <w:rFonts w:ascii="Times New Roman" w:hAnsi="Times New Roman"/>
          <w:sz w:val="28"/>
          <w:szCs w:val="28"/>
        </w:rPr>
        <w:t>Федерального закона от 31.07.2020 № 248-ФЗ «О государственном контроле (надзоре) и муниципальном контроле в Российской Федерации»</w:t>
      </w:r>
      <w:r w:rsidRPr="000F3728">
        <w:rPr>
          <w:rFonts w:ascii="Times New Roman" w:hAnsi="Times New Roman"/>
          <w:sz w:val="28"/>
          <w:szCs w:val="28"/>
        </w:rPr>
        <w:t>;</w:t>
      </w:r>
    </w:p>
    <w:p w:rsidR="005A2CAC" w:rsidRPr="000F3728" w:rsidRDefault="005A2CAC" w:rsidP="005A2CAC">
      <w:pPr>
        <w:ind w:firstLine="709"/>
        <w:jc w:val="both"/>
        <w:rPr>
          <w:rFonts w:ascii="Times New Roman" w:hAnsi="Times New Roman"/>
          <w:sz w:val="28"/>
          <w:szCs w:val="28"/>
        </w:rPr>
      </w:pPr>
      <w:r w:rsidRPr="000F3728">
        <w:rPr>
          <w:rFonts w:ascii="Times New Roman" w:hAnsi="Times New Roman"/>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5A2CAC" w:rsidRPr="000F3728" w:rsidRDefault="005A2CAC" w:rsidP="005A2CAC">
      <w:pPr>
        <w:ind w:firstLine="709"/>
        <w:jc w:val="both"/>
        <w:rPr>
          <w:rFonts w:ascii="Times New Roman" w:hAnsi="Times New Roman"/>
          <w:sz w:val="28"/>
          <w:szCs w:val="28"/>
        </w:rPr>
      </w:pPr>
      <w:r w:rsidRPr="000F3728">
        <w:rPr>
          <w:rFonts w:ascii="Times New Roman" w:hAnsi="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A2CAC" w:rsidRPr="000F3728" w:rsidRDefault="005A2CAC" w:rsidP="005A2CAC">
      <w:pPr>
        <w:ind w:firstLine="709"/>
        <w:jc w:val="both"/>
        <w:rPr>
          <w:rFonts w:ascii="Times New Roman" w:hAnsi="Times New Roman"/>
          <w:sz w:val="28"/>
          <w:szCs w:val="28"/>
        </w:rPr>
      </w:pPr>
      <w:r w:rsidRPr="000F3728">
        <w:rPr>
          <w:rFonts w:ascii="Times New Roman" w:hAnsi="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r w:rsidR="00645DF4" w:rsidRPr="000F3728">
        <w:rPr>
          <w:rFonts w:ascii="Times New Roman" w:hAnsi="Times New Roman"/>
          <w:sz w:val="28"/>
          <w:szCs w:val="28"/>
        </w:rPr>
        <w:t xml:space="preserve"> с учетом требований статьи 90.2 Федерального закона от 31.07.2020 № 248-ФЗ «О государственном контроле (надзоре) и муниципальном контроле в Российской Федерации»</w:t>
      </w:r>
      <w:r w:rsidRPr="000F3728">
        <w:rPr>
          <w:rFonts w:ascii="Times New Roman" w:hAnsi="Times New Roman"/>
          <w:sz w:val="28"/>
          <w:szCs w:val="28"/>
        </w:rPr>
        <w:t xml:space="preserve"> вплоть до обращения в суд с требованием о принудительном исполнении предписания, если такая мера предусмотрена законодательством;</w:t>
      </w:r>
    </w:p>
    <w:p w:rsidR="005A2CAC" w:rsidRPr="000F3728" w:rsidRDefault="005A2CAC" w:rsidP="005A2CAC">
      <w:pPr>
        <w:ind w:firstLine="709"/>
        <w:jc w:val="both"/>
        <w:rPr>
          <w:rFonts w:ascii="Times New Roman" w:hAnsi="Times New Roman"/>
          <w:sz w:val="28"/>
          <w:szCs w:val="28"/>
        </w:rPr>
      </w:pPr>
      <w:r w:rsidRPr="000F3728">
        <w:rPr>
          <w:rFonts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A2CAC" w:rsidRPr="000F3728" w:rsidRDefault="008F533E" w:rsidP="005A2CAC">
      <w:pPr>
        <w:ind w:firstLine="709"/>
        <w:jc w:val="both"/>
        <w:rPr>
          <w:rFonts w:ascii="Times New Roman" w:hAnsi="Times New Roman"/>
          <w:sz w:val="28"/>
          <w:szCs w:val="28"/>
        </w:rPr>
      </w:pPr>
      <w:r w:rsidRPr="000F3728">
        <w:rPr>
          <w:rFonts w:ascii="Times New Roman" w:hAnsi="Times New Roman"/>
          <w:sz w:val="28"/>
          <w:szCs w:val="28"/>
        </w:rPr>
        <w:t>5.9</w:t>
      </w:r>
      <w:r w:rsidR="005A2CAC" w:rsidRPr="000F3728">
        <w:rPr>
          <w:rFonts w:ascii="Times New Roman" w:hAnsi="Times New Roman"/>
          <w:sz w:val="28"/>
          <w:szCs w:val="28"/>
        </w:rPr>
        <w:t>. 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61D2E" w:rsidRPr="000F3728" w:rsidRDefault="00A708C9" w:rsidP="00D75179">
      <w:pPr>
        <w:spacing w:before="120" w:after="120" w:line="240" w:lineRule="exact"/>
        <w:ind w:firstLine="709"/>
        <w:jc w:val="center"/>
        <w:rPr>
          <w:rFonts w:ascii="Times New Roman" w:hAnsi="Times New Roman"/>
          <w:sz w:val="28"/>
          <w:szCs w:val="28"/>
        </w:rPr>
      </w:pPr>
      <w:bookmarkStart w:id="5" w:name="sub_500"/>
      <w:bookmarkStart w:id="6" w:name="sub_200"/>
      <w:bookmarkEnd w:id="4"/>
      <w:r w:rsidRPr="000F3728">
        <w:rPr>
          <w:rFonts w:ascii="Times New Roman" w:hAnsi="Times New Roman"/>
          <w:sz w:val="28"/>
          <w:szCs w:val="28"/>
        </w:rPr>
        <w:t>6</w:t>
      </w:r>
      <w:r w:rsidR="00661D2E" w:rsidRPr="000F3728">
        <w:rPr>
          <w:rFonts w:ascii="Times New Roman" w:hAnsi="Times New Roman"/>
          <w:sz w:val="28"/>
          <w:szCs w:val="28"/>
        </w:rPr>
        <w:t xml:space="preserve">. Оценка результативности и эффективности </w:t>
      </w:r>
      <w:r w:rsidR="006C26C4" w:rsidRPr="000F3728">
        <w:rPr>
          <w:rFonts w:ascii="Times New Roman" w:hAnsi="Times New Roman"/>
          <w:sz w:val="28"/>
          <w:szCs w:val="28"/>
        </w:rPr>
        <w:t>деятельности органа муниципального жилищного контроля</w:t>
      </w:r>
    </w:p>
    <w:p w:rsidR="006C26C4" w:rsidRPr="000F3728" w:rsidRDefault="00A708C9" w:rsidP="00A708C9">
      <w:pPr>
        <w:ind w:firstLine="709"/>
        <w:jc w:val="both"/>
        <w:rPr>
          <w:rFonts w:ascii="Times New Roman" w:hAnsi="Times New Roman"/>
          <w:sz w:val="28"/>
          <w:szCs w:val="28"/>
        </w:rPr>
      </w:pPr>
      <w:r w:rsidRPr="000F3728">
        <w:rPr>
          <w:rFonts w:ascii="Times New Roman" w:hAnsi="Times New Roman"/>
          <w:sz w:val="28"/>
          <w:szCs w:val="28"/>
        </w:rPr>
        <w:lastRenderedPageBreak/>
        <w:t>6</w:t>
      </w:r>
      <w:r w:rsidR="006C26C4" w:rsidRPr="000F3728">
        <w:rPr>
          <w:rFonts w:ascii="Times New Roman" w:hAnsi="Times New Roman"/>
          <w:sz w:val="28"/>
          <w:szCs w:val="28"/>
        </w:rPr>
        <w:t xml:space="preserve">.1. Оценка результативности и эффективности деятельности органа муниципального жилищного контроля осуществляется на основе системы показателей результативности и эффективности </w:t>
      </w:r>
      <w:r w:rsidR="0077741F" w:rsidRPr="000F3728">
        <w:rPr>
          <w:rFonts w:ascii="Times New Roman" w:hAnsi="Times New Roman"/>
          <w:sz w:val="28"/>
          <w:szCs w:val="28"/>
        </w:rPr>
        <w:t xml:space="preserve">муниципального </w:t>
      </w:r>
      <w:r w:rsidR="006F4E86" w:rsidRPr="000F3728">
        <w:rPr>
          <w:rFonts w:ascii="Times New Roman" w:hAnsi="Times New Roman"/>
          <w:sz w:val="28"/>
          <w:szCs w:val="28"/>
        </w:rPr>
        <w:t xml:space="preserve">жилищного </w:t>
      </w:r>
      <w:r w:rsidR="0077741F" w:rsidRPr="000F3728">
        <w:rPr>
          <w:rFonts w:ascii="Times New Roman" w:hAnsi="Times New Roman"/>
          <w:sz w:val="28"/>
          <w:szCs w:val="28"/>
        </w:rPr>
        <w:t>контроля, в которую входят ключевы</w:t>
      </w:r>
      <w:r w:rsidR="00B2687F" w:rsidRPr="000F3728">
        <w:rPr>
          <w:rFonts w:ascii="Times New Roman" w:hAnsi="Times New Roman"/>
          <w:sz w:val="28"/>
          <w:szCs w:val="28"/>
        </w:rPr>
        <w:t>е и индикативные</w:t>
      </w:r>
      <w:r w:rsidR="0077741F" w:rsidRPr="000F3728">
        <w:rPr>
          <w:rFonts w:ascii="Times New Roman" w:hAnsi="Times New Roman"/>
          <w:sz w:val="28"/>
          <w:szCs w:val="28"/>
        </w:rPr>
        <w:t xml:space="preserve"> показатели муниципального жилищного контроля</w:t>
      </w:r>
      <w:r w:rsidR="00696547" w:rsidRPr="000F3728">
        <w:rPr>
          <w:rFonts w:ascii="Times New Roman" w:hAnsi="Times New Roman"/>
          <w:sz w:val="28"/>
          <w:szCs w:val="28"/>
        </w:rPr>
        <w:t>.</w:t>
      </w:r>
    </w:p>
    <w:p w:rsidR="005C3F44" w:rsidRPr="000F3728" w:rsidRDefault="00A708C9" w:rsidP="00A708C9">
      <w:pPr>
        <w:ind w:firstLine="709"/>
        <w:jc w:val="both"/>
        <w:rPr>
          <w:rFonts w:ascii="Times New Roman" w:hAnsi="Times New Roman"/>
          <w:sz w:val="28"/>
          <w:szCs w:val="28"/>
        </w:rPr>
      </w:pPr>
      <w:r w:rsidRPr="000F3728">
        <w:rPr>
          <w:rFonts w:ascii="Times New Roman" w:hAnsi="Times New Roman"/>
          <w:sz w:val="28"/>
          <w:szCs w:val="28"/>
        </w:rPr>
        <w:t xml:space="preserve">6.2. </w:t>
      </w:r>
      <w:r w:rsidR="00696547" w:rsidRPr="000F3728">
        <w:rPr>
          <w:rFonts w:ascii="Times New Roman" w:hAnsi="Times New Roman"/>
          <w:sz w:val="28"/>
          <w:szCs w:val="28"/>
        </w:rPr>
        <w:t xml:space="preserve">Ключевые показатели </w:t>
      </w:r>
      <w:r w:rsidRPr="000F3728">
        <w:rPr>
          <w:rFonts w:ascii="Times New Roman" w:hAnsi="Times New Roman"/>
          <w:sz w:val="28"/>
          <w:szCs w:val="28"/>
        </w:rPr>
        <w:t xml:space="preserve">муниципального </w:t>
      </w:r>
      <w:r w:rsidR="006F4E86" w:rsidRPr="000F3728">
        <w:rPr>
          <w:rFonts w:ascii="Times New Roman" w:hAnsi="Times New Roman"/>
          <w:sz w:val="28"/>
          <w:szCs w:val="28"/>
        </w:rPr>
        <w:t xml:space="preserve">жилищного </w:t>
      </w:r>
      <w:r w:rsidRPr="000F3728">
        <w:rPr>
          <w:rFonts w:ascii="Times New Roman" w:hAnsi="Times New Roman"/>
          <w:sz w:val="28"/>
          <w:szCs w:val="28"/>
        </w:rPr>
        <w:t xml:space="preserve">контроля </w:t>
      </w:r>
      <w:r w:rsidR="00696547" w:rsidRPr="000F3728">
        <w:rPr>
          <w:rFonts w:ascii="Times New Roman" w:hAnsi="Times New Roman"/>
          <w:sz w:val="28"/>
          <w:szCs w:val="28"/>
        </w:rPr>
        <w:t xml:space="preserve">и их целевые значения, индикативные показатели </w:t>
      </w:r>
      <w:r w:rsidR="0078620C" w:rsidRPr="000F3728">
        <w:rPr>
          <w:rFonts w:ascii="Times New Roman" w:hAnsi="Times New Roman"/>
          <w:sz w:val="28"/>
          <w:szCs w:val="28"/>
        </w:rPr>
        <w:t xml:space="preserve">для </w:t>
      </w:r>
      <w:r w:rsidR="005C3F44" w:rsidRPr="000F3728">
        <w:rPr>
          <w:rFonts w:ascii="Times New Roman" w:hAnsi="Times New Roman"/>
          <w:sz w:val="28"/>
          <w:szCs w:val="28"/>
        </w:rPr>
        <w:t>муниципально</w:t>
      </w:r>
      <w:r w:rsidR="006F4E86" w:rsidRPr="000F3728">
        <w:rPr>
          <w:rFonts w:ascii="Times New Roman" w:hAnsi="Times New Roman"/>
          <w:sz w:val="28"/>
          <w:szCs w:val="28"/>
        </w:rPr>
        <w:t>го</w:t>
      </w:r>
      <w:r w:rsidR="005C3F44" w:rsidRPr="000F3728">
        <w:rPr>
          <w:rFonts w:ascii="Times New Roman" w:hAnsi="Times New Roman"/>
          <w:sz w:val="28"/>
          <w:szCs w:val="28"/>
        </w:rPr>
        <w:t xml:space="preserve"> жилищно</w:t>
      </w:r>
      <w:r w:rsidR="006F4E86" w:rsidRPr="000F3728">
        <w:rPr>
          <w:rFonts w:ascii="Times New Roman" w:hAnsi="Times New Roman"/>
          <w:sz w:val="28"/>
          <w:szCs w:val="28"/>
        </w:rPr>
        <w:t>го</w:t>
      </w:r>
      <w:r w:rsidR="005C3F44" w:rsidRPr="000F3728">
        <w:rPr>
          <w:rFonts w:ascii="Times New Roman" w:hAnsi="Times New Roman"/>
          <w:sz w:val="28"/>
          <w:szCs w:val="28"/>
        </w:rPr>
        <w:t xml:space="preserve"> контрол</w:t>
      </w:r>
      <w:r w:rsidR="006F4E86" w:rsidRPr="000F3728">
        <w:rPr>
          <w:rFonts w:ascii="Times New Roman" w:hAnsi="Times New Roman"/>
          <w:sz w:val="28"/>
          <w:szCs w:val="28"/>
        </w:rPr>
        <w:t>я</w:t>
      </w:r>
      <w:r w:rsidR="005C3F44" w:rsidRPr="000F3728">
        <w:rPr>
          <w:rFonts w:ascii="Times New Roman" w:hAnsi="Times New Roman"/>
          <w:sz w:val="28"/>
          <w:szCs w:val="28"/>
        </w:rPr>
        <w:t xml:space="preserve"> установлены в приложении к настоящему Положению.</w:t>
      </w:r>
    </w:p>
    <w:p w:rsidR="00346F45" w:rsidRPr="000F3728" w:rsidRDefault="00A708C9" w:rsidP="00D75179">
      <w:pPr>
        <w:spacing w:before="120" w:after="120" w:line="240" w:lineRule="exact"/>
        <w:ind w:firstLine="709"/>
        <w:jc w:val="center"/>
        <w:rPr>
          <w:rFonts w:ascii="Times New Roman" w:hAnsi="Times New Roman"/>
          <w:sz w:val="28"/>
          <w:szCs w:val="28"/>
        </w:rPr>
      </w:pPr>
      <w:r w:rsidRPr="000F3728">
        <w:rPr>
          <w:rFonts w:ascii="Times New Roman" w:hAnsi="Times New Roman"/>
          <w:sz w:val="28"/>
          <w:szCs w:val="28"/>
        </w:rPr>
        <w:t>7</w:t>
      </w:r>
      <w:r w:rsidR="00346F45" w:rsidRPr="000F3728">
        <w:rPr>
          <w:rFonts w:ascii="Times New Roman" w:hAnsi="Times New Roman"/>
          <w:sz w:val="28"/>
          <w:szCs w:val="28"/>
        </w:rPr>
        <w:t>. Межведомственное взаимодействие при осуществлении муниципального жилищного контроля</w:t>
      </w:r>
    </w:p>
    <w:p w:rsidR="00CB182F" w:rsidRPr="000F3728" w:rsidRDefault="00A708C9" w:rsidP="00E02C5C">
      <w:pPr>
        <w:spacing w:before="120" w:after="120"/>
        <w:ind w:firstLine="709"/>
        <w:contextualSpacing/>
        <w:jc w:val="both"/>
        <w:rPr>
          <w:rFonts w:ascii="Times New Roman" w:hAnsi="Times New Roman"/>
          <w:sz w:val="28"/>
          <w:szCs w:val="28"/>
        </w:rPr>
      </w:pPr>
      <w:r w:rsidRPr="000F3728">
        <w:rPr>
          <w:rFonts w:ascii="Times New Roman" w:hAnsi="Times New Roman"/>
          <w:sz w:val="28"/>
          <w:szCs w:val="28"/>
        </w:rPr>
        <w:t>7</w:t>
      </w:r>
      <w:r w:rsidR="00C74382" w:rsidRPr="000F3728">
        <w:rPr>
          <w:rFonts w:ascii="Times New Roman" w:hAnsi="Times New Roman"/>
          <w:sz w:val="28"/>
          <w:szCs w:val="28"/>
        </w:rPr>
        <w:t xml:space="preserve">.1. </w:t>
      </w:r>
      <w:r w:rsidR="00346F45" w:rsidRPr="000F3728">
        <w:rPr>
          <w:rFonts w:ascii="Times New Roman" w:hAnsi="Times New Roman"/>
          <w:sz w:val="28"/>
          <w:szCs w:val="28"/>
        </w:rPr>
        <w:t>Орган муниципального жилищного контроля при организации и осуществлении муниципального контроля</w:t>
      </w:r>
      <w:r w:rsidR="00CB182F" w:rsidRPr="000F3728">
        <w:rPr>
          <w:rFonts w:ascii="Times New Roman" w:hAnsi="Times New Roman"/>
          <w:sz w:val="28"/>
          <w:szCs w:val="28"/>
        </w:rPr>
        <w:t>:</w:t>
      </w:r>
    </w:p>
    <w:p w:rsidR="00346F45" w:rsidRPr="000F3728" w:rsidRDefault="00CB182F" w:rsidP="00E02C5C">
      <w:pPr>
        <w:spacing w:before="120" w:after="120"/>
        <w:ind w:firstLine="709"/>
        <w:contextualSpacing/>
        <w:jc w:val="both"/>
        <w:rPr>
          <w:rFonts w:ascii="Times New Roman" w:hAnsi="Times New Roman"/>
          <w:sz w:val="28"/>
          <w:szCs w:val="28"/>
        </w:rPr>
      </w:pPr>
      <w:r w:rsidRPr="000F3728">
        <w:rPr>
          <w:rFonts w:ascii="Times New Roman" w:hAnsi="Times New Roman"/>
          <w:sz w:val="28"/>
          <w:szCs w:val="28"/>
        </w:rPr>
        <w:t>-</w:t>
      </w:r>
      <w:r w:rsidR="00346F45" w:rsidRPr="000F3728">
        <w:rPr>
          <w:rFonts w:ascii="Times New Roman" w:hAnsi="Times New Roman"/>
          <w:sz w:val="28"/>
          <w:szCs w:val="28"/>
        </w:rPr>
        <w:t xml:space="preserve"> взаимодействует с органами государственной власти</w:t>
      </w:r>
      <w:r w:rsidR="00FF1517" w:rsidRPr="000F3728">
        <w:rPr>
          <w:rFonts w:ascii="Times New Roman" w:hAnsi="Times New Roman"/>
          <w:sz w:val="28"/>
          <w:szCs w:val="28"/>
        </w:rPr>
        <w:t xml:space="preserve"> </w:t>
      </w:r>
      <w:r w:rsidR="00346F45" w:rsidRPr="000F3728">
        <w:rPr>
          <w:rFonts w:ascii="Times New Roman" w:hAnsi="Times New Roman"/>
          <w:sz w:val="28"/>
          <w:szCs w:val="28"/>
        </w:rPr>
        <w:t xml:space="preserve">и </w:t>
      </w:r>
      <w:r w:rsidR="00703343" w:rsidRPr="000F3728">
        <w:rPr>
          <w:rFonts w:ascii="Times New Roman" w:hAnsi="Times New Roman"/>
          <w:sz w:val="28"/>
          <w:szCs w:val="28"/>
        </w:rPr>
        <w:t xml:space="preserve">иными </w:t>
      </w:r>
      <w:r w:rsidR="00346F45" w:rsidRPr="000F3728">
        <w:rPr>
          <w:rFonts w:ascii="Times New Roman" w:hAnsi="Times New Roman"/>
          <w:sz w:val="28"/>
          <w:szCs w:val="28"/>
        </w:rPr>
        <w:t xml:space="preserve">органами местного самоуправления по вопросам, </w:t>
      </w:r>
      <w:r w:rsidRPr="000F3728">
        <w:rPr>
          <w:rFonts w:ascii="Times New Roman" w:hAnsi="Times New Roman"/>
          <w:sz w:val="28"/>
          <w:szCs w:val="28"/>
        </w:rPr>
        <w:t>установленным</w:t>
      </w:r>
      <w:r w:rsidR="00346F45" w:rsidRPr="000F3728">
        <w:rPr>
          <w:rFonts w:ascii="Times New Roman" w:hAnsi="Times New Roman"/>
          <w:sz w:val="28"/>
          <w:szCs w:val="28"/>
        </w:rPr>
        <w:t xml:space="preserve"> Федеральн</w:t>
      </w:r>
      <w:r w:rsidRPr="000F3728">
        <w:rPr>
          <w:rFonts w:ascii="Times New Roman" w:hAnsi="Times New Roman"/>
          <w:sz w:val="28"/>
          <w:szCs w:val="28"/>
        </w:rPr>
        <w:t>ым</w:t>
      </w:r>
      <w:r w:rsidR="00346F45" w:rsidRPr="000F3728">
        <w:rPr>
          <w:rFonts w:ascii="Times New Roman" w:hAnsi="Times New Roman"/>
          <w:sz w:val="28"/>
          <w:szCs w:val="28"/>
        </w:rPr>
        <w:t xml:space="preserve"> закон</w:t>
      </w:r>
      <w:r w:rsidRPr="000F3728">
        <w:rPr>
          <w:rFonts w:ascii="Times New Roman" w:hAnsi="Times New Roman"/>
          <w:sz w:val="28"/>
          <w:szCs w:val="28"/>
        </w:rPr>
        <w:t>ом</w:t>
      </w:r>
      <w:r w:rsidR="00346F45" w:rsidRPr="000F3728">
        <w:rPr>
          <w:rFonts w:ascii="Times New Roman" w:hAnsi="Times New Roman"/>
          <w:sz w:val="28"/>
          <w:szCs w:val="28"/>
        </w:rPr>
        <w:t xml:space="preserve"> от 31.07.2020 № 248-ФЗ</w:t>
      </w:r>
      <w:r w:rsidRPr="000F3728">
        <w:rPr>
          <w:rFonts w:ascii="Times New Roman" w:hAnsi="Times New Roman"/>
          <w:sz w:val="28"/>
          <w:szCs w:val="28"/>
        </w:rPr>
        <w:t xml:space="preserve"> </w:t>
      </w:r>
      <w:r w:rsidRPr="000F3728">
        <w:rPr>
          <w:rFonts w:ascii="Times New Roman" w:hAnsi="Times New Roman"/>
          <w:color w:val="000000"/>
          <w:sz w:val="28"/>
          <w:szCs w:val="28"/>
          <w:lang w:eastAsia="zh-CN"/>
        </w:rPr>
        <w:t>«О государственном контроле (надзоре) и муниципальном контроле в Российской Федерации»</w:t>
      </w:r>
      <w:r w:rsidRPr="000F3728">
        <w:rPr>
          <w:rFonts w:ascii="Times New Roman" w:hAnsi="Times New Roman"/>
          <w:sz w:val="28"/>
          <w:szCs w:val="28"/>
        </w:rPr>
        <w:t>;</w:t>
      </w:r>
    </w:p>
    <w:p w:rsidR="00CB182F" w:rsidRPr="000F3728" w:rsidRDefault="00CB182F" w:rsidP="00E02C5C">
      <w:pPr>
        <w:spacing w:before="120" w:after="120"/>
        <w:ind w:firstLine="709"/>
        <w:contextualSpacing/>
        <w:jc w:val="both"/>
        <w:rPr>
          <w:rFonts w:ascii="Times New Roman" w:hAnsi="Times New Roman"/>
          <w:sz w:val="28"/>
          <w:szCs w:val="28"/>
        </w:rPr>
      </w:pPr>
      <w:r w:rsidRPr="000F3728">
        <w:rPr>
          <w:rFonts w:ascii="Times New Roman" w:hAnsi="Times New Roman"/>
          <w:sz w:val="28"/>
          <w:szCs w:val="28"/>
        </w:rPr>
        <w:t>-</w:t>
      </w:r>
      <w:r w:rsidR="00C74382" w:rsidRPr="000F3728">
        <w:rPr>
          <w:rFonts w:ascii="Times New Roman" w:hAnsi="Times New Roman"/>
          <w:sz w:val="28"/>
          <w:szCs w:val="28"/>
        </w:rPr>
        <w:t xml:space="preserve"> </w:t>
      </w:r>
      <w:r w:rsidR="0057757E" w:rsidRPr="000F3728">
        <w:rPr>
          <w:rFonts w:ascii="Times New Roman" w:hAnsi="Times New Roman"/>
          <w:sz w:val="28"/>
          <w:szCs w:val="28"/>
        </w:rPr>
        <w:t xml:space="preserve">в порядке, установленном действующим законодательством, </w:t>
      </w:r>
      <w:r w:rsidRPr="000F3728">
        <w:rPr>
          <w:rFonts w:ascii="Times New Roman" w:hAnsi="Times New Roman"/>
          <w:sz w:val="28"/>
          <w:szCs w:val="28"/>
        </w:rPr>
        <w:t>п</w:t>
      </w:r>
      <w:r w:rsidR="00E02C5C" w:rsidRPr="000F3728">
        <w:rPr>
          <w:rFonts w:ascii="Times New Roman" w:hAnsi="Times New Roman"/>
          <w:sz w:val="28"/>
          <w:szCs w:val="28"/>
        </w:rPr>
        <w:t>олуча</w:t>
      </w:r>
      <w:r w:rsidRPr="000F3728">
        <w:rPr>
          <w:rFonts w:ascii="Times New Roman" w:hAnsi="Times New Roman"/>
          <w:sz w:val="28"/>
          <w:szCs w:val="28"/>
        </w:rPr>
        <w:t>е</w:t>
      </w:r>
      <w:r w:rsidR="00E02C5C" w:rsidRPr="000F3728">
        <w:rPr>
          <w:rFonts w:ascii="Times New Roman" w:hAnsi="Times New Roman"/>
          <w:sz w:val="28"/>
          <w:szCs w:val="28"/>
        </w:rPr>
        <w:t xml:space="preserve">т на безвозмездной основе документы и (или) сведения от иных органов либо подведомственных </w:t>
      </w:r>
      <w:r w:rsidRPr="000F3728">
        <w:rPr>
          <w:rFonts w:ascii="Times New Roman" w:hAnsi="Times New Roman"/>
          <w:sz w:val="28"/>
          <w:szCs w:val="28"/>
        </w:rPr>
        <w:t>ему</w:t>
      </w:r>
      <w:r w:rsidR="00E02C5C" w:rsidRPr="000F3728">
        <w:rPr>
          <w:rFonts w:ascii="Times New Roman" w:hAnsi="Times New Roman"/>
          <w:sz w:val="28"/>
          <w:szCs w:val="28"/>
        </w:rPr>
        <w:t xml:space="preserve"> организаци</w:t>
      </w:r>
      <w:r w:rsidRPr="000F3728">
        <w:rPr>
          <w:rFonts w:ascii="Times New Roman" w:hAnsi="Times New Roman"/>
          <w:sz w:val="28"/>
          <w:szCs w:val="28"/>
        </w:rPr>
        <w:t>ям</w:t>
      </w:r>
      <w:r w:rsidR="00E02C5C" w:rsidRPr="000F3728">
        <w:rPr>
          <w:rFonts w:ascii="Times New Roman" w:hAnsi="Times New Roman"/>
          <w:sz w:val="28"/>
          <w:szCs w:val="28"/>
        </w:rPr>
        <w:t xml:space="preserve">,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C04E58" w:rsidRPr="000F3728" w:rsidRDefault="00A708C9" w:rsidP="00E02C5C">
      <w:pPr>
        <w:spacing w:before="120" w:after="120"/>
        <w:ind w:firstLine="709"/>
        <w:jc w:val="both"/>
        <w:rPr>
          <w:rFonts w:ascii="Times New Roman" w:hAnsi="Times New Roman"/>
          <w:sz w:val="28"/>
          <w:szCs w:val="28"/>
        </w:rPr>
      </w:pPr>
      <w:r w:rsidRPr="000F3728">
        <w:rPr>
          <w:rFonts w:ascii="Times New Roman" w:hAnsi="Times New Roman"/>
          <w:sz w:val="28"/>
          <w:szCs w:val="28"/>
        </w:rPr>
        <w:t>7</w:t>
      </w:r>
      <w:r w:rsidR="00C74382" w:rsidRPr="000F3728">
        <w:rPr>
          <w:rFonts w:ascii="Times New Roman" w:hAnsi="Times New Roman"/>
          <w:sz w:val="28"/>
          <w:szCs w:val="28"/>
        </w:rPr>
        <w:t>.</w:t>
      </w:r>
      <w:r w:rsidR="0057757E" w:rsidRPr="000F3728">
        <w:rPr>
          <w:rFonts w:ascii="Times New Roman" w:hAnsi="Times New Roman"/>
          <w:sz w:val="28"/>
          <w:szCs w:val="28"/>
        </w:rPr>
        <w:t>2</w:t>
      </w:r>
      <w:r w:rsidR="00C74382" w:rsidRPr="000F3728">
        <w:rPr>
          <w:rFonts w:ascii="Times New Roman" w:hAnsi="Times New Roman"/>
          <w:sz w:val="28"/>
          <w:szCs w:val="28"/>
        </w:rPr>
        <w:t xml:space="preserve">. </w:t>
      </w:r>
      <w:r w:rsidR="00C04E58" w:rsidRPr="000F3728">
        <w:rPr>
          <w:rFonts w:ascii="Times New Roman" w:hAnsi="Times New Roman"/>
          <w:sz w:val="28"/>
          <w:szCs w:val="28"/>
        </w:rPr>
        <w:t>Орган муниципального жилищного контроля вправе заключать соглашения с иными органами государственной власти и органами местного самоуправления по вопросам организации и осуществления муниципального контроля, в том числе по вопросам совместного проведения профилактических мероприятий и контрольных (надзорных) мероприятий.</w:t>
      </w:r>
    </w:p>
    <w:bookmarkEnd w:id="5"/>
    <w:p w:rsidR="0057757E" w:rsidRPr="000F3728" w:rsidRDefault="0057757E" w:rsidP="00D75179">
      <w:pPr>
        <w:spacing w:before="120" w:after="120"/>
        <w:ind w:firstLine="709"/>
        <w:jc w:val="both"/>
        <w:rPr>
          <w:rFonts w:ascii="Times New Roman" w:hAnsi="Times New Roman"/>
          <w:sz w:val="28"/>
          <w:szCs w:val="28"/>
        </w:rPr>
        <w:sectPr w:rsidR="0057757E" w:rsidRPr="000F3728" w:rsidSect="00680388">
          <w:headerReference w:type="even" r:id="rId15"/>
          <w:headerReference w:type="default" r:id="rId16"/>
          <w:pgSz w:w="11900" w:h="16800"/>
          <w:pgMar w:top="1134" w:right="567" w:bottom="1134" w:left="1985" w:header="568" w:footer="0" w:gutter="0"/>
          <w:cols w:space="720"/>
          <w:noEndnote/>
          <w:titlePg/>
          <w:docGrid w:linePitch="354"/>
        </w:sectPr>
      </w:pPr>
    </w:p>
    <w:bookmarkEnd w:id="6"/>
    <w:p w:rsidR="00D468D6" w:rsidRPr="000F3728" w:rsidRDefault="0007162D" w:rsidP="0007162D">
      <w:pPr>
        <w:widowControl/>
        <w:adjustRightInd/>
        <w:spacing w:after="120" w:line="240" w:lineRule="exact"/>
        <w:ind w:left="4820"/>
        <w:jc w:val="center"/>
        <w:rPr>
          <w:rFonts w:ascii="Times New Roman" w:hAnsi="Times New Roman"/>
          <w:sz w:val="28"/>
          <w:szCs w:val="28"/>
        </w:rPr>
      </w:pPr>
      <w:r w:rsidRPr="000F3728">
        <w:rPr>
          <w:rFonts w:ascii="Times New Roman" w:hAnsi="Times New Roman"/>
          <w:sz w:val="28"/>
          <w:szCs w:val="28"/>
        </w:rPr>
        <w:lastRenderedPageBreak/>
        <w:t xml:space="preserve">ПРИЛОЖЕНИЕ </w:t>
      </w:r>
      <w:r w:rsidR="00E32FAC" w:rsidRPr="000F3728">
        <w:rPr>
          <w:rFonts w:ascii="Times New Roman" w:hAnsi="Times New Roman"/>
          <w:sz w:val="28"/>
          <w:szCs w:val="28"/>
        </w:rPr>
        <w:t>№ 1</w:t>
      </w:r>
    </w:p>
    <w:p w:rsidR="0007162D" w:rsidRPr="000F3728" w:rsidRDefault="0007162D" w:rsidP="0007162D">
      <w:pPr>
        <w:widowControl/>
        <w:adjustRightInd/>
        <w:spacing w:after="120" w:line="240" w:lineRule="exact"/>
        <w:ind w:left="4820"/>
        <w:jc w:val="center"/>
        <w:rPr>
          <w:rFonts w:ascii="Times New Roman" w:hAnsi="Times New Roman"/>
          <w:sz w:val="28"/>
          <w:szCs w:val="28"/>
        </w:rPr>
      </w:pPr>
      <w:r w:rsidRPr="000F3728">
        <w:rPr>
          <w:rFonts w:ascii="Times New Roman" w:hAnsi="Times New Roman"/>
          <w:sz w:val="28"/>
          <w:szCs w:val="28"/>
        </w:rPr>
        <w:t xml:space="preserve">к Положению о порядке организации и осуществления муниципального жилищного контроля на территории </w:t>
      </w:r>
      <w:r w:rsidR="009B4677">
        <w:rPr>
          <w:rFonts w:ascii="Times New Roman" w:hAnsi="Times New Roman"/>
          <w:sz w:val="28"/>
          <w:szCs w:val="28"/>
        </w:rPr>
        <w:t>муниципального образования Григорьевское (сельское поселение)</w:t>
      </w:r>
    </w:p>
    <w:p w:rsidR="0007162D" w:rsidRPr="000F3728" w:rsidRDefault="0007162D" w:rsidP="0007162D">
      <w:pPr>
        <w:suppressAutoHyphens/>
        <w:autoSpaceDN/>
        <w:adjustRightInd/>
        <w:jc w:val="center"/>
        <w:rPr>
          <w:rFonts w:ascii="Times New Roman" w:hAnsi="Times New Roman"/>
          <w:color w:val="000000"/>
          <w:sz w:val="28"/>
          <w:szCs w:val="28"/>
        </w:rPr>
      </w:pPr>
    </w:p>
    <w:p w:rsidR="00207E99" w:rsidRPr="000F3728" w:rsidRDefault="00207E99" w:rsidP="0007162D">
      <w:pPr>
        <w:suppressAutoHyphens/>
        <w:autoSpaceDN/>
        <w:adjustRightInd/>
        <w:jc w:val="center"/>
        <w:rPr>
          <w:rFonts w:ascii="Times New Roman" w:hAnsi="Times New Roman"/>
          <w:color w:val="000000"/>
          <w:sz w:val="28"/>
          <w:szCs w:val="28"/>
        </w:rPr>
      </w:pPr>
    </w:p>
    <w:p w:rsidR="00207E99" w:rsidRPr="000F3728" w:rsidRDefault="00207E99" w:rsidP="0007162D">
      <w:pPr>
        <w:suppressAutoHyphens/>
        <w:autoSpaceDN/>
        <w:adjustRightInd/>
        <w:jc w:val="center"/>
        <w:rPr>
          <w:rFonts w:ascii="Times New Roman" w:hAnsi="Times New Roman"/>
          <w:color w:val="000000"/>
          <w:sz w:val="28"/>
          <w:szCs w:val="28"/>
        </w:rPr>
      </w:pPr>
    </w:p>
    <w:p w:rsidR="00207E99" w:rsidRPr="000F3728" w:rsidRDefault="00207E99" w:rsidP="0007162D">
      <w:pPr>
        <w:suppressAutoHyphens/>
        <w:autoSpaceDN/>
        <w:adjustRightInd/>
        <w:jc w:val="center"/>
        <w:rPr>
          <w:rFonts w:ascii="Times New Roman" w:hAnsi="Times New Roman"/>
          <w:color w:val="000000"/>
          <w:sz w:val="28"/>
          <w:szCs w:val="28"/>
        </w:rPr>
      </w:pPr>
    </w:p>
    <w:p w:rsidR="00207E99" w:rsidRPr="000F3728" w:rsidRDefault="00207E99" w:rsidP="001A6C51">
      <w:pPr>
        <w:widowControl/>
        <w:autoSpaceDE/>
        <w:autoSpaceDN/>
        <w:adjustRightInd/>
        <w:spacing w:after="120" w:line="240" w:lineRule="exact"/>
        <w:jc w:val="center"/>
        <w:rPr>
          <w:rFonts w:ascii="Times New Roman" w:hAnsi="Times New Roman"/>
          <w:color w:val="000000"/>
          <w:sz w:val="28"/>
          <w:szCs w:val="28"/>
        </w:rPr>
      </w:pPr>
      <w:r w:rsidRPr="000F3728">
        <w:rPr>
          <w:rFonts w:ascii="Times New Roman" w:hAnsi="Times New Roman"/>
          <w:color w:val="000000"/>
          <w:sz w:val="28"/>
          <w:szCs w:val="28"/>
        </w:rPr>
        <w:t xml:space="preserve">КЛЮЧЕВЫЕ ПОКАЗАТЕЛИ </w:t>
      </w:r>
    </w:p>
    <w:p w:rsidR="004D2BBA" w:rsidRPr="000F3728" w:rsidRDefault="00207E99" w:rsidP="001A6C51">
      <w:pPr>
        <w:widowControl/>
        <w:autoSpaceDE/>
        <w:autoSpaceDN/>
        <w:adjustRightInd/>
        <w:spacing w:after="120" w:line="240" w:lineRule="exact"/>
        <w:jc w:val="center"/>
        <w:rPr>
          <w:rFonts w:ascii="Times New Roman" w:hAnsi="Times New Roman"/>
          <w:color w:val="000000"/>
          <w:sz w:val="28"/>
          <w:szCs w:val="28"/>
        </w:rPr>
      </w:pPr>
      <w:r w:rsidRPr="000F3728">
        <w:rPr>
          <w:rFonts w:ascii="Times New Roman" w:hAnsi="Times New Roman"/>
          <w:color w:val="000000"/>
          <w:sz w:val="28"/>
          <w:szCs w:val="28"/>
        </w:rPr>
        <w:t>и их целевые значения</w:t>
      </w:r>
      <w:r w:rsidR="00560456" w:rsidRPr="000F3728">
        <w:rPr>
          <w:rFonts w:ascii="Times New Roman" w:hAnsi="Times New Roman"/>
          <w:color w:val="000000"/>
          <w:sz w:val="28"/>
          <w:szCs w:val="28"/>
        </w:rPr>
        <w:t xml:space="preserve">, применяемые при осуществлении муниципального жилищного контроля </w:t>
      </w:r>
      <w:r w:rsidR="00753006">
        <w:rPr>
          <w:rFonts w:ascii="Times New Roman" w:hAnsi="Times New Roman"/>
          <w:color w:val="000000"/>
          <w:sz w:val="28"/>
          <w:szCs w:val="28"/>
        </w:rPr>
        <w:t xml:space="preserve">на территории </w:t>
      </w:r>
      <w:r w:rsidR="009B4677">
        <w:rPr>
          <w:rFonts w:ascii="Times New Roman" w:hAnsi="Times New Roman"/>
          <w:sz w:val="28"/>
          <w:szCs w:val="28"/>
        </w:rPr>
        <w:t>муниципально</w:t>
      </w:r>
      <w:r w:rsidR="00753006">
        <w:rPr>
          <w:rFonts w:ascii="Times New Roman" w:hAnsi="Times New Roman"/>
          <w:sz w:val="28"/>
          <w:szCs w:val="28"/>
        </w:rPr>
        <w:t>го</w:t>
      </w:r>
      <w:r w:rsidR="009B4677">
        <w:rPr>
          <w:rFonts w:ascii="Times New Roman" w:hAnsi="Times New Roman"/>
          <w:sz w:val="28"/>
          <w:szCs w:val="28"/>
        </w:rPr>
        <w:t xml:space="preserve"> образовани</w:t>
      </w:r>
      <w:r w:rsidR="00753006">
        <w:rPr>
          <w:rFonts w:ascii="Times New Roman" w:hAnsi="Times New Roman"/>
          <w:sz w:val="28"/>
          <w:szCs w:val="28"/>
        </w:rPr>
        <w:t>я</w:t>
      </w:r>
      <w:r w:rsidR="009B4677">
        <w:rPr>
          <w:rFonts w:ascii="Times New Roman" w:hAnsi="Times New Roman"/>
          <w:sz w:val="28"/>
          <w:szCs w:val="28"/>
        </w:rPr>
        <w:t xml:space="preserve"> Григорьевское (сельское поселение)</w:t>
      </w:r>
    </w:p>
    <w:p w:rsidR="00207E99" w:rsidRPr="000F3728" w:rsidRDefault="00207E99" w:rsidP="001A6C51">
      <w:pPr>
        <w:widowControl/>
        <w:autoSpaceDE/>
        <w:autoSpaceDN/>
        <w:adjustRightInd/>
        <w:spacing w:after="120" w:line="240" w:lineRule="exact"/>
        <w:jc w:val="center"/>
        <w:rPr>
          <w:rFonts w:ascii="Times New Roman" w:hAnsi="Times New Roman"/>
          <w:color w:val="000000"/>
          <w:sz w:val="28"/>
          <w:szCs w:val="28"/>
        </w:rPr>
      </w:pPr>
    </w:p>
    <w:tbl>
      <w:tblPr>
        <w:tblStyle w:val="31"/>
        <w:tblW w:w="0" w:type="auto"/>
        <w:tblLook w:val="04A0" w:firstRow="1" w:lastRow="0" w:firstColumn="1" w:lastColumn="0" w:noHBand="0" w:noVBand="1"/>
      </w:tblPr>
      <w:tblGrid>
        <w:gridCol w:w="4248"/>
        <w:gridCol w:w="1550"/>
        <w:gridCol w:w="3411"/>
      </w:tblGrid>
      <w:tr w:rsidR="004D2BBA" w:rsidRPr="000F3728" w:rsidTr="005F7559">
        <w:tc>
          <w:tcPr>
            <w:tcW w:w="4248" w:type="dxa"/>
          </w:tcPr>
          <w:p w:rsidR="004D2BBA" w:rsidRPr="000F3728" w:rsidRDefault="004D2BBA" w:rsidP="004D2BBA">
            <w:pPr>
              <w:widowControl/>
              <w:autoSpaceDE/>
              <w:autoSpaceDN/>
              <w:adjustRightInd/>
              <w:spacing w:before="100" w:beforeAutospacing="1" w:after="100" w:afterAutospacing="1"/>
              <w:jc w:val="center"/>
              <w:rPr>
                <w:rFonts w:ascii="Times New Roman" w:hAnsi="Times New Roman"/>
                <w:color w:val="000000"/>
                <w:sz w:val="28"/>
                <w:szCs w:val="28"/>
              </w:rPr>
            </w:pPr>
            <w:r w:rsidRPr="000F3728">
              <w:rPr>
                <w:rFonts w:ascii="Times New Roman" w:hAnsi="Times New Roman"/>
                <w:color w:val="000000"/>
                <w:sz w:val="28"/>
                <w:szCs w:val="28"/>
              </w:rPr>
              <w:t>Ключевые показатели</w:t>
            </w:r>
          </w:p>
        </w:tc>
        <w:tc>
          <w:tcPr>
            <w:tcW w:w="1550" w:type="dxa"/>
          </w:tcPr>
          <w:p w:rsidR="004D2BBA" w:rsidRPr="000F3728" w:rsidRDefault="004D2BBA" w:rsidP="004D2BBA">
            <w:pPr>
              <w:widowControl/>
              <w:autoSpaceDE/>
              <w:autoSpaceDN/>
              <w:adjustRightInd/>
              <w:spacing w:before="100" w:beforeAutospacing="1" w:after="100" w:afterAutospacing="1"/>
              <w:jc w:val="center"/>
              <w:rPr>
                <w:rFonts w:ascii="Times New Roman" w:hAnsi="Times New Roman"/>
                <w:color w:val="000000"/>
                <w:sz w:val="28"/>
                <w:szCs w:val="28"/>
              </w:rPr>
            </w:pPr>
            <w:r w:rsidRPr="000F3728">
              <w:rPr>
                <w:rFonts w:ascii="Times New Roman" w:hAnsi="Times New Roman"/>
                <w:color w:val="000000"/>
                <w:sz w:val="28"/>
                <w:szCs w:val="28"/>
              </w:rPr>
              <w:t>Целевые значения (%)</w:t>
            </w:r>
          </w:p>
        </w:tc>
        <w:tc>
          <w:tcPr>
            <w:tcW w:w="3411" w:type="dxa"/>
          </w:tcPr>
          <w:p w:rsidR="004D2BBA" w:rsidRPr="000F3728" w:rsidRDefault="004D2BBA" w:rsidP="004D2BBA">
            <w:pPr>
              <w:widowControl/>
              <w:autoSpaceDE/>
              <w:autoSpaceDN/>
              <w:adjustRightInd/>
              <w:spacing w:before="100" w:beforeAutospacing="1" w:after="100" w:afterAutospacing="1"/>
              <w:jc w:val="center"/>
              <w:rPr>
                <w:rFonts w:ascii="Times New Roman" w:hAnsi="Times New Roman"/>
                <w:color w:val="000000"/>
                <w:sz w:val="28"/>
                <w:szCs w:val="28"/>
              </w:rPr>
            </w:pPr>
            <w:r w:rsidRPr="000F3728">
              <w:rPr>
                <w:rFonts w:ascii="Times New Roman" w:hAnsi="Times New Roman"/>
                <w:color w:val="000000"/>
                <w:sz w:val="28"/>
                <w:szCs w:val="28"/>
              </w:rPr>
              <w:t>Источники данных</w:t>
            </w:r>
          </w:p>
        </w:tc>
      </w:tr>
      <w:tr w:rsidR="004D2BBA" w:rsidRPr="000F3728" w:rsidTr="005F7559">
        <w:tc>
          <w:tcPr>
            <w:tcW w:w="4248" w:type="dxa"/>
          </w:tcPr>
          <w:p w:rsidR="004D2BBA" w:rsidRPr="000F3728" w:rsidRDefault="004D2BBA" w:rsidP="004D2BBA">
            <w:pPr>
              <w:widowControl/>
              <w:autoSpaceDE/>
              <w:autoSpaceDN/>
              <w:adjustRightInd/>
              <w:spacing w:before="100" w:beforeAutospacing="1" w:after="100" w:afterAutospacing="1"/>
              <w:jc w:val="both"/>
              <w:rPr>
                <w:rFonts w:ascii="Times New Roman" w:hAnsi="Times New Roman"/>
                <w:color w:val="000000"/>
                <w:sz w:val="28"/>
                <w:szCs w:val="28"/>
              </w:rPr>
            </w:pPr>
            <w:r w:rsidRPr="000F3728">
              <w:rPr>
                <w:rFonts w:ascii="Times New Roman" w:hAnsi="Times New Roman"/>
                <w:color w:val="000000"/>
                <w:sz w:val="28"/>
                <w:szCs w:val="28"/>
              </w:rPr>
              <w:t>Доля устраненных нарушений обязательных требований от числа выявленных нарушений обязательных требований</w:t>
            </w:r>
          </w:p>
        </w:tc>
        <w:tc>
          <w:tcPr>
            <w:tcW w:w="1550" w:type="dxa"/>
          </w:tcPr>
          <w:p w:rsidR="004D2BBA" w:rsidRPr="000F3728" w:rsidRDefault="00E11F6C" w:rsidP="004D2BBA">
            <w:pPr>
              <w:widowControl/>
              <w:autoSpaceDE/>
              <w:autoSpaceDN/>
              <w:adjustRightInd/>
              <w:spacing w:before="100" w:beforeAutospacing="1" w:after="100" w:afterAutospacing="1"/>
              <w:jc w:val="center"/>
              <w:rPr>
                <w:rFonts w:ascii="Times New Roman" w:hAnsi="Times New Roman"/>
                <w:color w:val="000000"/>
                <w:sz w:val="28"/>
                <w:szCs w:val="28"/>
              </w:rPr>
            </w:pPr>
            <w:r w:rsidRPr="000F3728">
              <w:rPr>
                <w:rFonts w:ascii="Times New Roman" w:hAnsi="Times New Roman"/>
                <w:color w:val="000000"/>
                <w:sz w:val="28"/>
                <w:szCs w:val="28"/>
              </w:rPr>
              <w:t>100</w:t>
            </w:r>
          </w:p>
        </w:tc>
        <w:tc>
          <w:tcPr>
            <w:tcW w:w="3411" w:type="dxa"/>
          </w:tcPr>
          <w:p w:rsidR="004D2BBA" w:rsidRPr="000F3728" w:rsidRDefault="004D2BBA" w:rsidP="00361A46">
            <w:pPr>
              <w:widowControl/>
              <w:autoSpaceDE/>
              <w:autoSpaceDN/>
              <w:adjustRightInd/>
              <w:spacing w:before="100" w:beforeAutospacing="1" w:after="100" w:afterAutospacing="1"/>
              <w:jc w:val="center"/>
              <w:rPr>
                <w:rFonts w:ascii="Times New Roman" w:hAnsi="Times New Roman"/>
                <w:color w:val="000000"/>
                <w:sz w:val="28"/>
                <w:szCs w:val="28"/>
              </w:rPr>
            </w:pPr>
            <w:r w:rsidRPr="000F3728">
              <w:rPr>
                <w:rFonts w:ascii="Times New Roman" w:hAnsi="Times New Roman"/>
                <w:color w:val="000000"/>
                <w:sz w:val="28"/>
                <w:szCs w:val="28"/>
              </w:rPr>
              <w:t xml:space="preserve">Статистические данные </w:t>
            </w:r>
            <w:r w:rsidR="00361A46" w:rsidRPr="000F3728">
              <w:rPr>
                <w:rFonts w:ascii="Times New Roman" w:hAnsi="Times New Roman"/>
                <w:color w:val="000000"/>
                <w:sz w:val="28"/>
                <w:szCs w:val="28"/>
              </w:rPr>
              <w:t>МЖК</w:t>
            </w:r>
            <w:r w:rsidRPr="000F3728">
              <w:rPr>
                <w:rFonts w:ascii="Times New Roman" w:hAnsi="Times New Roman"/>
                <w:color w:val="000000"/>
                <w:sz w:val="28"/>
                <w:szCs w:val="28"/>
              </w:rPr>
              <w:t xml:space="preserve">, </w:t>
            </w:r>
            <w:r w:rsidR="00596FE8" w:rsidRPr="000F3728">
              <w:rPr>
                <w:rFonts w:ascii="Times New Roman" w:hAnsi="Times New Roman"/>
                <w:color w:val="000000"/>
                <w:sz w:val="28"/>
                <w:szCs w:val="28"/>
              </w:rPr>
              <w:t xml:space="preserve">государственные информационные системы (далее – </w:t>
            </w:r>
            <w:r w:rsidRPr="000F3728">
              <w:rPr>
                <w:rFonts w:ascii="Times New Roman" w:hAnsi="Times New Roman"/>
                <w:color w:val="000000"/>
                <w:sz w:val="28"/>
                <w:szCs w:val="28"/>
              </w:rPr>
              <w:t>ГИС</w:t>
            </w:r>
            <w:r w:rsidR="00596FE8" w:rsidRPr="000F3728">
              <w:rPr>
                <w:rFonts w:ascii="Times New Roman" w:hAnsi="Times New Roman"/>
                <w:color w:val="000000"/>
                <w:sz w:val="28"/>
                <w:szCs w:val="28"/>
              </w:rPr>
              <w:t>)</w:t>
            </w:r>
          </w:p>
        </w:tc>
      </w:tr>
      <w:tr w:rsidR="004D2BBA" w:rsidRPr="000F3728" w:rsidTr="005F7559">
        <w:tc>
          <w:tcPr>
            <w:tcW w:w="4248" w:type="dxa"/>
          </w:tcPr>
          <w:p w:rsidR="004D2BBA" w:rsidRPr="000F3728" w:rsidRDefault="004D2BBA" w:rsidP="005F7559">
            <w:pPr>
              <w:widowControl/>
              <w:autoSpaceDE/>
              <w:autoSpaceDN/>
              <w:adjustRightInd/>
              <w:spacing w:before="100" w:beforeAutospacing="1" w:after="100" w:afterAutospacing="1"/>
              <w:jc w:val="both"/>
              <w:rPr>
                <w:rFonts w:ascii="Times New Roman" w:hAnsi="Times New Roman"/>
                <w:color w:val="000000"/>
                <w:sz w:val="28"/>
                <w:szCs w:val="28"/>
              </w:rPr>
            </w:pPr>
            <w:r w:rsidRPr="000F3728">
              <w:rPr>
                <w:rFonts w:ascii="Times New Roman" w:hAnsi="Times New Roman"/>
                <w:color w:val="000000"/>
                <w:sz w:val="28"/>
                <w:szCs w:val="28"/>
              </w:rPr>
              <w:t>Доля выявленных случаев нарушений обязательных требований, повлекших причинение вреда жизни, здоровью граждан</w:t>
            </w:r>
            <w:r w:rsidR="00EC3291" w:rsidRPr="000F3728">
              <w:rPr>
                <w:rFonts w:ascii="Times New Roman" w:hAnsi="Times New Roman"/>
                <w:color w:val="000000"/>
                <w:sz w:val="28"/>
                <w:szCs w:val="28"/>
              </w:rPr>
              <w:t>,</w:t>
            </w:r>
            <w:r w:rsidR="00BF2A5B" w:rsidRPr="000F3728">
              <w:rPr>
                <w:rFonts w:ascii="Times New Roman" w:hAnsi="Times New Roman"/>
                <w:color w:val="000000"/>
                <w:sz w:val="28"/>
                <w:szCs w:val="28"/>
              </w:rPr>
              <w:t xml:space="preserve"> </w:t>
            </w:r>
            <w:r w:rsidRPr="000F3728">
              <w:rPr>
                <w:rFonts w:ascii="Times New Roman" w:hAnsi="Times New Roman"/>
                <w:color w:val="000000"/>
                <w:sz w:val="28"/>
                <w:szCs w:val="28"/>
              </w:rPr>
              <w:t>от общего количества выявленных нарушений</w:t>
            </w:r>
          </w:p>
        </w:tc>
        <w:tc>
          <w:tcPr>
            <w:tcW w:w="1550" w:type="dxa"/>
          </w:tcPr>
          <w:p w:rsidR="004D2BBA" w:rsidRPr="000F3728" w:rsidRDefault="004D2BBA" w:rsidP="004D2BBA">
            <w:pPr>
              <w:widowControl/>
              <w:autoSpaceDE/>
              <w:autoSpaceDN/>
              <w:adjustRightInd/>
              <w:spacing w:before="100" w:beforeAutospacing="1" w:after="100" w:afterAutospacing="1"/>
              <w:jc w:val="center"/>
              <w:rPr>
                <w:rFonts w:ascii="Times New Roman" w:hAnsi="Times New Roman"/>
                <w:color w:val="000000"/>
                <w:sz w:val="28"/>
                <w:szCs w:val="28"/>
              </w:rPr>
            </w:pPr>
            <w:r w:rsidRPr="000F3728">
              <w:rPr>
                <w:rFonts w:ascii="Times New Roman" w:hAnsi="Times New Roman"/>
                <w:color w:val="000000"/>
                <w:sz w:val="28"/>
                <w:szCs w:val="28"/>
              </w:rPr>
              <w:t>0</w:t>
            </w:r>
          </w:p>
        </w:tc>
        <w:tc>
          <w:tcPr>
            <w:tcW w:w="3411" w:type="dxa"/>
          </w:tcPr>
          <w:p w:rsidR="00B4624F" w:rsidRPr="000F3728" w:rsidRDefault="004D2BBA" w:rsidP="00E11F6C">
            <w:pPr>
              <w:widowControl/>
              <w:autoSpaceDE/>
              <w:autoSpaceDN/>
              <w:adjustRightInd/>
              <w:spacing w:before="100" w:beforeAutospacing="1" w:after="100" w:afterAutospacing="1"/>
              <w:jc w:val="center"/>
              <w:rPr>
                <w:rFonts w:ascii="Times New Roman" w:hAnsi="Times New Roman"/>
                <w:color w:val="000000"/>
                <w:sz w:val="28"/>
                <w:szCs w:val="28"/>
              </w:rPr>
            </w:pPr>
            <w:r w:rsidRPr="000F3728">
              <w:rPr>
                <w:rFonts w:ascii="Times New Roman" w:hAnsi="Times New Roman"/>
                <w:color w:val="000000"/>
                <w:sz w:val="28"/>
                <w:szCs w:val="28"/>
              </w:rPr>
              <w:t xml:space="preserve">Статистические данные </w:t>
            </w:r>
            <w:r w:rsidR="00361A46" w:rsidRPr="000F3728">
              <w:rPr>
                <w:rFonts w:ascii="Times New Roman" w:hAnsi="Times New Roman"/>
                <w:color w:val="000000"/>
                <w:sz w:val="28"/>
                <w:szCs w:val="28"/>
              </w:rPr>
              <w:t>МЖК</w:t>
            </w:r>
            <w:r w:rsidRPr="000F3728">
              <w:rPr>
                <w:rFonts w:ascii="Times New Roman" w:hAnsi="Times New Roman"/>
                <w:color w:val="000000"/>
                <w:sz w:val="28"/>
                <w:szCs w:val="28"/>
              </w:rPr>
              <w:t xml:space="preserve">, обращения </w:t>
            </w:r>
            <w:r w:rsidR="00D520ED" w:rsidRPr="000F3728">
              <w:rPr>
                <w:rFonts w:ascii="Times New Roman" w:hAnsi="Times New Roman"/>
                <w:color w:val="000000"/>
                <w:sz w:val="28"/>
                <w:szCs w:val="28"/>
              </w:rPr>
              <w:t xml:space="preserve">(заявления) </w:t>
            </w:r>
            <w:r w:rsidRPr="000F3728">
              <w:rPr>
                <w:rFonts w:ascii="Times New Roman" w:hAnsi="Times New Roman"/>
                <w:color w:val="000000"/>
                <w:sz w:val="28"/>
                <w:szCs w:val="28"/>
              </w:rPr>
              <w:t>граждан</w:t>
            </w:r>
            <w:r w:rsidR="00D520ED" w:rsidRPr="000F3728">
              <w:rPr>
                <w:rFonts w:ascii="Times New Roman" w:hAnsi="Times New Roman"/>
                <w:color w:val="000000"/>
                <w:sz w:val="28"/>
                <w:szCs w:val="28"/>
              </w:rPr>
              <w:t>, и организаций, информация органов государственной власти, органов местного самоуправления, средств массовой информации</w:t>
            </w:r>
          </w:p>
        </w:tc>
      </w:tr>
      <w:tr w:rsidR="004D2BBA" w:rsidRPr="000F3728" w:rsidTr="005F7559">
        <w:tc>
          <w:tcPr>
            <w:tcW w:w="4248" w:type="dxa"/>
          </w:tcPr>
          <w:p w:rsidR="004D2BBA" w:rsidRPr="000F3728" w:rsidRDefault="004D2BBA" w:rsidP="00970A48">
            <w:pPr>
              <w:widowControl/>
              <w:autoSpaceDE/>
              <w:autoSpaceDN/>
              <w:adjustRightInd/>
              <w:spacing w:before="100" w:beforeAutospacing="1" w:after="100" w:afterAutospacing="1"/>
              <w:jc w:val="both"/>
              <w:rPr>
                <w:rFonts w:ascii="Times New Roman" w:hAnsi="Times New Roman"/>
                <w:color w:val="000000"/>
                <w:sz w:val="28"/>
                <w:szCs w:val="28"/>
              </w:rPr>
            </w:pPr>
            <w:r w:rsidRPr="000F3728">
              <w:rPr>
                <w:rFonts w:ascii="Times New Roman" w:hAnsi="Times New Roman"/>
                <w:color w:val="000000"/>
                <w:sz w:val="28"/>
                <w:szCs w:val="28"/>
              </w:rPr>
              <w:t>Доля обоснованных жалоб на действия (бездействие) должностных лиц</w:t>
            </w:r>
            <w:r w:rsidR="00970A48" w:rsidRPr="000F3728">
              <w:rPr>
                <w:rFonts w:ascii="Times New Roman" w:hAnsi="Times New Roman"/>
                <w:color w:val="000000"/>
                <w:sz w:val="28"/>
                <w:szCs w:val="28"/>
              </w:rPr>
              <w:t>, уполномоченных на осуществление муниципального жилищного контроля,</w:t>
            </w:r>
            <w:r w:rsidRPr="000F3728">
              <w:rPr>
                <w:rFonts w:ascii="Times New Roman" w:hAnsi="Times New Roman"/>
                <w:color w:val="000000"/>
                <w:sz w:val="28"/>
                <w:szCs w:val="28"/>
              </w:rPr>
              <w:t xml:space="preserve"> от общего количества поступивших жалоб</w:t>
            </w:r>
          </w:p>
        </w:tc>
        <w:tc>
          <w:tcPr>
            <w:tcW w:w="1550" w:type="dxa"/>
          </w:tcPr>
          <w:p w:rsidR="004D2BBA" w:rsidRPr="000F3728" w:rsidRDefault="004D2BBA" w:rsidP="004D2BBA">
            <w:pPr>
              <w:widowControl/>
              <w:autoSpaceDE/>
              <w:autoSpaceDN/>
              <w:adjustRightInd/>
              <w:spacing w:before="100" w:beforeAutospacing="1" w:after="100" w:afterAutospacing="1"/>
              <w:jc w:val="center"/>
              <w:rPr>
                <w:rFonts w:ascii="Times New Roman" w:hAnsi="Times New Roman"/>
                <w:color w:val="000000"/>
                <w:sz w:val="28"/>
                <w:szCs w:val="28"/>
              </w:rPr>
            </w:pPr>
            <w:r w:rsidRPr="000F3728">
              <w:rPr>
                <w:rFonts w:ascii="Times New Roman" w:hAnsi="Times New Roman"/>
                <w:color w:val="000000"/>
                <w:sz w:val="28"/>
                <w:szCs w:val="28"/>
              </w:rPr>
              <w:t>0</w:t>
            </w:r>
          </w:p>
        </w:tc>
        <w:tc>
          <w:tcPr>
            <w:tcW w:w="3411" w:type="dxa"/>
          </w:tcPr>
          <w:p w:rsidR="004D2BBA" w:rsidRPr="000F3728" w:rsidRDefault="004D2BBA" w:rsidP="000932C5">
            <w:pPr>
              <w:widowControl/>
              <w:autoSpaceDE/>
              <w:autoSpaceDN/>
              <w:adjustRightInd/>
              <w:spacing w:before="100" w:beforeAutospacing="1" w:after="100" w:afterAutospacing="1"/>
              <w:jc w:val="center"/>
              <w:rPr>
                <w:rFonts w:ascii="Times New Roman" w:hAnsi="Times New Roman"/>
                <w:color w:val="000000"/>
                <w:sz w:val="28"/>
                <w:szCs w:val="28"/>
              </w:rPr>
            </w:pPr>
            <w:r w:rsidRPr="000F3728">
              <w:rPr>
                <w:rFonts w:ascii="Times New Roman" w:hAnsi="Times New Roman"/>
                <w:color w:val="000000"/>
                <w:sz w:val="28"/>
                <w:szCs w:val="28"/>
              </w:rPr>
              <w:t xml:space="preserve">Статистические данные </w:t>
            </w:r>
            <w:r w:rsidR="000932C5" w:rsidRPr="000F3728">
              <w:rPr>
                <w:rFonts w:ascii="Times New Roman" w:hAnsi="Times New Roman"/>
                <w:color w:val="000000"/>
                <w:sz w:val="28"/>
                <w:szCs w:val="28"/>
              </w:rPr>
              <w:t>МЖК</w:t>
            </w:r>
            <w:r w:rsidRPr="000F3728">
              <w:rPr>
                <w:rFonts w:ascii="Times New Roman" w:hAnsi="Times New Roman"/>
                <w:color w:val="000000"/>
                <w:sz w:val="28"/>
                <w:szCs w:val="28"/>
              </w:rPr>
              <w:t xml:space="preserve">, обращения </w:t>
            </w:r>
            <w:r w:rsidR="00E11F6C" w:rsidRPr="000F3728">
              <w:rPr>
                <w:rFonts w:ascii="Times New Roman" w:hAnsi="Times New Roman"/>
                <w:color w:val="000000"/>
                <w:sz w:val="28"/>
                <w:szCs w:val="28"/>
              </w:rPr>
              <w:t xml:space="preserve">(заявления) </w:t>
            </w:r>
            <w:r w:rsidRPr="000F3728">
              <w:rPr>
                <w:rFonts w:ascii="Times New Roman" w:hAnsi="Times New Roman"/>
                <w:color w:val="000000"/>
                <w:sz w:val="28"/>
                <w:szCs w:val="28"/>
              </w:rPr>
              <w:t>граждан</w:t>
            </w:r>
            <w:r w:rsidR="00E11F6C" w:rsidRPr="000F3728">
              <w:rPr>
                <w:rFonts w:ascii="Times New Roman" w:hAnsi="Times New Roman"/>
                <w:color w:val="000000"/>
                <w:sz w:val="28"/>
                <w:szCs w:val="28"/>
              </w:rPr>
              <w:t xml:space="preserve"> и организаций</w:t>
            </w:r>
          </w:p>
        </w:tc>
      </w:tr>
      <w:tr w:rsidR="004D2BBA" w:rsidRPr="000F3728" w:rsidTr="005F7559">
        <w:tc>
          <w:tcPr>
            <w:tcW w:w="4248" w:type="dxa"/>
          </w:tcPr>
          <w:p w:rsidR="004D2BBA" w:rsidRPr="000F3728" w:rsidRDefault="004D2BBA" w:rsidP="005F7559">
            <w:pPr>
              <w:widowControl/>
              <w:autoSpaceDE/>
              <w:autoSpaceDN/>
              <w:adjustRightInd/>
              <w:spacing w:before="100" w:beforeAutospacing="1" w:after="100" w:afterAutospacing="1"/>
              <w:jc w:val="both"/>
              <w:rPr>
                <w:rFonts w:ascii="Times New Roman" w:hAnsi="Times New Roman"/>
                <w:color w:val="000000"/>
                <w:sz w:val="28"/>
                <w:szCs w:val="28"/>
              </w:rPr>
            </w:pPr>
            <w:r w:rsidRPr="000F3728">
              <w:rPr>
                <w:rFonts w:ascii="Times New Roman" w:hAnsi="Times New Roman"/>
                <w:color w:val="000000"/>
                <w:sz w:val="28"/>
                <w:szCs w:val="28"/>
              </w:rPr>
              <w:t xml:space="preserve">Доля решений, принятых по результатам КМ, отмененных </w:t>
            </w:r>
            <w:r w:rsidR="003378BA" w:rsidRPr="000F3728">
              <w:rPr>
                <w:rFonts w:ascii="Times New Roman" w:hAnsi="Times New Roman"/>
                <w:color w:val="000000"/>
                <w:sz w:val="28"/>
                <w:szCs w:val="28"/>
              </w:rPr>
              <w:t xml:space="preserve">органом муниципального жилищного контроля </w:t>
            </w:r>
            <w:r w:rsidRPr="000F3728">
              <w:rPr>
                <w:rFonts w:ascii="Times New Roman" w:hAnsi="Times New Roman"/>
                <w:color w:val="000000"/>
                <w:sz w:val="28"/>
                <w:szCs w:val="28"/>
              </w:rPr>
              <w:t>и (или) судом, от общего количества решений</w:t>
            </w:r>
          </w:p>
        </w:tc>
        <w:tc>
          <w:tcPr>
            <w:tcW w:w="1550" w:type="dxa"/>
          </w:tcPr>
          <w:p w:rsidR="004D2BBA" w:rsidRPr="000F3728" w:rsidRDefault="004D2BBA" w:rsidP="004D2BBA">
            <w:pPr>
              <w:widowControl/>
              <w:autoSpaceDE/>
              <w:autoSpaceDN/>
              <w:adjustRightInd/>
              <w:spacing w:before="100" w:beforeAutospacing="1" w:after="100" w:afterAutospacing="1"/>
              <w:jc w:val="center"/>
              <w:rPr>
                <w:rFonts w:ascii="Times New Roman" w:hAnsi="Times New Roman"/>
                <w:color w:val="000000"/>
                <w:sz w:val="28"/>
                <w:szCs w:val="28"/>
              </w:rPr>
            </w:pPr>
            <w:r w:rsidRPr="000F3728">
              <w:rPr>
                <w:rFonts w:ascii="Times New Roman" w:hAnsi="Times New Roman"/>
                <w:color w:val="000000"/>
                <w:sz w:val="28"/>
                <w:szCs w:val="28"/>
              </w:rPr>
              <w:t>0</w:t>
            </w:r>
          </w:p>
        </w:tc>
        <w:tc>
          <w:tcPr>
            <w:tcW w:w="3411" w:type="dxa"/>
          </w:tcPr>
          <w:p w:rsidR="004D2BBA" w:rsidRPr="000F3728" w:rsidRDefault="004D2BBA" w:rsidP="000932C5">
            <w:pPr>
              <w:widowControl/>
              <w:autoSpaceDE/>
              <w:autoSpaceDN/>
              <w:adjustRightInd/>
              <w:spacing w:before="100" w:beforeAutospacing="1" w:after="100" w:afterAutospacing="1"/>
              <w:jc w:val="center"/>
              <w:rPr>
                <w:rFonts w:ascii="Times New Roman" w:hAnsi="Times New Roman"/>
                <w:color w:val="000000"/>
                <w:sz w:val="28"/>
                <w:szCs w:val="28"/>
              </w:rPr>
            </w:pPr>
            <w:r w:rsidRPr="000F3728">
              <w:rPr>
                <w:rFonts w:ascii="Times New Roman" w:hAnsi="Times New Roman"/>
                <w:color w:val="000000"/>
                <w:sz w:val="28"/>
                <w:szCs w:val="28"/>
              </w:rPr>
              <w:t xml:space="preserve">Статистические данные </w:t>
            </w:r>
            <w:r w:rsidR="000932C5" w:rsidRPr="000F3728">
              <w:rPr>
                <w:rFonts w:ascii="Times New Roman" w:hAnsi="Times New Roman"/>
                <w:color w:val="000000"/>
                <w:sz w:val="28"/>
                <w:szCs w:val="28"/>
              </w:rPr>
              <w:t>МЖК</w:t>
            </w:r>
            <w:r w:rsidRPr="000F3728">
              <w:rPr>
                <w:rFonts w:ascii="Times New Roman" w:hAnsi="Times New Roman"/>
                <w:color w:val="000000"/>
                <w:sz w:val="28"/>
                <w:szCs w:val="28"/>
              </w:rPr>
              <w:t>, ГИС</w:t>
            </w:r>
          </w:p>
        </w:tc>
      </w:tr>
    </w:tbl>
    <w:p w:rsidR="00207E99" w:rsidRPr="000F3728" w:rsidRDefault="00207E99" w:rsidP="005D7802">
      <w:pPr>
        <w:widowControl/>
        <w:autoSpaceDE/>
        <w:autoSpaceDN/>
        <w:adjustRightInd/>
        <w:ind w:firstLine="709"/>
        <w:jc w:val="both"/>
        <w:rPr>
          <w:rFonts w:ascii="Times New Roman" w:hAnsi="Times New Roman"/>
          <w:color w:val="000000"/>
          <w:sz w:val="28"/>
          <w:szCs w:val="28"/>
        </w:rPr>
        <w:sectPr w:rsidR="00207E99" w:rsidRPr="000F3728" w:rsidSect="00680388">
          <w:pgSz w:w="11900" w:h="16800"/>
          <w:pgMar w:top="1134" w:right="567" w:bottom="1134" w:left="1985" w:header="568" w:footer="0" w:gutter="0"/>
          <w:cols w:space="720"/>
          <w:noEndnote/>
          <w:titlePg/>
          <w:docGrid w:linePitch="354"/>
        </w:sectPr>
      </w:pPr>
    </w:p>
    <w:p w:rsidR="00207E99" w:rsidRPr="000F3728" w:rsidRDefault="00207E99" w:rsidP="00207E99">
      <w:pPr>
        <w:widowControl/>
        <w:autoSpaceDE/>
        <w:autoSpaceDN/>
        <w:adjustRightInd/>
        <w:spacing w:after="120" w:line="240" w:lineRule="exact"/>
        <w:jc w:val="center"/>
        <w:rPr>
          <w:rFonts w:ascii="Times New Roman" w:hAnsi="Times New Roman"/>
          <w:color w:val="000000"/>
          <w:sz w:val="28"/>
          <w:szCs w:val="28"/>
        </w:rPr>
      </w:pPr>
      <w:r w:rsidRPr="000F3728">
        <w:rPr>
          <w:rFonts w:ascii="Times New Roman" w:hAnsi="Times New Roman"/>
          <w:color w:val="000000"/>
          <w:sz w:val="28"/>
          <w:szCs w:val="28"/>
        </w:rPr>
        <w:lastRenderedPageBreak/>
        <w:t>ИНДИКАТИВНЫЕ ПОКАЗАТЕЛИ</w:t>
      </w:r>
      <w:r w:rsidR="00337E65" w:rsidRPr="000F3728">
        <w:rPr>
          <w:rFonts w:ascii="Times New Roman" w:hAnsi="Times New Roman"/>
          <w:color w:val="000000"/>
          <w:sz w:val="28"/>
          <w:szCs w:val="28"/>
        </w:rPr>
        <w:t>,</w:t>
      </w:r>
    </w:p>
    <w:p w:rsidR="004D2BBA" w:rsidRPr="000F3728" w:rsidRDefault="00337E65" w:rsidP="00207E99">
      <w:pPr>
        <w:widowControl/>
        <w:autoSpaceDE/>
        <w:autoSpaceDN/>
        <w:adjustRightInd/>
        <w:spacing w:after="120" w:line="240" w:lineRule="exact"/>
        <w:jc w:val="center"/>
        <w:rPr>
          <w:rFonts w:ascii="Times New Roman" w:hAnsi="Times New Roman"/>
          <w:color w:val="000000"/>
          <w:sz w:val="28"/>
          <w:szCs w:val="28"/>
        </w:rPr>
      </w:pPr>
      <w:r w:rsidRPr="000F3728">
        <w:rPr>
          <w:rFonts w:ascii="Times New Roman" w:hAnsi="Times New Roman"/>
          <w:color w:val="000000"/>
          <w:sz w:val="28"/>
          <w:szCs w:val="28"/>
        </w:rPr>
        <w:t xml:space="preserve">применяемые при осуществлении </w:t>
      </w:r>
      <w:r w:rsidR="004D2BBA" w:rsidRPr="000F3728">
        <w:rPr>
          <w:rFonts w:ascii="Times New Roman" w:hAnsi="Times New Roman"/>
          <w:color w:val="000000"/>
          <w:sz w:val="28"/>
          <w:szCs w:val="28"/>
        </w:rPr>
        <w:t xml:space="preserve">муниципального жилищного контроля </w:t>
      </w:r>
      <w:r w:rsidRPr="000F3728">
        <w:rPr>
          <w:rFonts w:ascii="Times New Roman" w:hAnsi="Times New Roman"/>
          <w:color w:val="000000"/>
          <w:sz w:val="28"/>
          <w:szCs w:val="28"/>
        </w:rPr>
        <w:t xml:space="preserve">в </w:t>
      </w:r>
      <w:r w:rsidR="009B4677">
        <w:rPr>
          <w:rFonts w:ascii="Times New Roman" w:hAnsi="Times New Roman"/>
          <w:sz w:val="28"/>
          <w:szCs w:val="28"/>
        </w:rPr>
        <w:t>муниципальном образовании Григорьевское (сельское поселение)</w:t>
      </w:r>
    </w:p>
    <w:p w:rsidR="00207E99" w:rsidRPr="000F3728" w:rsidRDefault="00207E99" w:rsidP="00207E99">
      <w:pPr>
        <w:widowControl/>
        <w:autoSpaceDE/>
        <w:autoSpaceDN/>
        <w:adjustRightInd/>
        <w:spacing w:after="120" w:line="240" w:lineRule="exact"/>
        <w:jc w:val="center"/>
        <w:rPr>
          <w:rFonts w:ascii="Times New Roman" w:hAnsi="Times New Roman"/>
          <w:color w:val="000000"/>
          <w:sz w:val="28"/>
          <w:szCs w:val="28"/>
        </w:rPr>
      </w:pPr>
    </w:p>
    <w:p w:rsidR="00664D7B" w:rsidRPr="000F3728" w:rsidRDefault="00664D7B" w:rsidP="00337E65">
      <w:pPr>
        <w:widowControl/>
        <w:autoSpaceDE/>
        <w:autoSpaceDN/>
        <w:adjustRightInd/>
        <w:ind w:firstLine="709"/>
        <w:jc w:val="both"/>
        <w:rPr>
          <w:rFonts w:ascii="Times New Roman" w:hAnsi="Times New Roman"/>
          <w:color w:val="000000"/>
          <w:sz w:val="28"/>
          <w:szCs w:val="28"/>
        </w:rPr>
      </w:pPr>
      <w:r w:rsidRPr="000F3728">
        <w:rPr>
          <w:rFonts w:ascii="Times New Roman" w:hAnsi="Times New Roman"/>
          <w:color w:val="000000"/>
          <w:sz w:val="28"/>
          <w:szCs w:val="28"/>
        </w:rPr>
        <w:t>1. Контрольные мероприятия при взаимодействии с контролируемым лицом (далее – КМ</w:t>
      </w:r>
      <w:r w:rsidR="002B6CE5" w:rsidRPr="000F3728">
        <w:rPr>
          <w:rFonts w:ascii="Times New Roman" w:hAnsi="Times New Roman"/>
          <w:color w:val="000000"/>
          <w:sz w:val="28"/>
          <w:szCs w:val="28"/>
        </w:rPr>
        <w:t>ПВ</w:t>
      </w:r>
      <w:r w:rsidRPr="000F3728">
        <w:rPr>
          <w:rFonts w:ascii="Times New Roman" w:hAnsi="Times New Roman"/>
          <w:color w:val="000000"/>
          <w:sz w:val="28"/>
          <w:szCs w:val="28"/>
        </w:rPr>
        <w:t>):</w:t>
      </w:r>
    </w:p>
    <w:p w:rsidR="00F33BE5" w:rsidRPr="000F3728" w:rsidRDefault="00664D7B" w:rsidP="00F33BE5">
      <w:pPr>
        <w:widowControl/>
        <w:autoSpaceDE/>
        <w:autoSpaceDN/>
        <w:adjustRightInd/>
        <w:ind w:firstLine="709"/>
        <w:jc w:val="both"/>
        <w:rPr>
          <w:rFonts w:ascii="Times New Roman" w:hAnsi="Times New Roman"/>
          <w:color w:val="000000"/>
          <w:sz w:val="28"/>
          <w:szCs w:val="28"/>
        </w:rPr>
      </w:pPr>
      <w:r w:rsidRPr="000F3728">
        <w:rPr>
          <w:rFonts w:ascii="Times New Roman" w:hAnsi="Times New Roman"/>
          <w:color w:val="000000"/>
          <w:sz w:val="28"/>
          <w:szCs w:val="28"/>
        </w:rPr>
        <w:t xml:space="preserve">1) </w:t>
      </w:r>
      <w:r w:rsidR="00F33BE5" w:rsidRPr="000F3728">
        <w:rPr>
          <w:rFonts w:ascii="Times New Roman" w:hAnsi="Times New Roman"/>
          <w:color w:val="000000"/>
          <w:sz w:val="28"/>
          <w:szCs w:val="28"/>
        </w:rPr>
        <w:t>общее количество проведенных КМ</w:t>
      </w:r>
      <w:r w:rsidR="002B6CE5" w:rsidRPr="000F3728">
        <w:rPr>
          <w:rFonts w:ascii="Times New Roman" w:hAnsi="Times New Roman"/>
          <w:color w:val="000000"/>
          <w:sz w:val="28"/>
          <w:szCs w:val="28"/>
        </w:rPr>
        <w:t>ПВ</w:t>
      </w:r>
      <w:r w:rsidR="00F33BE5" w:rsidRPr="000F3728">
        <w:rPr>
          <w:rFonts w:ascii="Times New Roman" w:hAnsi="Times New Roman"/>
          <w:color w:val="000000"/>
          <w:sz w:val="28"/>
          <w:szCs w:val="28"/>
        </w:rPr>
        <w:t xml:space="preserve"> (с указанием их видов), в том числе по основаниям:</w:t>
      </w:r>
    </w:p>
    <w:p w:rsidR="00F33BE5" w:rsidRPr="000F3728" w:rsidRDefault="00F33BE5" w:rsidP="00F33BE5">
      <w:pPr>
        <w:widowControl/>
        <w:autoSpaceDE/>
        <w:autoSpaceDN/>
        <w:adjustRightInd/>
        <w:ind w:firstLine="709"/>
        <w:jc w:val="both"/>
        <w:rPr>
          <w:rFonts w:ascii="Times New Roman" w:hAnsi="Times New Roman"/>
          <w:color w:val="000000"/>
          <w:sz w:val="28"/>
          <w:szCs w:val="28"/>
        </w:rPr>
      </w:pPr>
      <w:r w:rsidRPr="000F3728">
        <w:rPr>
          <w:rFonts w:ascii="Times New Roman" w:hAnsi="Times New Roman"/>
          <w:color w:val="000000"/>
          <w:sz w:val="28"/>
          <w:szCs w:val="28"/>
        </w:rPr>
        <w:t>- наличие сведений о причинении вреда (ущерба) или об угрозе причинения вреда (ущерба) охраняемым законом ценностям;</w:t>
      </w:r>
    </w:p>
    <w:p w:rsidR="00F33BE5" w:rsidRPr="000F3728" w:rsidRDefault="00F33BE5" w:rsidP="00F33BE5">
      <w:pPr>
        <w:widowControl/>
        <w:autoSpaceDE/>
        <w:autoSpaceDN/>
        <w:adjustRightInd/>
        <w:ind w:firstLine="709"/>
        <w:jc w:val="both"/>
        <w:rPr>
          <w:rFonts w:ascii="Times New Roman" w:hAnsi="Times New Roman"/>
          <w:color w:val="000000"/>
          <w:sz w:val="28"/>
          <w:szCs w:val="28"/>
        </w:rPr>
      </w:pPr>
      <w:r w:rsidRPr="000F3728">
        <w:rPr>
          <w:rFonts w:ascii="Times New Roman" w:hAnsi="Times New Roman"/>
          <w:color w:val="000000"/>
          <w:sz w:val="28"/>
          <w:szCs w:val="28"/>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33BE5" w:rsidRPr="000F3728" w:rsidRDefault="00F33BE5" w:rsidP="00F33BE5">
      <w:pPr>
        <w:widowControl/>
        <w:autoSpaceDE/>
        <w:autoSpaceDN/>
        <w:adjustRightInd/>
        <w:ind w:firstLine="709"/>
        <w:jc w:val="both"/>
        <w:rPr>
          <w:rFonts w:ascii="Times New Roman" w:hAnsi="Times New Roman"/>
          <w:color w:val="000000"/>
          <w:sz w:val="28"/>
          <w:szCs w:val="28"/>
        </w:rPr>
      </w:pPr>
      <w:r w:rsidRPr="000F3728">
        <w:rPr>
          <w:rFonts w:ascii="Times New Roman" w:hAnsi="Times New Roman"/>
          <w:color w:val="000000"/>
          <w:sz w:val="28"/>
          <w:szCs w:val="28"/>
        </w:rPr>
        <w:t>- поручение уполномоченных органов государственной власти о проведении контрольных мероприятий в отношении конкретных контролируемых лиц;</w:t>
      </w:r>
    </w:p>
    <w:p w:rsidR="00F33BE5" w:rsidRPr="000F3728" w:rsidRDefault="00F33BE5" w:rsidP="00F33BE5">
      <w:pPr>
        <w:widowControl/>
        <w:autoSpaceDE/>
        <w:autoSpaceDN/>
        <w:adjustRightInd/>
        <w:ind w:firstLine="709"/>
        <w:jc w:val="both"/>
        <w:rPr>
          <w:rFonts w:ascii="Times New Roman" w:hAnsi="Times New Roman"/>
          <w:color w:val="000000"/>
          <w:sz w:val="28"/>
          <w:szCs w:val="28"/>
        </w:rPr>
      </w:pPr>
      <w:r w:rsidRPr="000F3728">
        <w:rPr>
          <w:rFonts w:ascii="Times New Roman" w:hAnsi="Times New Roman"/>
          <w:color w:val="000000"/>
          <w:sz w:val="28"/>
          <w:szCs w:val="28"/>
        </w:rPr>
        <w:t>- требование прокурора о проведении контрольного мероприятия;</w:t>
      </w:r>
    </w:p>
    <w:p w:rsidR="00F33BE5" w:rsidRPr="000F3728" w:rsidRDefault="00F33BE5" w:rsidP="00F33BE5">
      <w:pPr>
        <w:widowControl/>
        <w:autoSpaceDE/>
        <w:autoSpaceDN/>
        <w:adjustRightInd/>
        <w:ind w:firstLine="709"/>
        <w:jc w:val="both"/>
        <w:rPr>
          <w:rFonts w:ascii="Times New Roman" w:hAnsi="Times New Roman"/>
          <w:sz w:val="28"/>
          <w:szCs w:val="28"/>
        </w:rPr>
      </w:pPr>
      <w:r w:rsidRPr="000F3728">
        <w:rPr>
          <w:rFonts w:ascii="Times New Roman" w:hAnsi="Times New Roman"/>
          <w:sz w:val="28"/>
          <w:szCs w:val="28"/>
        </w:rPr>
        <w:t>- истечение срока исполнения предписания об устранении выявленного нарушения обязательных требований;</w:t>
      </w:r>
    </w:p>
    <w:p w:rsidR="00F33BE5" w:rsidRPr="000F3728" w:rsidRDefault="006C40CC" w:rsidP="00F33BE5">
      <w:pPr>
        <w:widowControl/>
        <w:autoSpaceDE/>
        <w:autoSpaceDN/>
        <w:adjustRightInd/>
        <w:ind w:firstLine="709"/>
        <w:jc w:val="both"/>
        <w:rPr>
          <w:rFonts w:ascii="Times New Roman" w:hAnsi="Times New Roman"/>
          <w:color w:val="000000"/>
          <w:sz w:val="28"/>
          <w:szCs w:val="28"/>
        </w:rPr>
      </w:pPr>
      <w:r w:rsidRPr="000F3728">
        <w:rPr>
          <w:rFonts w:ascii="Times New Roman" w:hAnsi="Times New Roman"/>
          <w:color w:val="000000"/>
          <w:sz w:val="28"/>
          <w:szCs w:val="28"/>
        </w:rPr>
        <w:t>2</w:t>
      </w:r>
      <w:r w:rsidR="00F33BE5" w:rsidRPr="000F3728">
        <w:rPr>
          <w:rFonts w:ascii="Times New Roman" w:hAnsi="Times New Roman"/>
          <w:color w:val="000000"/>
          <w:sz w:val="28"/>
          <w:szCs w:val="28"/>
        </w:rPr>
        <w:t>) количество направленных органом муниципального жилищного контроля в органы прокуратуры заявлений о согласовании проведения КМ</w:t>
      </w:r>
      <w:r w:rsidR="002B6CE5" w:rsidRPr="000F3728">
        <w:rPr>
          <w:rFonts w:ascii="Times New Roman" w:hAnsi="Times New Roman"/>
          <w:color w:val="000000"/>
          <w:sz w:val="28"/>
          <w:szCs w:val="28"/>
        </w:rPr>
        <w:t>ПВ</w:t>
      </w:r>
      <w:r w:rsidR="00F33BE5" w:rsidRPr="000F3728">
        <w:rPr>
          <w:rFonts w:ascii="Times New Roman" w:hAnsi="Times New Roman"/>
          <w:color w:val="000000"/>
          <w:sz w:val="28"/>
          <w:szCs w:val="28"/>
        </w:rPr>
        <w:t>;</w:t>
      </w:r>
    </w:p>
    <w:p w:rsidR="00F33BE5" w:rsidRPr="000F3728" w:rsidRDefault="006C40CC" w:rsidP="00F33BE5">
      <w:pPr>
        <w:widowControl/>
        <w:autoSpaceDE/>
        <w:autoSpaceDN/>
        <w:adjustRightInd/>
        <w:ind w:firstLine="709"/>
        <w:jc w:val="both"/>
        <w:rPr>
          <w:rFonts w:ascii="Times New Roman" w:hAnsi="Times New Roman"/>
          <w:color w:val="000000"/>
          <w:sz w:val="28"/>
          <w:szCs w:val="28"/>
        </w:rPr>
      </w:pPr>
      <w:r w:rsidRPr="000F3728">
        <w:rPr>
          <w:rFonts w:ascii="Times New Roman" w:hAnsi="Times New Roman"/>
          <w:color w:val="000000"/>
          <w:sz w:val="28"/>
          <w:szCs w:val="28"/>
        </w:rPr>
        <w:t>3</w:t>
      </w:r>
      <w:r w:rsidR="00F33BE5" w:rsidRPr="000F3728">
        <w:rPr>
          <w:rFonts w:ascii="Times New Roman" w:hAnsi="Times New Roman"/>
          <w:color w:val="000000"/>
          <w:sz w:val="28"/>
          <w:szCs w:val="28"/>
        </w:rPr>
        <w:t>) количество направленных</w:t>
      </w:r>
      <w:r w:rsidR="00F33BE5" w:rsidRPr="000F3728">
        <w:t xml:space="preserve"> </w:t>
      </w:r>
      <w:r w:rsidR="00F33BE5" w:rsidRPr="000F3728">
        <w:rPr>
          <w:rFonts w:ascii="Times New Roman" w:hAnsi="Times New Roman"/>
          <w:color w:val="000000"/>
          <w:sz w:val="28"/>
          <w:szCs w:val="28"/>
        </w:rPr>
        <w:t>органом муниципального жилищного контроля в органы прокуратуры заявлений о согласовании проведения КМ</w:t>
      </w:r>
      <w:r w:rsidR="002B6CE5" w:rsidRPr="000F3728">
        <w:rPr>
          <w:rFonts w:ascii="Times New Roman" w:hAnsi="Times New Roman"/>
          <w:color w:val="000000"/>
          <w:sz w:val="28"/>
          <w:szCs w:val="28"/>
        </w:rPr>
        <w:t>ПВ</w:t>
      </w:r>
      <w:r w:rsidR="00F33BE5" w:rsidRPr="000F3728">
        <w:rPr>
          <w:rFonts w:ascii="Times New Roman" w:hAnsi="Times New Roman"/>
          <w:color w:val="000000"/>
          <w:sz w:val="28"/>
          <w:szCs w:val="28"/>
        </w:rPr>
        <w:t>, по которым органами прокуратуры отказано в согласовании;</w:t>
      </w:r>
    </w:p>
    <w:p w:rsidR="004B02D0" w:rsidRPr="000F3728" w:rsidRDefault="006C40CC" w:rsidP="005D7802">
      <w:pPr>
        <w:widowControl/>
        <w:autoSpaceDE/>
        <w:autoSpaceDN/>
        <w:adjustRightInd/>
        <w:ind w:firstLine="709"/>
        <w:jc w:val="both"/>
        <w:rPr>
          <w:rFonts w:ascii="Times New Roman" w:hAnsi="Times New Roman"/>
          <w:color w:val="000000"/>
          <w:sz w:val="28"/>
          <w:szCs w:val="28"/>
        </w:rPr>
      </w:pPr>
      <w:r w:rsidRPr="000F3728">
        <w:rPr>
          <w:rFonts w:ascii="Times New Roman" w:hAnsi="Times New Roman"/>
          <w:color w:val="000000"/>
          <w:sz w:val="28"/>
          <w:szCs w:val="28"/>
        </w:rPr>
        <w:t>4</w:t>
      </w:r>
      <w:r w:rsidR="00664D7B" w:rsidRPr="000F3728">
        <w:rPr>
          <w:rFonts w:ascii="Times New Roman" w:hAnsi="Times New Roman"/>
          <w:color w:val="000000"/>
          <w:sz w:val="28"/>
          <w:szCs w:val="28"/>
        </w:rPr>
        <w:t xml:space="preserve">) </w:t>
      </w:r>
      <w:r w:rsidR="004B02D0" w:rsidRPr="000F3728">
        <w:rPr>
          <w:rFonts w:ascii="Times New Roman" w:hAnsi="Times New Roman"/>
          <w:color w:val="000000"/>
          <w:sz w:val="28"/>
          <w:szCs w:val="28"/>
        </w:rPr>
        <w:t>количество КМ</w:t>
      </w:r>
      <w:r w:rsidR="002B6CE5" w:rsidRPr="000F3728">
        <w:rPr>
          <w:rFonts w:ascii="Times New Roman" w:hAnsi="Times New Roman"/>
          <w:color w:val="000000"/>
          <w:sz w:val="28"/>
          <w:szCs w:val="28"/>
        </w:rPr>
        <w:t>ПВ</w:t>
      </w:r>
      <w:r w:rsidR="004B02D0" w:rsidRPr="000F3728">
        <w:rPr>
          <w:rFonts w:ascii="Times New Roman" w:hAnsi="Times New Roman"/>
          <w:color w:val="000000"/>
          <w:sz w:val="28"/>
          <w:szCs w:val="28"/>
        </w:rPr>
        <w:t>, проведенных совместно с иными органами государственной власти и органами местного самоуправления;</w:t>
      </w:r>
    </w:p>
    <w:p w:rsidR="00664D7B" w:rsidRPr="000F3728" w:rsidRDefault="006C40CC" w:rsidP="005D7802">
      <w:pPr>
        <w:widowControl/>
        <w:autoSpaceDE/>
        <w:autoSpaceDN/>
        <w:adjustRightInd/>
        <w:ind w:firstLine="709"/>
        <w:jc w:val="both"/>
        <w:rPr>
          <w:rFonts w:ascii="Times New Roman" w:hAnsi="Times New Roman"/>
          <w:color w:val="000000"/>
          <w:sz w:val="28"/>
          <w:szCs w:val="28"/>
        </w:rPr>
      </w:pPr>
      <w:r w:rsidRPr="000F3728">
        <w:rPr>
          <w:rFonts w:ascii="Times New Roman" w:hAnsi="Times New Roman"/>
          <w:color w:val="000000"/>
          <w:sz w:val="28"/>
          <w:szCs w:val="28"/>
        </w:rPr>
        <w:t>5</w:t>
      </w:r>
      <w:r w:rsidR="004B02D0" w:rsidRPr="000F3728">
        <w:rPr>
          <w:rFonts w:ascii="Times New Roman" w:hAnsi="Times New Roman"/>
          <w:color w:val="000000"/>
          <w:sz w:val="28"/>
          <w:szCs w:val="28"/>
        </w:rPr>
        <w:t xml:space="preserve">) </w:t>
      </w:r>
      <w:r w:rsidR="00664D7B" w:rsidRPr="000F3728">
        <w:rPr>
          <w:rFonts w:ascii="Times New Roman" w:hAnsi="Times New Roman"/>
          <w:color w:val="000000"/>
          <w:sz w:val="28"/>
          <w:szCs w:val="28"/>
        </w:rPr>
        <w:t>количество КМ</w:t>
      </w:r>
      <w:r w:rsidR="002B6CE5" w:rsidRPr="000F3728">
        <w:rPr>
          <w:rFonts w:ascii="Times New Roman" w:hAnsi="Times New Roman"/>
          <w:color w:val="000000"/>
          <w:sz w:val="28"/>
          <w:szCs w:val="28"/>
        </w:rPr>
        <w:t>ПВ</w:t>
      </w:r>
      <w:r w:rsidR="00664D7B" w:rsidRPr="000F3728">
        <w:rPr>
          <w:rFonts w:ascii="Times New Roman" w:hAnsi="Times New Roman"/>
          <w:color w:val="000000"/>
          <w:sz w:val="28"/>
          <w:szCs w:val="28"/>
        </w:rPr>
        <w:t>, по результатам которых выявлены нарушения обязательных требований;</w:t>
      </w:r>
    </w:p>
    <w:p w:rsidR="00664D7B" w:rsidRPr="000F3728" w:rsidRDefault="006C40CC" w:rsidP="005D7802">
      <w:pPr>
        <w:widowControl/>
        <w:autoSpaceDE/>
        <w:autoSpaceDN/>
        <w:adjustRightInd/>
        <w:ind w:firstLine="709"/>
        <w:jc w:val="both"/>
        <w:rPr>
          <w:rFonts w:ascii="Times New Roman" w:hAnsi="Times New Roman"/>
          <w:color w:val="000000"/>
          <w:sz w:val="28"/>
          <w:szCs w:val="28"/>
        </w:rPr>
      </w:pPr>
      <w:r w:rsidRPr="000F3728">
        <w:rPr>
          <w:rFonts w:ascii="Times New Roman" w:hAnsi="Times New Roman"/>
          <w:color w:val="000000"/>
          <w:sz w:val="28"/>
          <w:szCs w:val="28"/>
        </w:rPr>
        <w:t>6</w:t>
      </w:r>
      <w:r w:rsidR="00664D7B" w:rsidRPr="000F3728">
        <w:rPr>
          <w:rFonts w:ascii="Times New Roman" w:hAnsi="Times New Roman"/>
          <w:color w:val="000000"/>
          <w:sz w:val="28"/>
          <w:szCs w:val="28"/>
        </w:rPr>
        <w:t xml:space="preserve">) количество решений органа муниципального жилищного контроля, обжалованных в </w:t>
      </w:r>
      <w:r w:rsidRPr="000F3728">
        <w:rPr>
          <w:rFonts w:ascii="Times New Roman" w:hAnsi="Times New Roman"/>
          <w:color w:val="000000"/>
          <w:sz w:val="28"/>
          <w:szCs w:val="28"/>
        </w:rPr>
        <w:t>установленном законом</w:t>
      </w:r>
      <w:r w:rsidR="00664D7B" w:rsidRPr="000F3728">
        <w:rPr>
          <w:rFonts w:ascii="Times New Roman" w:hAnsi="Times New Roman"/>
          <w:color w:val="000000"/>
          <w:sz w:val="28"/>
          <w:szCs w:val="28"/>
        </w:rPr>
        <w:t xml:space="preserve"> порядке;</w:t>
      </w:r>
    </w:p>
    <w:p w:rsidR="00664D7B" w:rsidRPr="000F3728" w:rsidRDefault="006C40CC" w:rsidP="005D7802">
      <w:pPr>
        <w:widowControl/>
        <w:autoSpaceDE/>
        <w:autoSpaceDN/>
        <w:adjustRightInd/>
        <w:ind w:firstLine="709"/>
        <w:jc w:val="both"/>
        <w:rPr>
          <w:rFonts w:ascii="Times New Roman" w:hAnsi="Times New Roman"/>
          <w:color w:val="000000"/>
          <w:sz w:val="28"/>
          <w:szCs w:val="28"/>
        </w:rPr>
      </w:pPr>
      <w:r w:rsidRPr="000F3728">
        <w:rPr>
          <w:rFonts w:ascii="Times New Roman" w:hAnsi="Times New Roman"/>
          <w:color w:val="000000"/>
          <w:sz w:val="28"/>
          <w:szCs w:val="28"/>
        </w:rPr>
        <w:t>7</w:t>
      </w:r>
      <w:r w:rsidR="00664D7B" w:rsidRPr="000F3728">
        <w:rPr>
          <w:rFonts w:ascii="Times New Roman" w:hAnsi="Times New Roman"/>
          <w:color w:val="000000"/>
          <w:sz w:val="28"/>
          <w:szCs w:val="28"/>
        </w:rPr>
        <w:t xml:space="preserve">) количество решений органа муниципального жилищного контроля, признанных </w:t>
      </w:r>
      <w:r w:rsidR="002E42DE" w:rsidRPr="000F3728">
        <w:rPr>
          <w:rFonts w:ascii="Times New Roman" w:hAnsi="Times New Roman"/>
          <w:color w:val="000000"/>
          <w:sz w:val="28"/>
          <w:szCs w:val="28"/>
        </w:rPr>
        <w:t xml:space="preserve">недействительными, в том числе </w:t>
      </w:r>
      <w:r w:rsidR="00CB1CCB" w:rsidRPr="000F3728">
        <w:rPr>
          <w:rFonts w:ascii="Times New Roman" w:hAnsi="Times New Roman"/>
          <w:color w:val="000000"/>
          <w:sz w:val="28"/>
          <w:szCs w:val="28"/>
        </w:rPr>
        <w:t xml:space="preserve">отмененных органом муниципального жилищного контроля, </w:t>
      </w:r>
      <w:r w:rsidR="002E42DE" w:rsidRPr="000F3728">
        <w:rPr>
          <w:rFonts w:ascii="Times New Roman" w:hAnsi="Times New Roman"/>
          <w:color w:val="000000"/>
          <w:sz w:val="28"/>
          <w:szCs w:val="28"/>
        </w:rPr>
        <w:t>по решению суда и по предписанию органов прокуратуры</w:t>
      </w:r>
      <w:r w:rsidR="00664D7B" w:rsidRPr="000F3728">
        <w:rPr>
          <w:rFonts w:ascii="Times New Roman" w:hAnsi="Times New Roman"/>
          <w:color w:val="000000"/>
          <w:sz w:val="28"/>
          <w:szCs w:val="28"/>
        </w:rPr>
        <w:t>;</w:t>
      </w:r>
    </w:p>
    <w:p w:rsidR="00664D7B" w:rsidRPr="000F3728" w:rsidRDefault="006C40CC" w:rsidP="005D7802">
      <w:pPr>
        <w:widowControl/>
        <w:autoSpaceDE/>
        <w:autoSpaceDN/>
        <w:adjustRightInd/>
        <w:ind w:firstLine="709"/>
        <w:jc w:val="both"/>
        <w:rPr>
          <w:rFonts w:ascii="Times New Roman" w:hAnsi="Times New Roman"/>
          <w:color w:val="000000"/>
          <w:sz w:val="28"/>
          <w:szCs w:val="28"/>
        </w:rPr>
      </w:pPr>
      <w:r w:rsidRPr="000F3728">
        <w:rPr>
          <w:rFonts w:ascii="Times New Roman" w:hAnsi="Times New Roman"/>
          <w:color w:val="000000"/>
          <w:sz w:val="28"/>
          <w:szCs w:val="28"/>
        </w:rPr>
        <w:t>8</w:t>
      </w:r>
      <w:r w:rsidR="00664D7B" w:rsidRPr="000F3728">
        <w:rPr>
          <w:rFonts w:ascii="Times New Roman" w:hAnsi="Times New Roman"/>
          <w:color w:val="000000"/>
          <w:sz w:val="28"/>
          <w:szCs w:val="28"/>
        </w:rPr>
        <w:t>) количество выданных предписаний об устранении нарушений обязательных требований;</w:t>
      </w:r>
    </w:p>
    <w:p w:rsidR="00664D7B" w:rsidRPr="000F3728" w:rsidRDefault="006C40CC" w:rsidP="005D7802">
      <w:pPr>
        <w:widowControl/>
        <w:autoSpaceDE/>
        <w:autoSpaceDN/>
        <w:adjustRightInd/>
        <w:ind w:firstLine="709"/>
        <w:jc w:val="both"/>
        <w:rPr>
          <w:rFonts w:ascii="Times New Roman" w:hAnsi="Times New Roman"/>
          <w:color w:val="000000"/>
          <w:sz w:val="28"/>
          <w:szCs w:val="28"/>
        </w:rPr>
      </w:pPr>
      <w:r w:rsidRPr="000F3728">
        <w:rPr>
          <w:rFonts w:ascii="Times New Roman" w:hAnsi="Times New Roman"/>
          <w:color w:val="000000"/>
          <w:sz w:val="28"/>
          <w:szCs w:val="28"/>
        </w:rPr>
        <w:t>9</w:t>
      </w:r>
      <w:r w:rsidR="00664D7B" w:rsidRPr="000F3728">
        <w:rPr>
          <w:rFonts w:ascii="Times New Roman" w:hAnsi="Times New Roman"/>
          <w:color w:val="000000"/>
          <w:sz w:val="28"/>
          <w:szCs w:val="28"/>
        </w:rPr>
        <w:t xml:space="preserve">) количество </w:t>
      </w:r>
      <w:r w:rsidR="002E42DE" w:rsidRPr="000F3728">
        <w:rPr>
          <w:rFonts w:ascii="Times New Roman" w:hAnsi="Times New Roman"/>
          <w:color w:val="000000"/>
          <w:sz w:val="28"/>
          <w:szCs w:val="28"/>
        </w:rPr>
        <w:t>выявленных нарушений, связанных с неисполнением предписаний</w:t>
      </w:r>
      <w:r w:rsidR="00664D7B" w:rsidRPr="000F3728">
        <w:rPr>
          <w:rFonts w:ascii="Times New Roman" w:hAnsi="Times New Roman"/>
          <w:color w:val="000000"/>
          <w:sz w:val="28"/>
          <w:szCs w:val="28"/>
        </w:rPr>
        <w:t>;</w:t>
      </w:r>
    </w:p>
    <w:p w:rsidR="00664D7B" w:rsidRPr="000F3728" w:rsidRDefault="006C40CC" w:rsidP="005D7802">
      <w:pPr>
        <w:widowControl/>
        <w:autoSpaceDE/>
        <w:autoSpaceDN/>
        <w:adjustRightInd/>
        <w:ind w:firstLine="709"/>
        <w:jc w:val="both"/>
        <w:rPr>
          <w:rFonts w:ascii="Times New Roman" w:hAnsi="Times New Roman"/>
          <w:color w:val="000000"/>
          <w:sz w:val="28"/>
          <w:szCs w:val="28"/>
        </w:rPr>
      </w:pPr>
      <w:r w:rsidRPr="000F3728">
        <w:rPr>
          <w:rFonts w:ascii="Times New Roman" w:hAnsi="Times New Roman"/>
          <w:color w:val="000000"/>
          <w:sz w:val="28"/>
          <w:szCs w:val="28"/>
        </w:rPr>
        <w:t>10</w:t>
      </w:r>
      <w:r w:rsidR="00664D7B" w:rsidRPr="000F3728">
        <w:rPr>
          <w:rFonts w:ascii="Times New Roman" w:hAnsi="Times New Roman"/>
          <w:color w:val="000000"/>
          <w:sz w:val="28"/>
          <w:szCs w:val="28"/>
        </w:rPr>
        <w:t xml:space="preserve">) </w:t>
      </w:r>
      <w:r w:rsidR="005D7368" w:rsidRPr="000F3728">
        <w:rPr>
          <w:rFonts w:ascii="Times New Roman" w:hAnsi="Times New Roman"/>
          <w:color w:val="000000"/>
          <w:sz w:val="28"/>
          <w:szCs w:val="28"/>
        </w:rPr>
        <w:t>количество обращений органа муниципального жилищного контроля в суд о принудительном исполнении предписаний;</w:t>
      </w:r>
    </w:p>
    <w:p w:rsidR="005D7368" w:rsidRPr="000F3728" w:rsidRDefault="005D7368" w:rsidP="005D7802">
      <w:pPr>
        <w:widowControl/>
        <w:autoSpaceDE/>
        <w:autoSpaceDN/>
        <w:adjustRightInd/>
        <w:ind w:firstLine="709"/>
        <w:jc w:val="both"/>
        <w:rPr>
          <w:rFonts w:ascii="Times New Roman" w:hAnsi="Times New Roman"/>
          <w:color w:val="000000"/>
          <w:sz w:val="28"/>
          <w:szCs w:val="28"/>
        </w:rPr>
      </w:pPr>
      <w:r w:rsidRPr="000F3728">
        <w:rPr>
          <w:rFonts w:ascii="Times New Roman" w:hAnsi="Times New Roman"/>
          <w:color w:val="000000"/>
          <w:sz w:val="28"/>
          <w:szCs w:val="28"/>
        </w:rPr>
        <w:t>1</w:t>
      </w:r>
      <w:r w:rsidR="006C40CC" w:rsidRPr="000F3728">
        <w:rPr>
          <w:rFonts w:ascii="Times New Roman" w:hAnsi="Times New Roman"/>
          <w:color w:val="000000"/>
          <w:sz w:val="28"/>
          <w:szCs w:val="28"/>
        </w:rPr>
        <w:t>1</w:t>
      </w:r>
      <w:r w:rsidRPr="000F3728">
        <w:rPr>
          <w:rFonts w:ascii="Times New Roman" w:hAnsi="Times New Roman"/>
          <w:color w:val="000000"/>
          <w:sz w:val="28"/>
          <w:szCs w:val="28"/>
        </w:rPr>
        <w:t xml:space="preserve">) </w:t>
      </w:r>
      <w:r w:rsidR="005D7802" w:rsidRPr="000F3728">
        <w:rPr>
          <w:rFonts w:ascii="Times New Roman" w:hAnsi="Times New Roman"/>
          <w:sz w:val="28"/>
          <w:szCs w:val="28"/>
        </w:rPr>
        <w:t xml:space="preserve">количество объектов </w:t>
      </w:r>
      <w:r w:rsidR="00833B7B" w:rsidRPr="000F3728">
        <w:rPr>
          <w:rFonts w:ascii="Times New Roman" w:hAnsi="Times New Roman"/>
          <w:sz w:val="28"/>
          <w:szCs w:val="28"/>
        </w:rPr>
        <w:t>м</w:t>
      </w:r>
      <w:r w:rsidR="00833B7B" w:rsidRPr="000F3728">
        <w:rPr>
          <w:rFonts w:ascii="Times New Roman" w:hAnsi="Times New Roman"/>
          <w:color w:val="000000"/>
          <w:sz w:val="28"/>
          <w:szCs w:val="28"/>
        </w:rPr>
        <w:t>униципального жилищного контроля (с указанием их видов)</w:t>
      </w:r>
      <w:r w:rsidR="005D7802" w:rsidRPr="000F3728">
        <w:rPr>
          <w:rFonts w:ascii="Times New Roman" w:hAnsi="Times New Roman"/>
          <w:color w:val="000000"/>
          <w:sz w:val="28"/>
          <w:szCs w:val="28"/>
        </w:rPr>
        <w:t>, в отношении которых проведены КМ</w:t>
      </w:r>
      <w:r w:rsidR="002B6CE5" w:rsidRPr="000F3728">
        <w:rPr>
          <w:rFonts w:ascii="Times New Roman" w:hAnsi="Times New Roman"/>
          <w:color w:val="000000"/>
          <w:sz w:val="28"/>
          <w:szCs w:val="28"/>
        </w:rPr>
        <w:t>ПВ</w:t>
      </w:r>
      <w:r w:rsidR="005D7802" w:rsidRPr="000F3728">
        <w:rPr>
          <w:rFonts w:ascii="Times New Roman" w:hAnsi="Times New Roman"/>
          <w:color w:val="000000"/>
          <w:sz w:val="28"/>
          <w:szCs w:val="28"/>
        </w:rPr>
        <w:t>;</w:t>
      </w:r>
    </w:p>
    <w:p w:rsidR="005D7368" w:rsidRPr="000F3728" w:rsidRDefault="00C5424C" w:rsidP="005D7802">
      <w:pPr>
        <w:widowControl/>
        <w:autoSpaceDE/>
        <w:autoSpaceDN/>
        <w:adjustRightInd/>
        <w:ind w:firstLine="709"/>
        <w:jc w:val="both"/>
        <w:rPr>
          <w:rFonts w:ascii="Times New Roman" w:hAnsi="Times New Roman"/>
          <w:color w:val="000000"/>
          <w:sz w:val="28"/>
          <w:szCs w:val="28"/>
        </w:rPr>
      </w:pPr>
      <w:r w:rsidRPr="000F3728">
        <w:rPr>
          <w:rFonts w:ascii="Times New Roman" w:hAnsi="Times New Roman"/>
          <w:color w:val="000000"/>
          <w:sz w:val="28"/>
          <w:szCs w:val="28"/>
        </w:rPr>
        <w:lastRenderedPageBreak/>
        <w:t>1</w:t>
      </w:r>
      <w:r w:rsidR="006C40CC" w:rsidRPr="000F3728">
        <w:rPr>
          <w:rFonts w:ascii="Times New Roman" w:hAnsi="Times New Roman"/>
          <w:color w:val="000000"/>
          <w:sz w:val="28"/>
          <w:szCs w:val="28"/>
        </w:rPr>
        <w:t>2</w:t>
      </w:r>
      <w:r w:rsidRPr="000F3728">
        <w:rPr>
          <w:rFonts w:ascii="Times New Roman" w:hAnsi="Times New Roman"/>
          <w:color w:val="000000"/>
          <w:sz w:val="28"/>
          <w:szCs w:val="28"/>
        </w:rPr>
        <w:t xml:space="preserve">) </w:t>
      </w:r>
      <w:r w:rsidR="00CB6F52" w:rsidRPr="000F3728">
        <w:rPr>
          <w:rFonts w:ascii="Times New Roman" w:hAnsi="Times New Roman"/>
          <w:color w:val="000000"/>
          <w:sz w:val="28"/>
          <w:szCs w:val="28"/>
        </w:rPr>
        <w:t>количество КМ</w:t>
      </w:r>
      <w:r w:rsidR="002B6CE5" w:rsidRPr="000F3728">
        <w:rPr>
          <w:rFonts w:ascii="Times New Roman" w:hAnsi="Times New Roman"/>
          <w:color w:val="000000"/>
          <w:sz w:val="28"/>
          <w:szCs w:val="28"/>
        </w:rPr>
        <w:t>ПВ</w:t>
      </w:r>
      <w:r w:rsidR="00CB6F52" w:rsidRPr="000F3728">
        <w:rPr>
          <w:rFonts w:ascii="Times New Roman" w:hAnsi="Times New Roman"/>
          <w:color w:val="000000"/>
          <w:sz w:val="28"/>
          <w:szCs w:val="28"/>
        </w:rPr>
        <w:t>, по результатам которых информация о выявлении в ходе КМ</w:t>
      </w:r>
      <w:r w:rsidR="002B6CE5" w:rsidRPr="000F3728">
        <w:rPr>
          <w:rFonts w:ascii="Times New Roman" w:hAnsi="Times New Roman"/>
          <w:color w:val="000000"/>
          <w:sz w:val="28"/>
          <w:szCs w:val="28"/>
        </w:rPr>
        <w:t>ПВ</w:t>
      </w:r>
      <w:r w:rsidR="00CB6F52" w:rsidRPr="000F3728">
        <w:rPr>
          <w:rFonts w:ascii="Times New Roman" w:hAnsi="Times New Roman"/>
          <w:color w:val="000000"/>
          <w:sz w:val="28"/>
          <w:szCs w:val="28"/>
        </w:rPr>
        <w:t xml:space="preserve"> признаков преступления или административного правонарушения передана в уполномоченные государственные органы.</w:t>
      </w:r>
    </w:p>
    <w:p w:rsidR="009B1598" w:rsidRPr="000F3728" w:rsidRDefault="009B1598" w:rsidP="005D7802">
      <w:pPr>
        <w:widowControl/>
        <w:autoSpaceDE/>
        <w:autoSpaceDN/>
        <w:adjustRightInd/>
        <w:ind w:firstLine="709"/>
        <w:jc w:val="both"/>
        <w:rPr>
          <w:rFonts w:ascii="Times New Roman" w:hAnsi="Times New Roman"/>
          <w:color w:val="000000"/>
          <w:sz w:val="28"/>
          <w:szCs w:val="28"/>
        </w:rPr>
      </w:pPr>
    </w:p>
    <w:p w:rsidR="00664D7B" w:rsidRPr="000F3728" w:rsidRDefault="005D7368" w:rsidP="005D7802">
      <w:pPr>
        <w:widowControl/>
        <w:autoSpaceDE/>
        <w:autoSpaceDN/>
        <w:adjustRightInd/>
        <w:ind w:firstLine="709"/>
        <w:jc w:val="both"/>
        <w:rPr>
          <w:rFonts w:ascii="Times New Roman" w:hAnsi="Times New Roman"/>
          <w:sz w:val="28"/>
          <w:szCs w:val="28"/>
        </w:rPr>
      </w:pPr>
      <w:r w:rsidRPr="000F3728">
        <w:rPr>
          <w:rFonts w:ascii="Times New Roman" w:hAnsi="Times New Roman"/>
          <w:sz w:val="28"/>
          <w:szCs w:val="28"/>
        </w:rPr>
        <w:t>2.2. Контрольные мероприятия без взаимодействия с контролируемым лицом (далее – КМБВ):</w:t>
      </w:r>
    </w:p>
    <w:p w:rsidR="005D7368" w:rsidRPr="000F3728" w:rsidRDefault="006A181A" w:rsidP="005D7802">
      <w:pPr>
        <w:widowControl/>
        <w:autoSpaceDE/>
        <w:autoSpaceDN/>
        <w:adjustRightInd/>
        <w:ind w:firstLine="709"/>
        <w:jc w:val="both"/>
        <w:rPr>
          <w:rFonts w:ascii="Times New Roman" w:hAnsi="Times New Roman"/>
          <w:sz w:val="28"/>
          <w:szCs w:val="28"/>
        </w:rPr>
      </w:pPr>
      <w:r w:rsidRPr="000F3728">
        <w:rPr>
          <w:rFonts w:ascii="Times New Roman" w:hAnsi="Times New Roman"/>
          <w:sz w:val="28"/>
          <w:szCs w:val="28"/>
        </w:rPr>
        <w:t>1</w:t>
      </w:r>
      <w:r w:rsidR="00F769C4" w:rsidRPr="000F3728">
        <w:rPr>
          <w:rFonts w:ascii="Times New Roman" w:hAnsi="Times New Roman"/>
          <w:sz w:val="28"/>
          <w:szCs w:val="28"/>
        </w:rPr>
        <w:t xml:space="preserve">) </w:t>
      </w:r>
      <w:r w:rsidR="005D7368" w:rsidRPr="000F3728">
        <w:rPr>
          <w:rFonts w:ascii="Times New Roman" w:hAnsi="Times New Roman"/>
          <w:sz w:val="28"/>
          <w:szCs w:val="28"/>
        </w:rPr>
        <w:t>количество</w:t>
      </w:r>
      <w:r w:rsidR="005B04F1" w:rsidRPr="000F3728">
        <w:rPr>
          <w:rFonts w:ascii="Times New Roman" w:hAnsi="Times New Roman"/>
          <w:sz w:val="28"/>
          <w:szCs w:val="28"/>
        </w:rPr>
        <w:t xml:space="preserve"> проведенных </w:t>
      </w:r>
      <w:r w:rsidR="005D7368" w:rsidRPr="000F3728">
        <w:rPr>
          <w:rFonts w:ascii="Times New Roman" w:hAnsi="Times New Roman"/>
          <w:sz w:val="28"/>
          <w:szCs w:val="28"/>
        </w:rPr>
        <w:t>КМ</w:t>
      </w:r>
      <w:r w:rsidR="005B04F1" w:rsidRPr="000F3728">
        <w:rPr>
          <w:rFonts w:ascii="Times New Roman" w:hAnsi="Times New Roman"/>
          <w:sz w:val="28"/>
          <w:szCs w:val="28"/>
        </w:rPr>
        <w:t>БВ</w:t>
      </w:r>
      <w:r w:rsidR="005D7368" w:rsidRPr="000F3728">
        <w:rPr>
          <w:rFonts w:ascii="Times New Roman" w:hAnsi="Times New Roman"/>
          <w:sz w:val="28"/>
          <w:szCs w:val="28"/>
        </w:rPr>
        <w:t xml:space="preserve"> </w:t>
      </w:r>
      <w:r w:rsidR="00023217" w:rsidRPr="000F3728">
        <w:rPr>
          <w:rFonts w:ascii="Times New Roman" w:hAnsi="Times New Roman"/>
          <w:sz w:val="28"/>
          <w:szCs w:val="28"/>
        </w:rPr>
        <w:t xml:space="preserve">(с указанием </w:t>
      </w:r>
      <w:r w:rsidR="00F769C4" w:rsidRPr="000F3728">
        <w:rPr>
          <w:rFonts w:ascii="Times New Roman" w:hAnsi="Times New Roman"/>
          <w:sz w:val="28"/>
          <w:szCs w:val="28"/>
        </w:rPr>
        <w:t xml:space="preserve">их </w:t>
      </w:r>
      <w:r w:rsidR="00023217" w:rsidRPr="000F3728">
        <w:rPr>
          <w:rFonts w:ascii="Times New Roman" w:hAnsi="Times New Roman"/>
          <w:sz w:val="28"/>
          <w:szCs w:val="28"/>
        </w:rPr>
        <w:t>вид</w:t>
      </w:r>
      <w:r w:rsidR="00F769C4" w:rsidRPr="000F3728">
        <w:rPr>
          <w:rFonts w:ascii="Times New Roman" w:hAnsi="Times New Roman"/>
          <w:sz w:val="28"/>
          <w:szCs w:val="28"/>
        </w:rPr>
        <w:t>ов</w:t>
      </w:r>
      <w:r w:rsidR="00023217" w:rsidRPr="000F3728">
        <w:rPr>
          <w:rFonts w:ascii="Times New Roman" w:hAnsi="Times New Roman"/>
          <w:sz w:val="28"/>
          <w:szCs w:val="28"/>
        </w:rPr>
        <w:t>)</w:t>
      </w:r>
      <w:r w:rsidR="00836670" w:rsidRPr="000F3728">
        <w:rPr>
          <w:rFonts w:ascii="Times New Roman" w:hAnsi="Times New Roman"/>
          <w:sz w:val="28"/>
          <w:szCs w:val="28"/>
        </w:rPr>
        <w:t>;</w:t>
      </w:r>
    </w:p>
    <w:p w:rsidR="00836670" w:rsidRPr="000F3728" w:rsidRDefault="006A181A" w:rsidP="005D7802">
      <w:pPr>
        <w:widowControl/>
        <w:autoSpaceDE/>
        <w:autoSpaceDN/>
        <w:adjustRightInd/>
        <w:ind w:firstLine="709"/>
        <w:jc w:val="both"/>
        <w:rPr>
          <w:rFonts w:ascii="Times New Roman" w:hAnsi="Times New Roman"/>
          <w:sz w:val="28"/>
          <w:szCs w:val="28"/>
        </w:rPr>
      </w:pPr>
      <w:r w:rsidRPr="000F3728">
        <w:rPr>
          <w:rFonts w:ascii="Times New Roman" w:hAnsi="Times New Roman"/>
          <w:sz w:val="28"/>
          <w:szCs w:val="28"/>
        </w:rPr>
        <w:t>2</w:t>
      </w:r>
      <w:r w:rsidR="00836670" w:rsidRPr="000F3728">
        <w:rPr>
          <w:rFonts w:ascii="Times New Roman" w:hAnsi="Times New Roman"/>
          <w:sz w:val="28"/>
          <w:szCs w:val="28"/>
        </w:rPr>
        <w:t xml:space="preserve">) </w:t>
      </w:r>
      <w:r w:rsidR="00FE266D" w:rsidRPr="000F3728">
        <w:rPr>
          <w:rFonts w:ascii="Times New Roman" w:hAnsi="Times New Roman"/>
          <w:sz w:val="28"/>
          <w:szCs w:val="28"/>
        </w:rPr>
        <w:t xml:space="preserve">количество КМБВ, по результатам которых выявлены </w:t>
      </w:r>
      <w:r w:rsidR="00C13562" w:rsidRPr="000F3728">
        <w:rPr>
          <w:rFonts w:ascii="Times New Roman" w:hAnsi="Times New Roman"/>
          <w:sz w:val="28"/>
          <w:szCs w:val="28"/>
        </w:rPr>
        <w:t>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w:t>
      </w:r>
      <w:r w:rsidR="00FE266D" w:rsidRPr="000F3728">
        <w:rPr>
          <w:rFonts w:ascii="Times New Roman" w:hAnsi="Times New Roman"/>
          <w:sz w:val="28"/>
          <w:szCs w:val="28"/>
        </w:rPr>
        <w:t>;</w:t>
      </w:r>
    </w:p>
    <w:p w:rsidR="00C13562" w:rsidRPr="000F3728" w:rsidRDefault="006A181A" w:rsidP="005D7802">
      <w:pPr>
        <w:widowControl/>
        <w:autoSpaceDE/>
        <w:autoSpaceDN/>
        <w:adjustRightInd/>
        <w:ind w:firstLine="709"/>
        <w:jc w:val="both"/>
        <w:rPr>
          <w:rFonts w:ascii="Times New Roman" w:hAnsi="Times New Roman"/>
          <w:sz w:val="28"/>
          <w:szCs w:val="28"/>
        </w:rPr>
      </w:pPr>
      <w:r w:rsidRPr="000F3728">
        <w:rPr>
          <w:rFonts w:ascii="Times New Roman" w:hAnsi="Times New Roman"/>
          <w:sz w:val="28"/>
          <w:szCs w:val="28"/>
        </w:rPr>
        <w:t>3</w:t>
      </w:r>
      <w:r w:rsidR="00C13562" w:rsidRPr="000F3728">
        <w:rPr>
          <w:rFonts w:ascii="Times New Roman" w:hAnsi="Times New Roman"/>
          <w:sz w:val="28"/>
          <w:szCs w:val="28"/>
        </w:rPr>
        <w:t xml:space="preserve">) </w:t>
      </w:r>
      <w:r w:rsidR="002329EF" w:rsidRPr="000F3728">
        <w:rPr>
          <w:rFonts w:ascii="Times New Roman" w:hAnsi="Times New Roman"/>
          <w:sz w:val="28"/>
          <w:szCs w:val="28"/>
        </w:rPr>
        <w:t>количество КМБВ, по результатам которых информация о выявлении в ходе КМБВ признаков преступления или административного правонарушения передана в уполномоченные государственные органы.</w:t>
      </w:r>
    </w:p>
    <w:p w:rsidR="00836670" w:rsidRPr="000F3728" w:rsidRDefault="00836670" w:rsidP="005D7802">
      <w:pPr>
        <w:widowControl/>
        <w:autoSpaceDE/>
        <w:autoSpaceDN/>
        <w:adjustRightInd/>
        <w:ind w:firstLine="709"/>
        <w:jc w:val="both"/>
        <w:rPr>
          <w:rFonts w:ascii="Times New Roman" w:hAnsi="Times New Roman"/>
          <w:sz w:val="28"/>
          <w:szCs w:val="28"/>
        </w:rPr>
      </w:pPr>
    </w:p>
    <w:p w:rsidR="00CB6F52" w:rsidRPr="000F3728" w:rsidRDefault="00C5424C" w:rsidP="00CB6F52">
      <w:pPr>
        <w:widowControl/>
        <w:autoSpaceDE/>
        <w:autoSpaceDN/>
        <w:adjustRightInd/>
        <w:ind w:firstLine="709"/>
        <w:jc w:val="both"/>
        <w:rPr>
          <w:rFonts w:ascii="Times New Roman" w:hAnsi="Times New Roman"/>
          <w:sz w:val="28"/>
          <w:szCs w:val="28"/>
        </w:rPr>
      </w:pPr>
      <w:r w:rsidRPr="000F3728">
        <w:rPr>
          <w:rFonts w:ascii="Times New Roman" w:hAnsi="Times New Roman"/>
          <w:sz w:val="28"/>
          <w:szCs w:val="28"/>
        </w:rPr>
        <w:t xml:space="preserve">2.3. </w:t>
      </w:r>
      <w:r w:rsidR="00CB6F52" w:rsidRPr="000F3728">
        <w:rPr>
          <w:rFonts w:ascii="Times New Roman" w:hAnsi="Times New Roman"/>
          <w:sz w:val="28"/>
          <w:szCs w:val="28"/>
        </w:rPr>
        <w:t>Мероприятия, направленные на профилактику нарушений обязательных требований</w:t>
      </w:r>
      <w:r w:rsidR="009D6FED" w:rsidRPr="000F3728">
        <w:rPr>
          <w:rFonts w:ascii="Times New Roman" w:hAnsi="Times New Roman"/>
          <w:sz w:val="28"/>
          <w:szCs w:val="28"/>
        </w:rPr>
        <w:t>:</w:t>
      </w:r>
    </w:p>
    <w:p w:rsidR="00CB6F52" w:rsidRPr="000F3728" w:rsidRDefault="00CB6F52" w:rsidP="005D7802">
      <w:pPr>
        <w:widowControl/>
        <w:autoSpaceDE/>
        <w:autoSpaceDN/>
        <w:adjustRightInd/>
        <w:ind w:firstLine="709"/>
        <w:jc w:val="both"/>
        <w:rPr>
          <w:rFonts w:ascii="Times New Roman" w:hAnsi="Times New Roman"/>
          <w:sz w:val="28"/>
          <w:szCs w:val="28"/>
        </w:rPr>
      </w:pPr>
      <w:r w:rsidRPr="000F3728">
        <w:rPr>
          <w:rFonts w:ascii="Times New Roman" w:hAnsi="Times New Roman"/>
          <w:sz w:val="28"/>
          <w:szCs w:val="28"/>
        </w:rPr>
        <w:t>1) количество проведенных профилактических мероприятий</w:t>
      </w:r>
      <w:r w:rsidR="002B6CE5" w:rsidRPr="000F3728">
        <w:rPr>
          <w:rFonts w:ascii="Times New Roman" w:hAnsi="Times New Roman"/>
          <w:sz w:val="28"/>
          <w:szCs w:val="28"/>
        </w:rPr>
        <w:t xml:space="preserve"> (с указанием их видов)</w:t>
      </w:r>
      <w:r w:rsidRPr="000F3728">
        <w:rPr>
          <w:rFonts w:ascii="Times New Roman" w:hAnsi="Times New Roman"/>
          <w:sz w:val="28"/>
          <w:szCs w:val="28"/>
        </w:rPr>
        <w:t>;</w:t>
      </w:r>
    </w:p>
    <w:p w:rsidR="00CB6F52" w:rsidRPr="000F3728" w:rsidRDefault="00CB6F52" w:rsidP="005D7802">
      <w:pPr>
        <w:widowControl/>
        <w:autoSpaceDE/>
        <w:autoSpaceDN/>
        <w:adjustRightInd/>
        <w:ind w:firstLine="709"/>
        <w:jc w:val="both"/>
        <w:rPr>
          <w:rFonts w:ascii="Times New Roman" w:hAnsi="Times New Roman"/>
          <w:sz w:val="28"/>
          <w:szCs w:val="28"/>
        </w:rPr>
      </w:pPr>
      <w:r w:rsidRPr="000F3728">
        <w:rPr>
          <w:rFonts w:ascii="Times New Roman" w:hAnsi="Times New Roman"/>
          <w:sz w:val="28"/>
          <w:szCs w:val="28"/>
        </w:rPr>
        <w:t xml:space="preserve">2) количество </w:t>
      </w:r>
      <w:r w:rsidR="002B6CE5" w:rsidRPr="000F3728">
        <w:rPr>
          <w:rFonts w:ascii="Times New Roman" w:hAnsi="Times New Roman"/>
          <w:sz w:val="28"/>
          <w:szCs w:val="28"/>
        </w:rPr>
        <w:t>контролируемых лиц</w:t>
      </w:r>
      <w:r w:rsidRPr="000F3728">
        <w:rPr>
          <w:rFonts w:ascii="Times New Roman" w:hAnsi="Times New Roman"/>
          <w:sz w:val="28"/>
          <w:szCs w:val="28"/>
        </w:rPr>
        <w:t>, в отношении которых проведены профилактические мероприятия;</w:t>
      </w:r>
    </w:p>
    <w:p w:rsidR="00CB6F52" w:rsidRPr="000F3728" w:rsidRDefault="00CB6F52" w:rsidP="005D7802">
      <w:pPr>
        <w:widowControl/>
        <w:autoSpaceDE/>
        <w:autoSpaceDN/>
        <w:adjustRightInd/>
        <w:ind w:firstLine="709"/>
        <w:jc w:val="both"/>
        <w:rPr>
          <w:rFonts w:ascii="Times New Roman" w:hAnsi="Times New Roman"/>
          <w:sz w:val="28"/>
          <w:szCs w:val="28"/>
        </w:rPr>
      </w:pPr>
      <w:r w:rsidRPr="000F3728">
        <w:rPr>
          <w:rFonts w:ascii="Times New Roman" w:hAnsi="Times New Roman"/>
          <w:sz w:val="28"/>
          <w:szCs w:val="28"/>
        </w:rPr>
        <w:t xml:space="preserve">3) доля </w:t>
      </w:r>
      <w:r w:rsidR="00D62A69" w:rsidRPr="000F3728">
        <w:rPr>
          <w:rFonts w:ascii="Times New Roman" w:hAnsi="Times New Roman"/>
          <w:sz w:val="28"/>
          <w:szCs w:val="28"/>
        </w:rPr>
        <w:t>объектов муниципального жилищного контроля</w:t>
      </w:r>
      <w:r w:rsidR="001730FC" w:rsidRPr="000F3728">
        <w:rPr>
          <w:rFonts w:ascii="Times New Roman" w:hAnsi="Times New Roman"/>
          <w:sz w:val="28"/>
          <w:szCs w:val="28"/>
        </w:rPr>
        <w:t>,</w:t>
      </w:r>
      <w:r w:rsidRPr="000F3728">
        <w:rPr>
          <w:rFonts w:ascii="Times New Roman" w:hAnsi="Times New Roman"/>
          <w:sz w:val="28"/>
          <w:szCs w:val="28"/>
        </w:rPr>
        <w:t xml:space="preserve"> в отношении </w:t>
      </w:r>
      <w:r w:rsidRPr="000F3728">
        <w:rPr>
          <w:rFonts w:ascii="Times New Roman" w:hAnsi="Times New Roman"/>
          <w:color w:val="000000"/>
          <w:sz w:val="28"/>
          <w:szCs w:val="28"/>
        </w:rPr>
        <w:t>которых проведены профилактические мероприятия от общего количества объектов</w:t>
      </w:r>
      <w:r w:rsidR="00D62A69" w:rsidRPr="000F3728">
        <w:rPr>
          <w:rFonts w:ascii="Times New Roman" w:hAnsi="Times New Roman"/>
          <w:color w:val="000000"/>
          <w:sz w:val="28"/>
          <w:szCs w:val="28"/>
        </w:rPr>
        <w:t xml:space="preserve"> (с указанием их видов)</w:t>
      </w:r>
      <w:r w:rsidRPr="000F3728">
        <w:rPr>
          <w:rFonts w:ascii="Times New Roman" w:hAnsi="Times New Roman"/>
          <w:color w:val="000000"/>
          <w:sz w:val="28"/>
          <w:szCs w:val="28"/>
        </w:rPr>
        <w:t xml:space="preserve">, в отношении которых проведены </w:t>
      </w:r>
      <w:r w:rsidR="002B6CE5" w:rsidRPr="000F3728">
        <w:rPr>
          <w:rFonts w:ascii="Times New Roman" w:hAnsi="Times New Roman"/>
          <w:color w:val="000000"/>
          <w:sz w:val="28"/>
          <w:szCs w:val="28"/>
        </w:rPr>
        <w:t>контрольные мероприятия</w:t>
      </w:r>
      <w:r w:rsidRPr="000F3728">
        <w:rPr>
          <w:rFonts w:ascii="Times New Roman" w:hAnsi="Times New Roman"/>
          <w:color w:val="000000"/>
          <w:sz w:val="28"/>
          <w:szCs w:val="28"/>
        </w:rPr>
        <w:t>;</w:t>
      </w:r>
    </w:p>
    <w:p w:rsidR="00CB6F52" w:rsidRPr="000F3728" w:rsidRDefault="007A6486" w:rsidP="005D7802">
      <w:pPr>
        <w:widowControl/>
        <w:autoSpaceDE/>
        <w:autoSpaceDN/>
        <w:adjustRightInd/>
        <w:ind w:firstLine="709"/>
        <w:jc w:val="both"/>
        <w:rPr>
          <w:rFonts w:ascii="Times New Roman" w:hAnsi="Times New Roman"/>
          <w:sz w:val="28"/>
          <w:szCs w:val="28"/>
        </w:rPr>
      </w:pPr>
      <w:r w:rsidRPr="000F3728">
        <w:rPr>
          <w:rFonts w:ascii="Times New Roman" w:hAnsi="Times New Roman"/>
          <w:sz w:val="28"/>
          <w:szCs w:val="28"/>
        </w:rPr>
        <w:t xml:space="preserve">4) </w:t>
      </w:r>
      <w:r w:rsidR="00160A71" w:rsidRPr="000F3728">
        <w:rPr>
          <w:rFonts w:ascii="Times New Roman" w:hAnsi="Times New Roman"/>
          <w:sz w:val="28"/>
          <w:szCs w:val="28"/>
        </w:rPr>
        <w:t>количество выданных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DF668E" w:rsidRPr="000F3728">
        <w:rPr>
          <w:rFonts w:ascii="Times New Roman" w:hAnsi="Times New Roman"/>
          <w:sz w:val="28"/>
          <w:szCs w:val="28"/>
        </w:rPr>
        <w:t>;</w:t>
      </w:r>
    </w:p>
    <w:p w:rsidR="00DF668E" w:rsidRPr="000F3728" w:rsidRDefault="00DF668E" w:rsidP="00DF668E">
      <w:pPr>
        <w:spacing w:before="120" w:after="120"/>
        <w:ind w:firstLine="709"/>
        <w:contextualSpacing/>
        <w:jc w:val="both"/>
        <w:rPr>
          <w:rFonts w:ascii="Times New Roman" w:hAnsi="Times New Roman"/>
          <w:sz w:val="28"/>
          <w:szCs w:val="28"/>
        </w:rPr>
      </w:pPr>
      <w:r w:rsidRPr="000F3728">
        <w:rPr>
          <w:rFonts w:ascii="Times New Roman" w:hAnsi="Times New Roman"/>
          <w:sz w:val="28"/>
          <w:szCs w:val="28"/>
        </w:rPr>
        <w:t>5) количество и виды выявленных нарушений в соотношении к количеству и видам устраненных нарушений – не менее 100 % устранений либо отсутствие нарушений;</w:t>
      </w:r>
    </w:p>
    <w:p w:rsidR="00DF668E" w:rsidRPr="000F3728" w:rsidRDefault="00DF668E" w:rsidP="00DF668E">
      <w:pPr>
        <w:spacing w:before="120" w:after="120"/>
        <w:ind w:firstLine="709"/>
        <w:contextualSpacing/>
        <w:jc w:val="both"/>
        <w:rPr>
          <w:rFonts w:ascii="Times New Roman" w:hAnsi="Times New Roman"/>
          <w:sz w:val="28"/>
          <w:szCs w:val="28"/>
        </w:rPr>
      </w:pPr>
      <w:r w:rsidRPr="000F3728">
        <w:rPr>
          <w:rFonts w:ascii="Times New Roman" w:hAnsi="Times New Roman"/>
          <w:sz w:val="28"/>
          <w:szCs w:val="28"/>
        </w:rPr>
        <w:t>6) количество контролируемых лиц, соблюдающих при осуществлении деятельности обязательные требования жилищного законодательства, в соотношении к количеству контролируемых лиц, которые нарушили соблюдение обязательных требований – не менее 100 % соблюдающих при осуществлении деятельности обязательные требования жилищного законодательства.</w:t>
      </w:r>
    </w:p>
    <w:p w:rsidR="00DF668E" w:rsidRPr="000F3728" w:rsidRDefault="00DF668E" w:rsidP="005D7802">
      <w:pPr>
        <w:widowControl/>
        <w:autoSpaceDE/>
        <w:autoSpaceDN/>
        <w:adjustRightInd/>
        <w:ind w:firstLine="709"/>
        <w:jc w:val="both"/>
        <w:rPr>
          <w:rFonts w:ascii="Times New Roman" w:hAnsi="Times New Roman"/>
          <w:sz w:val="28"/>
          <w:szCs w:val="28"/>
        </w:rPr>
      </w:pPr>
    </w:p>
    <w:p w:rsidR="00C5424C" w:rsidRPr="000F3728" w:rsidRDefault="009D6FED" w:rsidP="005D7802">
      <w:pPr>
        <w:widowControl/>
        <w:autoSpaceDE/>
        <w:autoSpaceDN/>
        <w:adjustRightInd/>
        <w:ind w:firstLine="709"/>
        <w:jc w:val="both"/>
        <w:rPr>
          <w:rFonts w:ascii="Times New Roman" w:hAnsi="Times New Roman"/>
          <w:sz w:val="28"/>
          <w:szCs w:val="28"/>
        </w:rPr>
      </w:pPr>
      <w:r w:rsidRPr="000F3728">
        <w:rPr>
          <w:rFonts w:ascii="Times New Roman" w:hAnsi="Times New Roman"/>
          <w:sz w:val="28"/>
          <w:szCs w:val="28"/>
        </w:rPr>
        <w:t xml:space="preserve">2.4. </w:t>
      </w:r>
      <w:r w:rsidR="00C5424C" w:rsidRPr="000F3728">
        <w:rPr>
          <w:rFonts w:ascii="Times New Roman" w:hAnsi="Times New Roman"/>
          <w:sz w:val="28"/>
          <w:szCs w:val="28"/>
        </w:rPr>
        <w:t xml:space="preserve">Индикативные показатели, характеризующие объем </w:t>
      </w:r>
      <w:r w:rsidR="00560456" w:rsidRPr="000F3728">
        <w:rPr>
          <w:rFonts w:ascii="Times New Roman" w:hAnsi="Times New Roman"/>
          <w:sz w:val="28"/>
          <w:szCs w:val="28"/>
        </w:rPr>
        <w:t xml:space="preserve">и эффективность </w:t>
      </w:r>
      <w:r w:rsidR="00C5424C" w:rsidRPr="000F3728">
        <w:rPr>
          <w:rFonts w:ascii="Times New Roman" w:hAnsi="Times New Roman"/>
          <w:sz w:val="28"/>
          <w:szCs w:val="28"/>
        </w:rPr>
        <w:t>задействованных трудовых ресурсов:</w:t>
      </w:r>
    </w:p>
    <w:p w:rsidR="00C5424C" w:rsidRPr="000F3728" w:rsidRDefault="00C5424C" w:rsidP="005D7802">
      <w:pPr>
        <w:widowControl/>
        <w:ind w:firstLine="709"/>
        <w:jc w:val="both"/>
        <w:rPr>
          <w:rFonts w:ascii="Times New Roman" w:hAnsi="Times New Roman"/>
          <w:sz w:val="28"/>
          <w:szCs w:val="28"/>
        </w:rPr>
      </w:pPr>
      <w:r w:rsidRPr="000F3728">
        <w:rPr>
          <w:rFonts w:ascii="Times New Roman" w:hAnsi="Times New Roman"/>
          <w:sz w:val="28"/>
          <w:szCs w:val="28"/>
        </w:rPr>
        <w:t xml:space="preserve">1) количество штатных единиц, в должностные обязанности которых входит </w:t>
      </w:r>
      <w:r w:rsidR="007A6486" w:rsidRPr="000F3728">
        <w:rPr>
          <w:rFonts w:ascii="Times New Roman" w:hAnsi="Times New Roman"/>
          <w:sz w:val="28"/>
          <w:szCs w:val="28"/>
        </w:rPr>
        <w:t>осуществление муниципального жилищного контроля</w:t>
      </w:r>
      <w:r w:rsidRPr="000F3728">
        <w:rPr>
          <w:rFonts w:ascii="Times New Roman" w:hAnsi="Times New Roman"/>
          <w:sz w:val="28"/>
          <w:szCs w:val="28"/>
        </w:rPr>
        <w:t>;</w:t>
      </w:r>
    </w:p>
    <w:p w:rsidR="00D42B28" w:rsidRPr="000F3728" w:rsidRDefault="00C5424C" w:rsidP="005D7802">
      <w:pPr>
        <w:widowControl/>
        <w:ind w:firstLine="709"/>
        <w:jc w:val="both"/>
        <w:rPr>
          <w:rFonts w:ascii="Times New Roman" w:hAnsi="Times New Roman"/>
          <w:sz w:val="28"/>
          <w:szCs w:val="28"/>
        </w:rPr>
      </w:pPr>
      <w:r w:rsidRPr="000F3728">
        <w:rPr>
          <w:rFonts w:ascii="Times New Roman" w:hAnsi="Times New Roman"/>
          <w:sz w:val="28"/>
          <w:szCs w:val="28"/>
        </w:rPr>
        <w:t xml:space="preserve">2) </w:t>
      </w:r>
      <w:r w:rsidR="00710DA4" w:rsidRPr="000F3728">
        <w:rPr>
          <w:rFonts w:ascii="Times New Roman" w:hAnsi="Times New Roman"/>
          <w:sz w:val="28"/>
          <w:szCs w:val="28"/>
        </w:rPr>
        <w:t>укомплектованность (</w:t>
      </w:r>
      <w:r w:rsidR="00D42B28" w:rsidRPr="000F3728">
        <w:rPr>
          <w:rFonts w:ascii="Times New Roman" w:hAnsi="Times New Roman"/>
          <w:sz w:val="28"/>
          <w:szCs w:val="28"/>
        </w:rPr>
        <w:t>количество замещенных штатных единиц, в должностные обязанности которых входит осуществление муниципального жилищного контроля</w:t>
      </w:r>
      <w:r w:rsidR="00710DA4" w:rsidRPr="000F3728">
        <w:rPr>
          <w:rFonts w:ascii="Times New Roman" w:hAnsi="Times New Roman"/>
          <w:sz w:val="28"/>
          <w:szCs w:val="28"/>
        </w:rPr>
        <w:t>)</w:t>
      </w:r>
      <w:r w:rsidR="00D42B28" w:rsidRPr="000F3728">
        <w:rPr>
          <w:rFonts w:ascii="Times New Roman" w:hAnsi="Times New Roman"/>
          <w:sz w:val="28"/>
          <w:szCs w:val="28"/>
        </w:rPr>
        <w:t>;</w:t>
      </w:r>
    </w:p>
    <w:p w:rsidR="00C5424C" w:rsidRPr="000F3728" w:rsidRDefault="00D42B28" w:rsidP="005D7802">
      <w:pPr>
        <w:widowControl/>
        <w:ind w:firstLine="709"/>
        <w:jc w:val="both"/>
        <w:rPr>
          <w:rFonts w:ascii="Times New Roman" w:hAnsi="Times New Roman"/>
          <w:sz w:val="28"/>
          <w:szCs w:val="28"/>
        </w:rPr>
      </w:pPr>
      <w:r w:rsidRPr="000F3728">
        <w:rPr>
          <w:rFonts w:ascii="Times New Roman" w:hAnsi="Times New Roman"/>
          <w:sz w:val="28"/>
          <w:szCs w:val="28"/>
        </w:rPr>
        <w:lastRenderedPageBreak/>
        <w:t xml:space="preserve">3) </w:t>
      </w:r>
      <w:r w:rsidR="005F2F52" w:rsidRPr="000F3728">
        <w:rPr>
          <w:rFonts w:ascii="Times New Roman" w:hAnsi="Times New Roman"/>
          <w:sz w:val="28"/>
          <w:szCs w:val="28"/>
        </w:rPr>
        <w:t>коэффициент стабильности кадров (количество должностных лиц, замещающих должности</w:t>
      </w:r>
      <w:r w:rsidR="00710DA4" w:rsidRPr="000F3728">
        <w:rPr>
          <w:rFonts w:ascii="Times New Roman" w:hAnsi="Times New Roman"/>
          <w:sz w:val="28"/>
          <w:szCs w:val="28"/>
        </w:rPr>
        <w:t>, в</w:t>
      </w:r>
      <w:r w:rsidR="005F2F52" w:rsidRPr="000F3728">
        <w:rPr>
          <w:rFonts w:ascii="Times New Roman" w:hAnsi="Times New Roman"/>
          <w:sz w:val="28"/>
          <w:szCs w:val="28"/>
        </w:rPr>
        <w:t xml:space="preserve"> </w:t>
      </w:r>
      <w:r w:rsidR="00710DA4" w:rsidRPr="000F3728">
        <w:rPr>
          <w:rFonts w:ascii="Times New Roman" w:hAnsi="Times New Roman"/>
          <w:sz w:val="28"/>
          <w:szCs w:val="28"/>
        </w:rPr>
        <w:t xml:space="preserve">обязанности которых входит осуществление муниципального жилищного контроля, </w:t>
      </w:r>
      <w:r w:rsidR="005F2F52" w:rsidRPr="000F3728">
        <w:rPr>
          <w:rFonts w:ascii="Times New Roman" w:hAnsi="Times New Roman"/>
          <w:sz w:val="28"/>
          <w:szCs w:val="28"/>
        </w:rPr>
        <w:t>в течении последних трех лет и более)</w:t>
      </w:r>
      <w:r w:rsidR="00710DA4" w:rsidRPr="000F3728">
        <w:rPr>
          <w:rFonts w:ascii="Times New Roman" w:hAnsi="Times New Roman"/>
          <w:sz w:val="28"/>
          <w:szCs w:val="28"/>
        </w:rPr>
        <w:t>;</w:t>
      </w:r>
    </w:p>
    <w:p w:rsidR="005F2F52" w:rsidRPr="000F3728" w:rsidRDefault="005F2F52" w:rsidP="005D7802">
      <w:pPr>
        <w:widowControl/>
        <w:ind w:firstLine="709"/>
        <w:jc w:val="both"/>
        <w:rPr>
          <w:rFonts w:ascii="Times New Roman" w:hAnsi="Times New Roman"/>
          <w:sz w:val="28"/>
          <w:szCs w:val="28"/>
        </w:rPr>
      </w:pPr>
      <w:r w:rsidRPr="000F3728">
        <w:rPr>
          <w:rFonts w:ascii="Times New Roman" w:hAnsi="Times New Roman"/>
          <w:sz w:val="28"/>
          <w:szCs w:val="28"/>
        </w:rPr>
        <w:t>4) загруженность должностных лиц, уполномоченных на осуществление муниципального жилищного контроля</w:t>
      </w:r>
      <w:r w:rsidR="00710DA4" w:rsidRPr="000F3728">
        <w:rPr>
          <w:rFonts w:ascii="Times New Roman" w:hAnsi="Times New Roman"/>
          <w:sz w:val="28"/>
          <w:szCs w:val="28"/>
        </w:rPr>
        <w:t xml:space="preserve"> (</w:t>
      </w:r>
      <w:r w:rsidRPr="000F3728">
        <w:rPr>
          <w:rFonts w:ascii="Times New Roman" w:hAnsi="Times New Roman"/>
          <w:sz w:val="28"/>
          <w:szCs w:val="28"/>
        </w:rPr>
        <w:t>соотношени</w:t>
      </w:r>
      <w:r w:rsidR="00710DA4" w:rsidRPr="000F3728">
        <w:rPr>
          <w:rFonts w:ascii="Times New Roman" w:hAnsi="Times New Roman"/>
          <w:sz w:val="28"/>
          <w:szCs w:val="28"/>
        </w:rPr>
        <w:t>е</w:t>
      </w:r>
      <w:r w:rsidRPr="000F3728">
        <w:rPr>
          <w:rFonts w:ascii="Times New Roman" w:hAnsi="Times New Roman"/>
          <w:sz w:val="28"/>
          <w:szCs w:val="28"/>
        </w:rPr>
        <w:t xml:space="preserve"> количества проведенных контрольных мероприятий</w:t>
      </w:r>
      <w:r w:rsidR="00560456" w:rsidRPr="000F3728">
        <w:rPr>
          <w:rFonts w:ascii="Times New Roman" w:hAnsi="Times New Roman"/>
          <w:sz w:val="28"/>
          <w:szCs w:val="28"/>
        </w:rPr>
        <w:t xml:space="preserve"> и профилактических мероприятий</w:t>
      </w:r>
      <w:r w:rsidRPr="000F3728">
        <w:rPr>
          <w:rFonts w:ascii="Times New Roman" w:hAnsi="Times New Roman"/>
          <w:sz w:val="28"/>
          <w:szCs w:val="28"/>
        </w:rPr>
        <w:t xml:space="preserve"> к количеству должностных лиц, уполномоченных на осуществление муниципального жилищного контроля</w:t>
      </w:r>
      <w:r w:rsidR="00710DA4" w:rsidRPr="000F3728">
        <w:rPr>
          <w:rFonts w:ascii="Times New Roman" w:hAnsi="Times New Roman"/>
          <w:sz w:val="28"/>
          <w:szCs w:val="28"/>
        </w:rPr>
        <w:t>)</w:t>
      </w:r>
      <w:r w:rsidRPr="000F3728">
        <w:rPr>
          <w:rFonts w:ascii="Times New Roman" w:hAnsi="Times New Roman"/>
          <w:sz w:val="28"/>
          <w:szCs w:val="28"/>
        </w:rPr>
        <w:t>;</w:t>
      </w:r>
    </w:p>
    <w:p w:rsidR="00BF2A5B" w:rsidRPr="000F3728" w:rsidRDefault="005F2F52" w:rsidP="004A7832">
      <w:pPr>
        <w:widowControl/>
        <w:ind w:firstLine="709"/>
        <w:jc w:val="both"/>
        <w:rPr>
          <w:rFonts w:ascii="Times New Roman" w:hAnsi="Times New Roman"/>
          <w:sz w:val="28"/>
          <w:szCs w:val="28"/>
        </w:rPr>
      </w:pPr>
      <w:r w:rsidRPr="000F3728">
        <w:rPr>
          <w:rFonts w:ascii="Times New Roman" w:hAnsi="Times New Roman"/>
          <w:sz w:val="28"/>
          <w:szCs w:val="28"/>
        </w:rPr>
        <w:t>5</w:t>
      </w:r>
      <w:r w:rsidR="00BF2A5B" w:rsidRPr="000F3728">
        <w:rPr>
          <w:rFonts w:ascii="Times New Roman" w:hAnsi="Times New Roman"/>
          <w:sz w:val="28"/>
          <w:szCs w:val="28"/>
        </w:rPr>
        <w:t xml:space="preserve">) количество должностных лиц, уполномоченных на осуществление муниципального жилищного контроля, прошедших в течение последних </w:t>
      </w:r>
      <w:r w:rsidR="00283F93" w:rsidRPr="000F3728">
        <w:rPr>
          <w:rFonts w:ascii="Times New Roman" w:hAnsi="Times New Roman"/>
          <w:sz w:val="28"/>
          <w:szCs w:val="28"/>
        </w:rPr>
        <w:t>трех</w:t>
      </w:r>
      <w:r w:rsidR="00BF2A5B" w:rsidRPr="000F3728">
        <w:rPr>
          <w:rFonts w:ascii="Times New Roman" w:hAnsi="Times New Roman"/>
          <w:sz w:val="28"/>
          <w:szCs w:val="28"/>
        </w:rPr>
        <w:t xml:space="preserve"> лет программы переобучения или повышения квалификации</w:t>
      </w:r>
      <w:r w:rsidR="00283F93" w:rsidRPr="000F3728">
        <w:rPr>
          <w:rFonts w:ascii="Times New Roman" w:hAnsi="Times New Roman"/>
          <w:sz w:val="28"/>
          <w:szCs w:val="28"/>
        </w:rPr>
        <w:t>.</w:t>
      </w:r>
    </w:p>
    <w:p w:rsidR="00BF2A5B" w:rsidRPr="000F3728" w:rsidRDefault="00BF2A5B" w:rsidP="00615540">
      <w:pPr>
        <w:widowControl/>
        <w:ind w:firstLine="709"/>
        <w:jc w:val="both"/>
        <w:rPr>
          <w:rFonts w:ascii="Times New Roman" w:hAnsi="Times New Roman"/>
          <w:color w:val="000000"/>
          <w:sz w:val="28"/>
          <w:szCs w:val="28"/>
        </w:rPr>
      </w:pPr>
    </w:p>
    <w:p w:rsidR="004D2BBA" w:rsidRPr="000F3728" w:rsidRDefault="004D2BBA" w:rsidP="004D2BBA">
      <w:pPr>
        <w:widowControl/>
        <w:adjustRightInd/>
        <w:spacing w:after="120" w:line="240" w:lineRule="exact"/>
        <w:ind w:left="4820"/>
        <w:jc w:val="center"/>
        <w:rPr>
          <w:rFonts w:ascii="Times New Roman" w:hAnsi="Times New Roman"/>
          <w:sz w:val="28"/>
          <w:szCs w:val="28"/>
        </w:rPr>
      </w:pPr>
    </w:p>
    <w:p w:rsidR="00E32FAC" w:rsidRPr="000F3728" w:rsidRDefault="00E32FAC" w:rsidP="004D2BBA">
      <w:pPr>
        <w:widowControl/>
        <w:adjustRightInd/>
        <w:spacing w:after="120" w:line="240" w:lineRule="exact"/>
        <w:ind w:left="4820"/>
        <w:jc w:val="center"/>
        <w:rPr>
          <w:rFonts w:ascii="Times New Roman" w:hAnsi="Times New Roman"/>
          <w:sz w:val="28"/>
          <w:szCs w:val="28"/>
        </w:rPr>
      </w:pPr>
    </w:p>
    <w:p w:rsidR="00E32FAC" w:rsidRPr="000F3728" w:rsidRDefault="00E32FAC" w:rsidP="004D2BBA">
      <w:pPr>
        <w:widowControl/>
        <w:adjustRightInd/>
        <w:spacing w:after="120" w:line="240" w:lineRule="exact"/>
        <w:ind w:left="4820"/>
        <w:jc w:val="center"/>
        <w:rPr>
          <w:rFonts w:ascii="Times New Roman" w:hAnsi="Times New Roman"/>
          <w:sz w:val="28"/>
          <w:szCs w:val="28"/>
        </w:rPr>
      </w:pPr>
    </w:p>
    <w:p w:rsidR="00E32FAC" w:rsidRPr="000F3728" w:rsidRDefault="00E32FAC" w:rsidP="004D2BBA">
      <w:pPr>
        <w:widowControl/>
        <w:adjustRightInd/>
        <w:spacing w:after="120" w:line="240" w:lineRule="exact"/>
        <w:ind w:left="4820"/>
        <w:jc w:val="center"/>
        <w:rPr>
          <w:rFonts w:ascii="Times New Roman" w:hAnsi="Times New Roman"/>
          <w:sz w:val="28"/>
          <w:szCs w:val="28"/>
        </w:rPr>
      </w:pPr>
    </w:p>
    <w:p w:rsidR="00E32FAC" w:rsidRPr="000F3728" w:rsidRDefault="00E32FAC" w:rsidP="004D2BBA">
      <w:pPr>
        <w:widowControl/>
        <w:adjustRightInd/>
        <w:spacing w:after="120" w:line="240" w:lineRule="exact"/>
        <w:ind w:left="4820"/>
        <w:jc w:val="center"/>
        <w:rPr>
          <w:rFonts w:ascii="Times New Roman" w:hAnsi="Times New Roman"/>
          <w:sz w:val="28"/>
          <w:szCs w:val="28"/>
        </w:rPr>
      </w:pPr>
    </w:p>
    <w:p w:rsidR="00E32FAC" w:rsidRPr="000F3728" w:rsidRDefault="00E32FAC" w:rsidP="004D2BBA">
      <w:pPr>
        <w:widowControl/>
        <w:adjustRightInd/>
        <w:spacing w:after="120" w:line="240" w:lineRule="exact"/>
        <w:ind w:left="4820"/>
        <w:jc w:val="center"/>
        <w:rPr>
          <w:rFonts w:ascii="Times New Roman" w:hAnsi="Times New Roman"/>
          <w:sz w:val="28"/>
          <w:szCs w:val="28"/>
        </w:rPr>
      </w:pPr>
    </w:p>
    <w:p w:rsidR="00E32FAC" w:rsidRPr="000F3728" w:rsidRDefault="00E32FAC" w:rsidP="004D2BBA">
      <w:pPr>
        <w:widowControl/>
        <w:adjustRightInd/>
        <w:spacing w:after="120" w:line="240" w:lineRule="exact"/>
        <w:ind w:left="4820"/>
        <w:jc w:val="center"/>
        <w:rPr>
          <w:rFonts w:ascii="Times New Roman" w:hAnsi="Times New Roman"/>
          <w:sz w:val="28"/>
          <w:szCs w:val="28"/>
        </w:rPr>
      </w:pPr>
    </w:p>
    <w:p w:rsidR="00E32FAC" w:rsidRPr="000F3728" w:rsidRDefault="00E32FAC" w:rsidP="004D2BBA">
      <w:pPr>
        <w:widowControl/>
        <w:adjustRightInd/>
        <w:spacing w:after="120" w:line="240" w:lineRule="exact"/>
        <w:ind w:left="4820"/>
        <w:jc w:val="center"/>
        <w:rPr>
          <w:rFonts w:ascii="Times New Roman" w:hAnsi="Times New Roman"/>
          <w:sz w:val="28"/>
          <w:szCs w:val="28"/>
        </w:rPr>
      </w:pPr>
    </w:p>
    <w:p w:rsidR="00E32FAC" w:rsidRPr="000F3728" w:rsidRDefault="00E32FAC" w:rsidP="004D2BBA">
      <w:pPr>
        <w:widowControl/>
        <w:adjustRightInd/>
        <w:spacing w:after="120" w:line="240" w:lineRule="exact"/>
        <w:ind w:left="4820"/>
        <w:jc w:val="center"/>
        <w:rPr>
          <w:rFonts w:ascii="Times New Roman" w:hAnsi="Times New Roman"/>
          <w:sz w:val="28"/>
          <w:szCs w:val="28"/>
        </w:rPr>
      </w:pPr>
    </w:p>
    <w:p w:rsidR="00E32FAC" w:rsidRPr="000F3728" w:rsidRDefault="00E32FAC" w:rsidP="004D2BBA">
      <w:pPr>
        <w:widowControl/>
        <w:adjustRightInd/>
        <w:spacing w:after="120" w:line="240" w:lineRule="exact"/>
        <w:ind w:left="4820"/>
        <w:jc w:val="center"/>
        <w:rPr>
          <w:rFonts w:ascii="Times New Roman" w:hAnsi="Times New Roman"/>
          <w:sz w:val="28"/>
          <w:szCs w:val="28"/>
        </w:rPr>
      </w:pPr>
    </w:p>
    <w:p w:rsidR="00E32FAC" w:rsidRPr="000F3728" w:rsidRDefault="00E32FAC" w:rsidP="004D2BBA">
      <w:pPr>
        <w:widowControl/>
        <w:adjustRightInd/>
        <w:spacing w:after="120" w:line="240" w:lineRule="exact"/>
        <w:ind w:left="4820"/>
        <w:jc w:val="center"/>
        <w:rPr>
          <w:rFonts w:ascii="Times New Roman" w:hAnsi="Times New Roman"/>
          <w:sz w:val="28"/>
          <w:szCs w:val="28"/>
        </w:rPr>
      </w:pPr>
    </w:p>
    <w:p w:rsidR="00E32FAC" w:rsidRPr="000F3728" w:rsidRDefault="00E32FAC" w:rsidP="004D2BBA">
      <w:pPr>
        <w:widowControl/>
        <w:adjustRightInd/>
        <w:spacing w:after="120" w:line="240" w:lineRule="exact"/>
        <w:ind w:left="4820"/>
        <w:jc w:val="center"/>
        <w:rPr>
          <w:rFonts w:ascii="Times New Roman" w:hAnsi="Times New Roman"/>
          <w:sz w:val="28"/>
          <w:szCs w:val="28"/>
        </w:rPr>
      </w:pPr>
    </w:p>
    <w:p w:rsidR="00E32FAC" w:rsidRPr="000F3728" w:rsidRDefault="00E32FAC" w:rsidP="004D2BBA">
      <w:pPr>
        <w:widowControl/>
        <w:adjustRightInd/>
        <w:spacing w:after="120" w:line="240" w:lineRule="exact"/>
        <w:ind w:left="4820"/>
        <w:jc w:val="center"/>
        <w:rPr>
          <w:rFonts w:ascii="Times New Roman" w:hAnsi="Times New Roman"/>
          <w:sz w:val="28"/>
          <w:szCs w:val="28"/>
        </w:rPr>
      </w:pPr>
    </w:p>
    <w:p w:rsidR="00E32FAC" w:rsidRPr="000F3728" w:rsidRDefault="00E32FAC" w:rsidP="004D2BBA">
      <w:pPr>
        <w:widowControl/>
        <w:adjustRightInd/>
        <w:spacing w:after="120" w:line="240" w:lineRule="exact"/>
        <w:ind w:left="4820"/>
        <w:jc w:val="center"/>
        <w:rPr>
          <w:rFonts w:ascii="Times New Roman" w:hAnsi="Times New Roman"/>
          <w:sz w:val="28"/>
          <w:szCs w:val="28"/>
        </w:rPr>
      </w:pPr>
    </w:p>
    <w:p w:rsidR="00E32FAC" w:rsidRPr="000F3728" w:rsidRDefault="00E32FAC" w:rsidP="004D2BBA">
      <w:pPr>
        <w:widowControl/>
        <w:adjustRightInd/>
        <w:spacing w:after="120" w:line="240" w:lineRule="exact"/>
        <w:ind w:left="4820"/>
        <w:jc w:val="center"/>
        <w:rPr>
          <w:rFonts w:ascii="Times New Roman" w:hAnsi="Times New Roman"/>
          <w:sz w:val="28"/>
          <w:szCs w:val="28"/>
        </w:rPr>
      </w:pPr>
    </w:p>
    <w:p w:rsidR="00E32FAC" w:rsidRPr="000F3728" w:rsidRDefault="00E32FAC" w:rsidP="004D2BBA">
      <w:pPr>
        <w:widowControl/>
        <w:adjustRightInd/>
        <w:spacing w:after="120" w:line="240" w:lineRule="exact"/>
        <w:ind w:left="4820"/>
        <w:jc w:val="center"/>
        <w:rPr>
          <w:rFonts w:ascii="Times New Roman" w:hAnsi="Times New Roman"/>
          <w:sz w:val="28"/>
          <w:szCs w:val="28"/>
        </w:rPr>
      </w:pPr>
    </w:p>
    <w:p w:rsidR="00E32FAC" w:rsidRPr="000F3728" w:rsidRDefault="00E32FAC" w:rsidP="004D2BBA">
      <w:pPr>
        <w:widowControl/>
        <w:adjustRightInd/>
        <w:spacing w:after="120" w:line="240" w:lineRule="exact"/>
        <w:ind w:left="4820"/>
        <w:jc w:val="center"/>
        <w:rPr>
          <w:rFonts w:ascii="Times New Roman" w:hAnsi="Times New Roman"/>
          <w:sz w:val="28"/>
          <w:szCs w:val="28"/>
        </w:rPr>
      </w:pPr>
    </w:p>
    <w:p w:rsidR="00E32FAC" w:rsidRPr="000F3728" w:rsidRDefault="00E32FAC" w:rsidP="004D2BBA">
      <w:pPr>
        <w:widowControl/>
        <w:adjustRightInd/>
        <w:spacing w:after="120" w:line="240" w:lineRule="exact"/>
        <w:ind w:left="4820"/>
        <w:jc w:val="center"/>
        <w:rPr>
          <w:rFonts w:ascii="Times New Roman" w:hAnsi="Times New Roman"/>
          <w:sz w:val="28"/>
          <w:szCs w:val="28"/>
        </w:rPr>
      </w:pPr>
    </w:p>
    <w:p w:rsidR="00E32FAC" w:rsidRPr="000F3728" w:rsidRDefault="00E32FAC" w:rsidP="004D2BBA">
      <w:pPr>
        <w:widowControl/>
        <w:adjustRightInd/>
        <w:spacing w:after="120" w:line="240" w:lineRule="exact"/>
        <w:ind w:left="4820"/>
        <w:jc w:val="center"/>
        <w:rPr>
          <w:rFonts w:ascii="Times New Roman" w:hAnsi="Times New Roman"/>
          <w:sz w:val="28"/>
          <w:szCs w:val="28"/>
        </w:rPr>
      </w:pPr>
    </w:p>
    <w:p w:rsidR="00E32FAC" w:rsidRPr="000F3728" w:rsidRDefault="00E32FAC" w:rsidP="004D2BBA">
      <w:pPr>
        <w:widowControl/>
        <w:adjustRightInd/>
        <w:spacing w:after="120" w:line="240" w:lineRule="exact"/>
        <w:ind w:left="4820"/>
        <w:jc w:val="center"/>
        <w:rPr>
          <w:rFonts w:ascii="Times New Roman" w:hAnsi="Times New Roman"/>
          <w:sz w:val="28"/>
          <w:szCs w:val="28"/>
        </w:rPr>
      </w:pPr>
    </w:p>
    <w:p w:rsidR="00E32FAC" w:rsidRPr="000F3728" w:rsidRDefault="00E32FAC" w:rsidP="004D2BBA">
      <w:pPr>
        <w:widowControl/>
        <w:adjustRightInd/>
        <w:spacing w:after="120" w:line="240" w:lineRule="exact"/>
        <w:ind w:left="4820"/>
        <w:jc w:val="center"/>
        <w:rPr>
          <w:rFonts w:ascii="Times New Roman" w:hAnsi="Times New Roman"/>
          <w:sz w:val="28"/>
          <w:szCs w:val="28"/>
        </w:rPr>
      </w:pPr>
    </w:p>
    <w:p w:rsidR="00E32FAC" w:rsidRPr="000F3728" w:rsidRDefault="00E32FAC" w:rsidP="004D2BBA">
      <w:pPr>
        <w:widowControl/>
        <w:adjustRightInd/>
        <w:spacing w:after="120" w:line="240" w:lineRule="exact"/>
        <w:ind w:left="4820"/>
        <w:jc w:val="center"/>
        <w:rPr>
          <w:rFonts w:ascii="Times New Roman" w:hAnsi="Times New Roman"/>
          <w:sz w:val="28"/>
          <w:szCs w:val="28"/>
        </w:rPr>
      </w:pPr>
    </w:p>
    <w:p w:rsidR="00E32FAC" w:rsidRPr="000F3728" w:rsidRDefault="00E32FAC" w:rsidP="004D2BBA">
      <w:pPr>
        <w:widowControl/>
        <w:adjustRightInd/>
        <w:spacing w:after="120" w:line="240" w:lineRule="exact"/>
        <w:ind w:left="4820"/>
        <w:jc w:val="center"/>
        <w:rPr>
          <w:rFonts w:ascii="Times New Roman" w:hAnsi="Times New Roman"/>
          <w:sz w:val="28"/>
          <w:szCs w:val="28"/>
        </w:rPr>
      </w:pPr>
    </w:p>
    <w:p w:rsidR="00E32FAC" w:rsidRPr="000F3728" w:rsidRDefault="00E32FAC" w:rsidP="004D2BBA">
      <w:pPr>
        <w:widowControl/>
        <w:adjustRightInd/>
        <w:spacing w:after="120" w:line="240" w:lineRule="exact"/>
        <w:ind w:left="4820"/>
        <w:jc w:val="center"/>
        <w:rPr>
          <w:rFonts w:ascii="Times New Roman" w:hAnsi="Times New Roman"/>
          <w:sz w:val="28"/>
          <w:szCs w:val="28"/>
        </w:rPr>
      </w:pPr>
    </w:p>
    <w:p w:rsidR="00E32FAC" w:rsidRPr="000F3728" w:rsidRDefault="00E32FAC" w:rsidP="004D2BBA">
      <w:pPr>
        <w:widowControl/>
        <w:adjustRightInd/>
        <w:spacing w:after="120" w:line="240" w:lineRule="exact"/>
        <w:ind w:left="4820"/>
        <w:jc w:val="center"/>
        <w:rPr>
          <w:rFonts w:ascii="Times New Roman" w:hAnsi="Times New Roman"/>
          <w:sz w:val="28"/>
          <w:szCs w:val="28"/>
        </w:rPr>
      </w:pPr>
    </w:p>
    <w:p w:rsidR="00E32FAC" w:rsidRPr="000F3728" w:rsidRDefault="00E32FAC" w:rsidP="004D2BBA">
      <w:pPr>
        <w:widowControl/>
        <w:adjustRightInd/>
        <w:spacing w:after="120" w:line="240" w:lineRule="exact"/>
        <w:ind w:left="4820"/>
        <w:jc w:val="center"/>
        <w:rPr>
          <w:rFonts w:ascii="Times New Roman" w:hAnsi="Times New Roman"/>
          <w:sz w:val="28"/>
          <w:szCs w:val="28"/>
        </w:rPr>
      </w:pPr>
    </w:p>
    <w:p w:rsidR="00E32FAC" w:rsidRPr="000F3728" w:rsidRDefault="00E32FAC" w:rsidP="004D2BBA">
      <w:pPr>
        <w:widowControl/>
        <w:adjustRightInd/>
        <w:spacing w:after="120" w:line="240" w:lineRule="exact"/>
        <w:ind w:left="4820"/>
        <w:jc w:val="center"/>
        <w:rPr>
          <w:rFonts w:ascii="Times New Roman" w:hAnsi="Times New Roman"/>
          <w:sz w:val="28"/>
          <w:szCs w:val="28"/>
        </w:rPr>
      </w:pPr>
    </w:p>
    <w:p w:rsidR="00E32FAC" w:rsidRPr="000F3728" w:rsidRDefault="00E32FAC" w:rsidP="004D2BBA">
      <w:pPr>
        <w:widowControl/>
        <w:adjustRightInd/>
        <w:spacing w:after="120" w:line="240" w:lineRule="exact"/>
        <w:ind w:left="4820"/>
        <w:jc w:val="center"/>
        <w:rPr>
          <w:rFonts w:ascii="Times New Roman" w:hAnsi="Times New Roman"/>
          <w:sz w:val="28"/>
          <w:szCs w:val="28"/>
        </w:rPr>
      </w:pPr>
    </w:p>
    <w:p w:rsidR="00E32FAC" w:rsidRPr="000F3728" w:rsidRDefault="00E32FAC" w:rsidP="004D2BBA">
      <w:pPr>
        <w:widowControl/>
        <w:adjustRightInd/>
        <w:spacing w:after="120" w:line="240" w:lineRule="exact"/>
        <w:ind w:left="4820"/>
        <w:jc w:val="center"/>
        <w:rPr>
          <w:rFonts w:ascii="Times New Roman" w:hAnsi="Times New Roman"/>
          <w:sz w:val="28"/>
          <w:szCs w:val="28"/>
        </w:rPr>
      </w:pPr>
    </w:p>
    <w:p w:rsidR="00E32FAC" w:rsidRPr="000F3728" w:rsidRDefault="00E32FAC" w:rsidP="00E32FAC">
      <w:pPr>
        <w:widowControl/>
        <w:adjustRightInd/>
        <w:spacing w:after="120" w:line="240" w:lineRule="exact"/>
        <w:ind w:left="4820"/>
        <w:jc w:val="center"/>
        <w:rPr>
          <w:rFonts w:ascii="Times New Roman" w:hAnsi="Times New Roman"/>
          <w:sz w:val="28"/>
          <w:szCs w:val="28"/>
        </w:rPr>
      </w:pPr>
      <w:r w:rsidRPr="000F3728">
        <w:rPr>
          <w:rFonts w:ascii="Times New Roman" w:hAnsi="Times New Roman"/>
          <w:sz w:val="28"/>
          <w:szCs w:val="28"/>
        </w:rPr>
        <w:lastRenderedPageBreak/>
        <w:t>ПРИЛОЖЕНИЕ № 2</w:t>
      </w:r>
    </w:p>
    <w:p w:rsidR="00E32FAC" w:rsidRPr="000F3728" w:rsidRDefault="00E32FAC" w:rsidP="00E32FAC">
      <w:pPr>
        <w:widowControl/>
        <w:adjustRightInd/>
        <w:spacing w:after="120" w:line="240" w:lineRule="exact"/>
        <w:ind w:left="4820"/>
        <w:jc w:val="center"/>
        <w:rPr>
          <w:rFonts w:ascii="Times New Roman" w:hAnsi="Times New Roman"/>
          <w:sz w:val="28"/>
          <w:szCs w:val="28"/>
        </w:rPr>
      </w:pPr>
      <w:r w:rsidRPr="000F3728">
        <w:rPr>
          <w:rFonts w:ascii="Times New Roman" w:hAnsi="Times New Roman"/>
          <w:sz w:val="28"/>
          <w:szCs w:val="28"/>
        </w:rPr>
        <w:t xml:space="preserve">к Положению о порядке организации и осуществления муниципального жилищного контроля на территории </w:t>
      </w:r>
      <w:r w:rsidR="009B4677">
        <w:rPr>
          <w:rFonts w:ascii="Times New Roman" w:hAnsi="Times New Roman"/>
          <w:sz w:val="28"/>
          <w:szCs w:val="28"/>
        </w:rPr>
        <w:t>муниципального образования Григорьевское (сельское поселение)</w:t>
      </w:r>
    </w:p>
    <w:p w:rsidR="00E32FAC" w:rsidRPr="000F3728" w:rsidRDefault="00E32FAC" w:rsidP="00E32FAC">
      <w:pPr>
        <w:suppressAutoHyphens/>
        <w:autoSpaceDN/>
        <w:adjustRightInd/>
        <w:jc w:val="center"/>
        <w:rPr>
          <w:rFonts w:ascii="Times New Roman" w:hAnsi="Times New Roman"/>
          <w:color w:val="000000"/>
          <w:sz w:val="28"/>
          <w:szCs w:val="28"/>
        </w:rPr>
      </w:pPr>
    </w:p>
    <w:p w:rsidR="00E32FAC" w:rsidRPr="000F3728" w:rsidRDefault="00E32FAC" w:rsidP="00E32FAC">
      <w:pPr>
        <w:suppressAutoHyphens/>
        <w:autoSpaceDN/>
        <w:adjustRightInd/>
        <w:jc w:val="center"/>
        <w:rPr>
          <w:rFonts w:ascii="Times New Roman" w:hAnsi="Times New Roman"/>
          <w:color w:val="000000"/>
          <w:sz w:val="28"/>
          <w:szCs w:val="28"/>
        </w:rPr>
      </w:pPr>
    </w:p>
    <w:p w:rsidR="00E32FAC" w:rsidRPr="000F3728" w:rsidRDefault="00E32FAC" w:rsidP="00E32FAC">
      <w:pPr>
        <w:suppressAutoHyphens/>
        <w:autoSpaceDN/>
        <w:adjustRightInd/>
        <w:jc w:val="center"/>
        <w:rPr>
          <w:rFonts w:ascii="Times New Roman" w:hAnsi="Times New Roman"/>
          <w:color w:val="000000"/>
          <w:sz w:val="28"/>
          <w:szCs w:val="28"/>
        </w:rPr>
      </w:pPr>
    </w:p>
    <w:p w:rsidR="003228C4" w:rsidRPr="000F3728" w:rsidRDefault="003228C4" w:rsidP="003228C4">
      <w:pPr>
        <w:jc w:val="center"/>
        <w:rPr>
          <w:rFonts w:ascii="Times New Roman" w:hAnsi="Times New Roman"/>
          <w:bCs/>
          <w:snapToGrid w:val="0"/>
          <w:sz w:val="28"/>
          <w:szCs w:val="28"/>
        </w:rPr>
      </w:pPr>
      <w:r w:rsidRPr="000F3728">
        <w:rPr>
          <w:rFonts w:ascii="Times New Roman" w:hAnsi="Times New Roman"/>
          <w:bCs/>
          <w:snapToGrid w:val="0"/>
          <w:sz w:val="28"/>
          <w:szCs w:val="28"/>
        </w:rPr>
        <w:t>ПЕРЕЧЕНЬ</w:t>
      </w:r>
    </w:p>
    <w:p w:rsidR="003228C4" w:rsidRPr="000F3728" w:rsidRDefault="003228C4" w:rsidP="003228C4">
      <w:pPr>
        <w:spacing w:line="240" w:lineRule="exact"/>
        <w:jc w:val="center"/>
        <w:rPr>
          <w:rFonts w:ascii="Times New Roman" w:hAnsi="Times New Roman"/>
          <w:bCs/>
          <w:snapToGrid w:val="0"/>
          <w:sz w:val="28"/>
          <w:szCs w:val="28"/>
        </w:rPr>
      </w:pPr>
      <w:r w:rsidRPr="000F3728">
        <w:rPr>
          <w:rFonts w:ascii="Times New Roman" w:hAnsi="Times New Roman"/>
          <w:bCs/>
          <w:snapToGrid w:val="0"/>
          <w:sz w:val="28"/>
          <w:szCs w:val="28"/>
        </w:rPr>
        <w:t xml:space="preserve">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жилищного контроля на территории </w:t>
      </w:r>
      <w:r w:rsidR="009B4677">
        <w:rPr>
          <w:rFonts w:ascii="Times New Roman" w:hAnsi="Times New Roman"/>
          <w:sz w:val="28"/>
          <w:szCs w:val="28"/>
        </w:rPr>
        <w:t>муниципального образования Григорьевское (сельское поселение)</w:t>
      </w:r>
    </w:p>
    <w:p w:rsidR="003228C4" w:rsidRPr="000F3728" w:rsidRDefault="003228C4" w:rsidP="003228C4">
      <w:pPr>
        <w:ind w:firstLine="709"/>
        <w:jc w:val="both"/>
        <w:rPr>
          <w:rFonts w:ascii="Times New Roman" w:hAnsi="Times New Roman"/>
          <w:bCs/>
          <w:snapToGrid w:val="0"/>
          <w:sz w:val="28"/>
          <w:szCs w:val="28"/>
        </w:rPr>
      </w:pPr>
      <w:r w:rsidRPr="000F3728">
        <w:rPr>
          <w:rFonts w:ascii="Times New Roman" w:hAnsi="Times New Roman"/>
          <w:bCs/>
          <w:snapToGrid w:val="0"/>
          <w:sz w:val="28"/>
          <w:szCs w:val="28"/>
        </w:rPr>
        <w:t>1.</w:t>
      </w:r>
      <w:r w:rsidRPr="000F3728">
        <w:rPr>
          <w:rFonts w:cs="Arial"/>
          <w:color w:val="333333"/>
          <w:sz w:val="23"/>
          <w:szCs w:val="23"/>
        </w:rPr>
        <w:t xml:space="preserve"> </w:t>
      </w:r>
      <w:r w:rsidR="006950D1" w:rsidRPr="000F3728">
        <w:rPr>
          <w:rFonts w:ascii="Times New Roman" w:hAnsi="Times New Roman"/>
          <w:bCs/>
          <w:snapToGrid w:val="0"/>
          <w:sz w:val="28"/>
          <w:szCs w:val="28"/>
        </w:rP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3228C4" w:rsidRPr="000F3728" w:rsidRDefault="003228C4" w:rsidP="003228C4">
      <w:pPr>
        <w:ind w:firstLine="709"/>
        <w:jc w:val="both"/>
        <w:rPr>
          <w:rFonts w:ascii="Times New Roman" w:hAnsi="Times New Roman"/>
          <w:bCs/>
          <w:snapToGrid w:val="0"/>
          <w:sz w:val="28"/>
          <w:szCs w:val="28"/>
        </w:rPr>
      </w:pPr>
      <w:r w:rsidRPr="000F3728">
        <w:rPr>
          <w:rFonts w:ascii="Times New Roman" w:hAnsi="Times New Roman"/>
          <w:bCs/>
          <w:snapToGrid w:val="0"/>
          <w:sz w:val="28"/>
          <w:szCs w:val="28"/>
        </w:rPr>
        <w:t xml:space="preserve">2. </w:t>
      </w:r>
      <w:r w:rsidR="006950D1" w:rsidRPr="000F3728">
        <w:rPr>
          <w:rFonts w:ascii="Times New Roman" w:hAnsi="Times New Roman"/>
          <w:bCs/>
          <w:snapToGrid w:val="0"/>
          <w:sz w:val="28"/>
          <w:szCs w:val="28"/>
        </w:rPr>
        <w:t>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3228C4" w:rsidRPr="000F3728" w:rsidRDefault="003228C4" w:rsidP="003228C4">
      <w:pPr>
        <w:ind w:firstLine="709"/>
        <w:jc w:val="both"/>
        <w:rPr>
          <w:rFonts w:ascii="Times New Roman" w:hAnsi="Times New Roman"/>
          <w:bCs/>
          <w:snapToGrid w:val="0"/>
          <w:sz w:val="28"/>
          <w:szCs w:val="28"/>
        </w:rPr>
      </w:pPr>
    </w:p>
    <w:p w:rsidR="003228C4" w:rsidRPr="000F3728" w:rsidRDefault="003228C4" w:rsidP="003228C4">
      <w:pPr>
        <w:jc w:val="both"/>
        <w:rPr>
          <w:rFonts w:ascii="Times New Roman" w:hAnsi="Times New Roman"/>
          <w:bCs/>
          <w:snapToGrid w:val="0"/>
          <w:sz w:val="28"/>
          <w:szCs w:val="28"/>
        </w:rPr>
      </w:pPr>
    </w:p>
    <w:p w:rsidR="003228C4" w:rsidRPr="003228C4" w:rsidRDefault="003228C4" w:rsidP="003228C4">
      <w:pPr>
        <w:jc w:val="center"/>
        <w:rPr>
          <w:rFonts w:ascii="Times New Roman" w:hAnsi="Times New Roman"/>
          <w:bCs/>
          <w:snapToGrid w:val="0"/>
          <w:sz w:val="28"/>
          <w:szCs w:val="28"/>
        </w:rPr>
      </w:pPr>
      <w:r w:rsidRPr="000F3728">
        <w:rPr>
          <w:rFonts w:ascii="Times New Roman" w:hAnsi="Times New Roman"/>
          <w:bCs/>
          <w:snapToGrid w:val="0"/>
          <w:sz w:val="28"/>
          <w:szCs w:val="28"/>
        </w:rPr>
        <w:t>_____________</w:t>
      </w:r>
    </w:p>
    <w:p w:rsidR="00E32FAC" w:rsidRDefault="00E32FAC" w:rsidP="004D2BBA">
      <w:pPr>
        <w:widowControl/>
        <w:adjustRightInd/>
        <w:spacing w:after="120" w:line="240" w:lineRule="exact"/>
        <w:ind w:left="4820"/>
        <w:jc w:val="center"/>
        <w:rPr>
          <w:rFonts w:ascii="Times New Roman" w:hAnsi="Times New Roman"/>
          <w:sz w:val="28"/>
          <w:szCs w:val="28"/>
        </w:rPr>
      </w:pPr>
    </w:p>
    <w:sectPr w:rsidR="00E32FAC" w:rsidSect="00680388">
      <w:pgSz w:w="11900" w:h="16800"/>
      <w:pgMar w:top="1134" w:right="567" w:bottom="1134" w:left="1985" w:header="568" w:footer="0"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B6E" w:rsidRDefault="00FF5B6E">
      <w:r>
        <w:separator/>
      </w:r>
    </w:p>
  </w:endnote>
  <w:endnote w:type="continuationSeparator" w:id="0">
    <w:p w:rsidR="00FF5B6E" w:rsidRDefault="00FF5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B6E" w:rsidRDefault="00FF5B6E">
      <w:r>
        <w:separator/>
      </w:r>
    </w:p>
  </w:footnote>
  <w:footnote w:type="continuationSeparator" w:id="0">
    <w:p w:rsidR="00FF5B6E" w:rsidRDefault="00FF5B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7BC" w:rsidRDefault="00EC77BC" w:rsidP="009759A7">
    <w:pPr>
      <w:pStyle w:val="afffe"/>
      <w:framePr w:wrap="around" w:vAnchor="text" w:hAnchor="margin" w:xAlign="center" w:y="1"/>
      <w:rPr>
        <w:rStyle w:val="affff0"/>
      </w:rPr>
    </w:pPr>
    <w:r>
      <w:rPr>
        <w:rStyle w:val="affff0"/>
      </w:rPr>
      <w:fldChar w:fldCharType="begin"/>
    </w:r>
    <w:r>
      <w:rPr>
        <w:rStyle w:val="affff0"/>
      </w:rPr>
      <w:instrText xml:space="preserve">PAGE  </w:instrText>
    </w:r>
    <w:r>
      <w:rPr>
        <w:rStyle w:val="affff0"/>
      </w:rPr>
      <w:fldChar w:fldCharType="end"/>
    </w:r>
  </w:p>
  <w:p w:rsidR="00EC77BC" w:rsidRDefault="00EC77BC">
    <w:pPr>
      <w:pStyle w:val="afff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463882"/>
      <w:docPartObj>
        <w:docPartGallery w:val="Page Numbers (Top of Page)"/>
        <w:docPartUnique/>
      </w:docPartObj>
    </w:sdtPr>
    <w:sdtEndPr>
      <w:rPr>
        <w:rFonts w:ascii="Times New Roman" w:hAnsi="Times New Roman"/>
        <w:sz w:val="28"/>
        <w:szCs w:val="28"/>
      </w:rPr>
    </w:sdtEndPr>
    <w:sdtContent>
      <w:p w:rsidR="00EC77BC" w:rsidRPr="00680388" w:rsidRDefault="00EC77BC" w:rsidP="00680388">
        <w:pPr>
          <w:pStyle w:val="afffe"/>
          <w:jc w:val="center"/>
          <w:rPr>
            <w:rFonts w:ascii="Times New Roman" w:hAnsi="Times New Roman"/>
            <w:sz w:val="28"/>
            <w:szCs w:val="28"/>
          </w:rPr>
        </w:pPr>
        <w:r w:rsidRPr="00680388">
          <w:rPr>
            <w:rFonts w:ascii="Times New Roman" w:hAnsi="Times New Roman"/>
            <w:sz w:val="28"/>
            <w:szCs w:val="28"/>
          </w:rPr>
          <w:fldChar w:fldCharType="begin"/>
        </w:r>
        <w:r w:rsidRPr="00680388">
          <w:rPr>
            <w:rFonts w:ascii="Times New Roman" w:hAnsi="Times New Roman"/>
            <w:sz w:val="28"/>
            <w:szCs w:val="28"/>
          </w:rPr>
          <w:instrText>PAGE   \* MERGEFORMAT</w:instrText>
        </w:r>
        <w:r w:rsidRPr="00680388">
          <w:rPr>
            <w:rFonts w:ascii="Times New Roman" w:hAnsi="Times New Roman"/>
            <w:sz w:val="28"/>
            <w:szCs w:val="28"/>
          </w:rPr>
          <w:fldChar w:fldCharType="separate"/>
        </w:r>
        <w:r w:rsidR="00E22DB1">
          <w:rPr>
            <w:rFonts w:ascii="Times New Roman" w:hAnsi="Times New Roman"/>
            <w:noProof/>
            <w:sz w:val="28"/>
            <w:szCs w:val="28"/>
          </w:rPr>
          <w:t>21</w:t>
        </w:r>
        <w:r w:rsidRPr="00680388">
          <w:rPr>
            <w:rFonts w:ascii="Times New Roman" w:hAnsi="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E40E3"/>
    <w:multiLevelType w:val="hybridMultilevel"/>
    <w:tmpl w:val="D21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986296"/>
    <w:multiLevelType w:val="hybridMultilevel"/>
    <w:tmpl w:val="2E1E96B4"/>
    <w:lvl w:ilvl="0" w:tplc="82A460DC">
      <w:start w:val="1"/>
      <w:numFmt w:val="bullet"/>
      <w:suff w:val="space"/>
      <w:lvlText w:val=""/>
      <w:lvlJc w:val="left"/>
      <w:pPr>
        <w:ind w:left="0" w:firstLine="709"/>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7F3"/>
    <w:rsid w:val="00001924"/>
    <w:rsid w:val="00001C3D"/>
    <w:rsid w:val="00001ED7"/>
    <w:rsid w:val="0000377A"/>
    <w:rsid w:val="0000540A"/>
    <w:rsid w:val="00005DB6"/>
    <w:rsid w:val="00005EFE"/>
    <w:rsid w:val="0001239C"/>
    <w:rsid w:val="000135B1"/>
    <w:rsid w:val="00014510"/>
    <w:rsid w:val="000145D6"/>
    <w:rsid w:val="00014FE9"/>
    <w:rsid w:val="00023217"/>
    <w:rsid w:val="000237DF"/>
    <w:rsid w:val="00026180"/>
    <w:rsid w:val="000262F7"/>
    <w:rsid w:val="00027C16"/>
    <w:rsid w:val="000302F9"/>
    <w:rsid w:val="00031B84"/>
    <w:rsid w:val="00035A21"/>
    <w:rsid w:val="000372D4"/>
    <w:rsid w:val="000378A0"/>
    <w:rsid w:val="000403E6"/>
    <w:rsid w:val="00041A05"/>
    <w:rsid w:val="00044766"/>
    <w:rsid w:val="00045702"/>
    <w:rsid w:val="000477BB"/>
    <w:rsid w:val="00054004"/>
    <w:rsid w:val="00054ACD"/>
    <w:rsid w:val="00056FBE"/>
    <w:rsid w:val="000632D7"/>
    <w:rsid w:val="00064EEF"/>
    <w:rsid w:val="000656A9"/>
    <w:rsid w:val="00065D7A"/>
    <w:rsid w:val="000668A1"/>
    <w:rsid w:val="000668E0"/>
    <w:rsid w:val="00070491"/>
    <w:rsid w:val="0007162D"/>
    <w:rsid w:val="00071923"/>
    <w:rsid w:val="00071FFE"/>
    <w:rsid w:val="000721B2"/>
    <w:rsid w:val="00074566"/>
    <w:rsid w:val="00074C3D"/>
    <w:rsid w:val="00076F2E"/>
    <w:rsid w:val="00082C3F"/>
    <w:rsid w:val="00082C4B"/>
    <w:rsid w:val="00082D53"/>
    <w:rsid w:val="000851E9"/>
    <w:rsid w:val="00092796"/>
    <w:rsid w:val="00092B17"/>
    <w:rsid w:val="00093060"/>
    <w:rsid w:val="000932C5"/>
    <w:rsid w:val="00094246"/>
    <w:rsid w:val="00096C7A"/>
    <w:rsid w:val="000971D8"/>
    <w:rsid w:val="000A078E"/>
    <w:rsid w:val="000A2E70"/>
    <w:rsid w:val="000A35B8"/>
    <w:rsid w:val="000A47C6"/>
    <w:rsid w:val="000A508E"/>
    <w:rsid w:val="000A579C"/>
    <w:rsid w:val="000B41E7"/>
    <w:rsid w:val="000C07B8"/>
    <w:rsid w:val="000C23BF"/>
    <w:rsid w:val="000C383D"/>
    <w:rsid w:val="000C38B0"/>
    <w:rsid w:val="000C3ACF"/>
    <w:rsid w:val="000C3DE1"/>
    <w:rsid w:val="000C6224"/>
    <w:rsid w:val="000C7ECD"/>
    <w:rsid w:val="000D0E55"/>
    <w:rsid w:val="000D1A5E"/>
    <w:rsid w:val="000D28A0"/>
    <w:rsid w:val="000D4693"/>
    <w:rsid w:val="000D5032"/>
    <w:rsid w:val="000D59EA"/>
    <w:rsid w:val="000E00A4"/>
    <w:rsid w:val="000E2747"/>
    <w:rsid w:val="000E331A"/>
    <w:rsid w:val="000E3484"/>
    <w:rsid w:val="000E4152"/>
    <w:rsid w:val="000E4912"/>
    <w:rsid w:val="000E4B93"/>
    <w:rsid w:val="000E50DD"/>
    <w:rsid w:val="000E5E68"/>
    <w:rsid w:val="000E60F9"/>
    <w:rsid w:val="000E70BC"/>
    <w:rsid w:val="000F01F1"/>
    <w:rsid w:val="000F055E"/>
    <w:rsid w:val="000F0FA2"/>
    <w:rsid w:val="000F1958"/>
    <w:rsid w:val="000F2FDA"/>
    <w:rsid w:val="000F30A5"/>
    <w:rsid w:val="000F3728"/>
    <w:rsid w:val="000F41F0"/>
    <w:rsid w:val="000F5AFF"/>
    <w:rsid w:val="000F5CB6"/>
    <w:rsid w:val="0010198C"/>
    <w:rsid w:val="00103926"/>
    <w:rsid w:val="0010536A"/>
    <w:rsid w:val="00107E42"/>
    <w:rsid w:val="001114C8"/>
    <w:rsid w:val="0011371E"/>
    <w:rsid w:val="00113A12"/>
    <w:rsid w:val="00114FE4"/>
    <w:rsid w:val="00115B46"/>
    <w:rsid w:val="0011651D"/>
    <w:rsid w:val="001179F3"/>
    <w:rsid w:val="0012024E"/>
    <w:rsid w:val="00120B19"/>
    <w:rsid w:val="00121132"/>
    <w:rsid w:val="00121574"/>
    <w:rsid w:val="00123078"/>
    <w:rsid w:val="0012438D"/>
    <w:rsid w:val="0012547B"/>
    <w:rsid w:val="00125637"/>
    <w:rsid w:val="001258D9"/>
    <w:rsid w:val="00127E76"/>
    <w:rsid w:val="00132020"/>
    <w:rsid w:val="0013380B"/>
    <w:rsid w:val="0013387B"/>
    <w:rsid w:val="00135266"/>
    <w:rsid w:val="00136ECB"/>
    <w:rsid w:val="00140361"/>
    <w:rsid w:val="0014433D"/>
    <w:rsid w:val="00144B2F"/>
    <w:rsid w:val="00145725"/>
    <w:rsid w:val="00147C0B"/>
    <w:rsid w:val="00151172"/>
    <w:rsid w:val="00151BE6"/>
    <w:rsid w:val="00154E4E"/>
    <w:rsid w:val="00155D7E"/>
    <w:rsid w:val="00155F94"/>
    <w:rsid w:val="00156D63"/>
    <w:rsid w:val="001573F1"/>
    <w:rsid w:val="00157509"/>
    <w:rsid w:val="00160001"/>
    <w:rsid w:val="00160A71"/>
    <w:rsid w:val="00161427"/>
    <w:rsid w:val="001658D1"/>
    <w:rsid w:val="001661A5"/>
    <w:rsid w:val="001662BF"/>
    <w:rsid w:val="00166EC1"/>
    <w:rsid w:val="00167C34"/>
    <w:rsid w:val="00170E9B"/>
    <w:rsid w:val="001730FC"/>
    <w:rsid w:val="00175A0E"/>
    <w:rsid w:val="00176AAF"/>
    <w:rsid w:val="00181D81"/>
    <w:rsid w:val="00184121"/>
    <w:rsid w:val="001846F0"/>
    <w:rsid w:val="00184BCC"/>
    <w:rsid w:val="00184F28"/>
    <w:rsid w:val="00191D0D"/>
    <w:rsid w:val="00192B02"/>
    <w:rsid w:val="001933D7"/>
    <w:rsid w:val="00194B7E"/>
    <w:rsid w:val="001965A1"/>
    <w:rsid w:val="00196842"/>
    <w:rsid w:val="001A0693"/>
    <w:rsid w:val="001A40E1"/>
    <w:rsid w:val="001A6C51"/>
    <w:rsid w:val="001B3007"/>
    <w:rsid w:val="001B32C3"/>
    <w:rsid w:val="001C19BD"/>
    <w:rsid w:val="001C47CA"/>
    <w:rsid w:val="001C4EA3"/>
    <w:rsid w:val="001D4FB2"/>
    <w:rsid w:val="001D5391"/>
    <w:rsid w:val="001D54D7"/>
    <w:rsid w:val="001D6992"/>
    <w:rsid w:val="001E0339"/>
    <w:rsid w:val="001E6291"/>
    <w:rsid w:val="001E6F49"/>
    <w:rsid w:val="001E74DB"/>
    <w:rsid w:val="001E7D6F"/>
    <w:rsid w:val="001F207C"/>
    <w:rsid w:val="001F700B"/>
    <w:rsid w:val="00200931"/>
    <w:rsid w:val="0020131E"/>
    <w:rsid w:val="00203D85"/>
    <w:rsid w:val="00204275"/>
    <w:rsid w:val="002050B6"/>
    <w:rsid w:val="002054B3"/>
    <w:rsid w:val="00206C21"/>
    <w:rsid w:val="00207E99"/>
    <w:rsid w:val="00214478"/>
    <w:rsid w:val="002160CC"/>
    <w:rsid w:val="00216896"/>
    <w:rsid w:val="0021708F"/>
    <w:rsid w:val="00217372"/>
    <w:rsid w:val="00217960"/>
    <w:rsid w:val="00221439"/>
    <w:rsid w:val="0022175F"/>
    <w:rsid w:val="00223B59"/>
    <w:rsid w:val="00224AD8"/>
    <w:rsid w:val="00225231"/>
    <w:rsid w:val="00226194"/>
    <w:rsid w:val="00226B30"/>
    <w:rsid w:val="00226F46"/>
    <w:rsid w:val="0022720A"/>
    <w:rsid w:val="00230236"/>
    <w:rsid w:val="002329EF"/>
    <w:rsid w:val="0023550D"/>
    <w:rsid w:val="00241215"/>
    <w:rsid w:val="00242CBF"/>
    <w:rsid w:val="00245707"/>
    <w:rsid w:val="002474F6"/>
    <w:rsid w:val="00257DD8"/>
    <w:rsid w:val="00257FE4"/>
    <w:rsid w:val="00260D92"/>
    <w:rsid w:val="002615DC"/>
    <w:rsid w:val="00262202"/>
    <w:rsid w:val="002709BB"/>
    <w:rsid w:val="00270A1B"/>
    <w:rsid w:val="00271159"/>
    <w:rsid w:val="00273E82"/>
    <w:rsid w:val="00274757"/>
    <w:rsid w:val="00274B52"/>
    <w:rsid w:val="002754B8"/>
    <w:rsid w:val="002777BE"/>
    <w:rsid w:val="00277D5B"/>
    <w:rsid w:val="00283F93"/>
    <w:rsid w:val="0028654E"/>
    <w:rsid w:val="0028763D"/>
    <w:rsid w:val="00287BD2"/>
    <w:rsid w:val="00291D84"/>
    <w:rsid w:val="002934FC"/>
    <w:rsid w:val="00294108"/>
    <w:rsid w:val="00295274"/>
    <w:rsid w:val="00295456"/>
    <w:rsid w:val="00296776"/>
    <w:rsid w:val="00297000"/>
    <w:rsid w:val="00297DAC"/>
    <w:rsid w:val="002A5A40"/>
    <w:rsid w:val="002A630C"/>
    <w:rsid w:val="002A7070"/>
    <w:rsid w:val="002B10A0"/>
    <w:rsid w:val="002B6607"/>
    <w:rsid w:val="002B6CE5"/>
    <w:rsid w:val="002C0773"/>
    <w:rsid w:val="002C4621"/>
    <w:rsid w:val="002C4706"/>
    <w:rsid w:val="002C55AD"/>
    <w:rsid w:val="002D024F"/>
    <w:rsid w:val="002D71D9"/>
    <w:rsid w:val="002D7545"/>
    <w:rsid w:val="002D76D1"/>
    <w:rsid w:val="002D7AB4"/>
    <w:rsid w:val="002E31C8"/>
    <w:rsid w:val="002E42DE"/>
    <w:rsid w:val="002E5596"/>
    <w:rsid w:val="002E741C"/>
    <w:rsid w:val="002F0C93"/>
    <w:rsid w:val="002F21A1"/>
    <w:rsid w:val="002F5666"/>
    <w:rsid w:val="002F64DE"/>
    <w:rsid w:val="002F74DD"/>
    <w:rsid w:val="0030000E"/>
    <w:rsid w:val="00300E4E"/>
    <w:rsid w:val="003021C0"/>
    <w:rsid w:val="003025C0"/>
    <w:rsid w:val="00302A5B"/>
    <w:rsid w:val="003046E7"/>
    <w:rsid w:val="003058D3"/>
    <w:rsid w:val="00306FB5"/>
    <w:rsid w:val="00307BFA"/>
    <w:rsid w:val="00310638"/>
    <w:rsid w:val="00312A56"/>
    <w:rsid w:val="00312AD8"/>
    <w:rsid w:val="00313DDC"/>
    <w:rsid w:val="00313FC5"/>
    <w:rsid w:val="003155E8"/>
    <w:rsid w:val="003213F9"/>
    <w:rsid w:val="00322435"/>
    <w:rsid w:val="003226B5"/>
    <w:rsid w:val="003227BF"/>
    <w:rsid w:val="003228C4"/>
    <w:rsid w:val="00322F70"/>
    <w:rsid w:val="00322F8E"/>
    <w:rsid w:val="00323142"/>
    <w:rsid w:val="003237D0"/>
    <w:rsid w:val="00324BEF"/>
    <w:rsid w:val="00324D18"/>
    <w:rsid w:val="00325B2C"/>
    <w:rsid w:val="00326F8E"/>
    <w:rsid w:val="00330B16"/>
    <w:rsid w:val="00330E91"/>
    <w:rsid w:val="0033252D"/>
    <w:rsid w:val="00334733"/>
    <w:rsid w:val="00334D67"/>
    <w:rsid w:val="003357F3"/>
    <w:rsid w:val="00335D68"/>
    <w:rsid w:val="003378BA"/>
    <w:rsid w:val="00337E65"/>
    <w:rsid w:val="00340E22"/>
    <w:rsid w:val="0034130C"/>
    <w:rsid w:val="00342802"/>
    <w:rsid w:val="003441D8"/>
    <w:rsid w:val="00346F45"/>
    <w:rsid w:val="0034789F"/>
    <w:rsid w:val="00351DEC"/>
    <w:rsid w:val="00353EB3"/>
    <w:rsid w:val="0035476F"/>
    <w:rsid w:val="00354F1F"/>
    <w:rsid w:val="00356CB7"/>
    <w:rsid w:val="00357F97"/>
    <w:rsid w:val="0036102D"/>
    <w:rsid w:val="00361446"/>
    <w:rsid w:val="00361A46"/>
    <w:rsid w:val="003628C4"/>
    <w:rsid w:val="003660E3"/>
    <w:rsid w:val="00366DA9"/>
    <w:rsid w:val="00370DB0"/>
    <w:rsid w:val="00381264"/>
    <w:rsid w:val="003851AE"/>
    <w:rsid w:val="00386F66"/>
    <w:rsid w:val="0038739D"/>
    <w:rsid w:val="003903A8"/>
    <w:rsid w:val="00390EE8"/>
    <w:rsid w:val="00390F10"/>
    <w:rsid w:val="00392878"/>
    <w:rsid w:val="00395267"/>
    <w:rsid w:val="00396C25"/>
    <w:rsid w:val="00396DA3"/>
    <w:rsid w:val="003979FF"/>
    <w:rsid w:val="003A1C6C"/>
    <w:rsid w:val="003A408F"/>
    <w:rsid w:val="003A427D"/>
    <w:rsid w:val="003B025A"/>
    <w:rsid w:val="003B0FE5"/>
    <w:rsid w:val="003B228D"/>
    <w:rsid w:val="003B2674"/>
    <w:rsid w:val="003B50C7"/>
    <w:rsid w:val="003B5CF5"/>
    <w:rsid w:val="003B66DB"/>
    <w:rsid w:val="003C0EF6"/>
    <w:rsid w:val="003C19A6"/>
    <w:rsid w:val="003C2F34"/>
    <w:rsid w:val="003C31B9"/>
    <w:rsid w:val="003C3389"/>
    <w:rsid w:val="003C5427"/>
    <w:rsid w:val="003C799A"/>
    <w:rsid w:val="003C7D25"/>
    <w:rsid w:val="003C7DFB"/>
    <w:rsid w:val="003D3B5B"/>
    <w:rsid w:val="003D76FD"/>
    <w:rsid w:val="003E480A"/>
    <w:rsid w:val="003E6EFC"/>
    <w:rsid w:val="003E76C2"/>
    <w:rsid w:val="003F0214"/>
    <w:rsid w:val="003F040F"/>
    <w:rsid w:val="003F05F0"/>
    <w:rsid w:val="003F1594"/>
    <w:rsid w:val="003F2CC5"/>
    <w:rsid w:val="003F2E64"/>
    <w:rsid w:val="003F5D5C"/>
    <w:rsid w:val="003F6D98"/>
    <w:rsid w:val="003F74FA"/>
    <w:rsid w:val="003F7A8B"/>
    <w:rsid w:val="00400125"/>
    <w:rsid w:val="00402625"/>
    <w:rsid w:val="00402B11"/>
    <w:rsid w:val="00403EB2"/>
    <w:rsid w:val="00404B58"/>
    <w:rsid w:val="00406F13"/>
    <w:rsid w:val="004106F0"/>
    <w:rsid w:val="00410D9F"/>
    <w:rsid w:val="00411EB8"/>
    <w:rsid w:val="00416BA7"/>
    <w:rsid w:val="00426080"/>
    <w:rsid w:val="00435595"/>
    <w:rsid w:val="0044180F"/>
    <w:rsid w:val="00441E95"/>
    <w:rsid w:val="00446D6D"/>
    <w:rsid w:val="00446FFE"/>
    <w:rsid w:val="0044712F"/>
    <w:rsid w:val="0044788B"/>
    <w:rsid w:val="00450A6C"/>
    <w:rsid w:val="00452E72"/>
    <w:rsid w:val="004533AB"/>
    <w:rsid w:val="004557B0"/>
    <w:rsid w:val="00456FE1"/>
    <w:rsid w:val="00461903"/>
    <w:rsid w:val="0046775A"/>
    <w:rsid w:val="00471111"/>
    <w:rsid w:val="00471F97"/>
    <w:rsid w:val="00471FDA"/>
    <w:rsid w:val="00473D64"/>
    <w:rsid w:val="00473F08"/>
    <w:rsid w:val="004756F4"/>
    <w:rsid w:val="004764E5"/>
    <w:rsid w:val="00477878"/>
    <w:rsid w:val="0048013E"/>
    <w:rsid w:val="004807B6"/>
    <w:rsid w:val="00480C54"/>
    <w:rsid w:val="004816D5"/>
    <w:rsid w:val="00482BF6"/>
    <w:rsid w:val="00485487"/>
    <w:rsid w:val="004854C2"/>
    <w:rsid w:val="00487B7D"/>
    <w:rsid w:val="004914ED"/>
    <w:rsid w:val="00492152"/>
    <w:rsid w:val="00493AF2"/>
    <w:rsid w:val="004A2706"/>
    <w:rsid w:val="004A77F8"/>
    <w:rsid w:val="004A7832"/>
    <w:rsid w:val="004B02D0"/>
    <w:rsid w:val="004B3A44"/>
    <w:rsid w:val="004B42F1"/>
    <w:rsid w:val="004B686C"/>
    <w:rsid w:val="004B75FE"/>
    <w:rsid w:val="004B76F4"/>
    <w:rsid w:val="004C27AE"/>
    <w:rsid w:val="004C2BF0"/>
    <w:rsid w:val="004C6F76"/>
    <w:rsid w:val="004C73F7"/>
    <w:rsid w:val="004C762A"/>
    <w:rsid w:val="004D076A"/>
    <w:rsid w:val="004D2BBA"/>
    <w:rsid w:val="004D2CBF"/>
    <w:rsid w:val="004D331C"/>
    <w:rsid w:val="004D3460"/>
    <w:rsid w:val="004D7FEC"/>
    <w:rsid w:val="004E146E"/>
    <w:rsid w:val="004E1568"/>
    <w:rsid w:val="004E1A49"/>
    <w:rsid w:val="004E204C"/>
    <w:rsid w:val="004E34D8"/>
    <w:rsid w:val="004E447E"/>
    <w:rsid w:val="004E6C8B"/>
    <w:rsid w:val="004F0053"/>
    <w:rsid w:val="004F189A"/>
    <w:rsid w:val="004F282D"/>
    <w:rsid w:val="004F3CDD"/>
    <w:rsid w:val="004F4461"/>
    <w:rsid w:val="004F5975"/>
    <w:rsid w:val="004F6023"/>
    <w:rsid w:val="00501622"/>
    <w:rsid w:val="00503D58"/>
    <w:rsid w:val="00505645"/>
    <w:rsid w:val="00506667"/>
    <w:rsid w:val="00514739"/>
    <w:rsid w:val="00515E17"/>
    <w:rsid w:val="00516BF7"/>
    <w:rsid w:val="005177F3"/>
    <w:rsid w:val="005209C2"/>
    <w:rsid w:val="00523910"/>
    <w:rsid w:val="00526D2A"/>
    <w:rsid w:val="005325EE"/>
    <w:rsid w:val="005337C5"/>
    <w:rsid w:val="0053743B"/>
    <w:rsid w:val="0053767D"/>
    <w:rsid w:val="0054059F"/>
    <w:rsid w:val="0054090B"/>
    <w:rsid w:val="00540EAC"/>
    <w:rsid w:val="0054306C"/>
    <w:rsid w:val="00543345"/>
    <w:rsid w:val="0054409A"/>
    <w:rsid w:val="005461F5"/>
    <w:rsid w:val="0054673F"/>
    <w:rsid w:val="00550C59"/>
    <w:rsid w:val="005559E6"/>
    <w:rsid w:val="005563C8"/>
    <w:rsid w:val="00556701"/>
    <w:rsid w:val="00556921"/>
    <w:rsid w:val="00560456"/>
    <w:rsid w:val="00560CA3"/>
    <w:rsid w:val="00563D7B"/>
    <w:rsid w:val="00566CCE"/>
    <w:rsid w:val="00571D32"/>
    <w:rsid w:val="00572F73"/>
    <w:rsid w:val="00572FED"/>
    <w:rsid w:val="00574853"/>
    <w:rsid w:val="005767AD"/>
    <w:rsid w:val="005770DD"/>
    <w:rsid w:val="0057757E"/>
    <w:rsid w:val="00582F62"/>
    <w:rsid w:val="005852DD"/>
    <w:rsid w:val="005904A8"/>
    <w:rsid w:val="005907EE"/>
    <w:rsid w:val="00590B2C"/>
    <w:rsid w:val="005916BF"/>
    <w:rsid w:val="005924E8"/>
    <w:rsid w:val="0059444D"/>
    <w:rsid w:val="0059595B"/>
    <w:rsid w:val="00596274"/>
    <w:rsid w:val="005963B5"/>
    <w:rsid w:val="00596FE8"/>
    <w:rsid w:val="005A19C0"/>
    <w:rsid w:val="005A2CAC"/>
    <w:rsid w:val="005A39F4"/>
    <w:rsid w:val="005A5018"/>
    <w:rsid w:val="005A597D"/>
    <w:rsid w:val="005A7878"/>
    <w:rsid w:val="005B04F1"/>
    <w:rsid w:val="005B3D0D"/>
    <w:rsid w:val="005B4A82"/>
    <w:rsid w:val="005B544D"/>
    <w:rsid w:val="005B59B3"/>
    <w:rsid w:val="005C0656"/>
    <w:rsid w:val="005C1B16"/>
    <w:rsid w:val="005C2532"/>
    <w:rsid w:val="005C2C92"/>
    <w:rsid w:val="005C3F44"/>
    <w:rsid w:val="005C77D1"/>
    <w:rsid w:val="005D0BE7"/>
    <w:rsid w:val="005D254D"/>
    <w:rsid w:val="005D3A87"/>
    <w:rsid w:val="005D551A"/>
    <w:rsid w:val="005D69B2"/>
    <w:rsid w:val="005D7368"/>
    <w:rsid w:val="005D7802"/>
    <w:rsid w:val="005E02FC"/>
    <w:rsid w:val="005E216E"/>
    <w:rsid w:val="005E40A9"/>
    <w:rsid w:val="005E43A1"/>
    <w:rsid w:val="005E67F8"/>
    <w:rsid w:val="005F14F7"/>
    <w:rsid w:val="005F1A4B"/>
    <w:rsid w:val="005F1B8E"/>
    <w:rsid w:val="005F2379"/>
    <w:rsid w:val="005F2F52"/>
    <w:rsid w:val="005F7559"/>
    <w:rsid w:val="00600959"/>
    <w:rsid w:val="00602AF5"/>
    <w:rsid w:val="006070EA"/>
    <w:rsid w:val="00607246"/>
    <w:rsid w:val="00607C64"/>
    <w:rsid w:val="00610855"/>
    <w:rsid w:val="006110E5"/>
    <w:rsid w:val="00611F06"/>
    <w:rsid w:val="006138EC"/>
    <w:rsid w:val="0061535A"/>
    <w:rsid w:val="00615540"/>
    <w:rsid w:val="00616935"/>
    <w:rsid w:val="00616BEB"/>
    <w:rsid w:val="00623F4B"/>
    <w:rsid w:val="00624219"/>
    <w:rsid w:val="006323EC"/>
    <w:rsid w:val="00633DFA"/>
    <w:rsid w:val="00633F4C"/>
    <w:rsid w:val="00640399"/>
    <w:rsid w:val="00640E03"/>
    <w:rsid w:val="00643CBC"/>
    <w:rsid w:val="00643E39"/>
    <w:rsid w:val="00644FA5"/>
    <w:rsid w:val="00645DF4"/>
    <w:rsid w:val="00645E34"/>
    <w:rsid w:val="00647562"/>
    <w:rsid w:val="00650233"/>
    <w:rsid w:val="006507DE"/>
    <w:rsid w:val="006508A5"/>
    <w:rsid w:val="00650B04"/>
    <w:rsid w:val="00652B75"/>
    <w:rsid w:val="006544EF"/>
    <w:rsid w:val="006558D2"/>
    <w:rsid w:val="0066008C"/>
    <w:rsid w:val="00661730"/>
    <w:rsid w:val="00661D2E"/>
    <w:rsid w:val="006648C0"/>
    <w:rsid w:val="00664C5A"/>
    <w:rsid w:val="00664D7B"/>
    <w:rsid w:val="00670593"/>
    <w:rsid w:val="00673DA1"/>
    <w:rsid w:val="00676F03"/>
    <w:rsid w:val="0067754A"/>
    <w:rsid w:val="00677C62"/>
    <w:rsid w:val="00680388"/>
    <w:rsid w:val="006809C1"/>
    <w:rsid w:val="00680F6B"/>
    <w:rsid w:val="00681BC9"/>
    <w:rsid w:val="006821D4"/>
    <w:rsid w:val="006830F1"/>
    <w:rsid w:val="00686021"/>
    <w:rsid w:val="00686027"/>
    <w:rsid w:val="006916D9"/>
    <w:rsid w:val="0069239C"/>
    <w:rsid w:val="00693045"/>
    <w:rsid w:val="00693390"/>
    <w:rsid w:val="00694FF5"/>
    <w:rsid w:val="006950D1"/>
    <w:rsid w:val="006956F0"/>
    <w:rsid w:val="00696547"/>
    <w:rsid w:val="00696905"/>
    <w:rsid w:val="00696B3A"/>
    <w:rsid w:val="006A181A"/>
    <w:rsid w:val="006A414E"/>
    <w:rsid w:val="006A461F"/>
    <w:rsid w:val="006A5E23"/>
    <w:rsid w:val="006A720D"/>
    <w:rsid w:val="006B391C"/>
    <w:rsid w:val="006C0E17"/>
    <w:rsid w:val="006C26C4"/>
    <w:rsid w:val="006C3226"/>
    <w:rsid w:val="006C40CC"/>
    <w:rsid w:val="006C5136"/>
    <w:rsid w:val="006C599E"/>
    <w:rsid w:val="006C67D8"/>
    <w:rsid w:val="006C7246"/>
    <w:rsid w:val="006D5B42"/>
    <w:rsid w:val="006D5F62"/>
    <w:rsid w:val="006E426F"/>
    <w:rsid w:val="006E52EF"/>
    <w:rsid w:val="006F0228"/>
    <w:rsid w:val="006F08BA"/>
    <w:rsid w:val="006F15D4"/>
    <w:rsid w:val="006F1CB4"/>
    <w:rsid w:val="006F4E86"/>
    <w:rsid w:val="006F7EAE"/>
    <w:rsid w:val="0070297C"/>
    <w:rsid w:val="00703343"/>
    <w:rsid w:val="0070356F"/>
    <w:rsid w:val="00704550"/>
    <w:rsid w:val="0070461C"/>
    <w:rsid w:val="00706159"/>
    <w:rsid w:val="007106E5"/>
    <w:rsid w:val="00710DA4"/>
    <w:rsid w:val="007118FB"/>
    <w:rsid w:val="00712347"/>
    <w:rsid w:val="00713A6C"/>
    <w:rsid w:val="00714A48"/>
    <w:rsid w:val="00716A22"/>
    <w:rsid w:val="00717A23"/>
    <w:rsid w:val="00720BA2"/>
    <w:rsid w:val="0072254F"/>
    <w:rsid w:val="00722A82"/>
    <w:rsid w:val="00726C48"/>
    <w:rsid w:val="00727239"/>
    <w:rsid w:val="00730D85"/>
    <w:rsid w:val="007323A0"/>
    <w:rsid w:val="00732C3B"/>
    <w:rsid w:val="007349BA"/>
    <w:rsid w:val="00735381"/>
    <w:rsid w:val="00737BB9"/>
    <w:rsid w:val="00741801"/>
    <w:rsid w:val="0074204E"/>
    <w:rsid w:val="00743CC2"/>
    <w:rsid w:val="00745ED0"/>
    <w:rsid w:val="007464BA"/>
    <w:rsid w:val="00747D3F"/>
    <w:rsid w:val="00752446"/>
    <w:rsid w:val="00752647"/>
    <w:rsid w:val="00753006"/>
    <w:rsid w:val="00755AA8"/>
    <w:rsid w:val="00755DC7"/>
    <w:rsid w:val="0075649A"/>
    <w:rsid w:val="00760760"/>
    <w:rsid w:val="00761704"/>
    <w:rsid w:val="00763166"/>
    <w:rsid w:val="00763728"/>
    <w:rsid w:val="007647BF"/>
    <w:rsid w:val="00766344"/>
    <w:rsid w:val="0076741A"/>
    <w:rsid w:val="00770D23"/>
    <w:rsid w:val="00772446"/>
    <w:rsid w:val="00774ED4"/>
    <w:rsid w:val="007755B4"/>
    <w:rsid w:val="0077741F"/>
    <w:rsid w:val="00780B9B"/>
    <w:rsid w:val="00782207"/>
    <w:rsid w:val="00783E32"/>
    <w:rsid w:val="0078598B"/>
    <w:rsid w:val="0078620C"/>
    <w:rsid w:val="007903E1"/>
    <w:rsid w:val="00791301"/>
    <w:rsid w:val="00791A62"/>
    <w:rsid w:val="007920F5"/>
    <w:rsid w:val="00792479"/>
    <w:rsid w:val="00792BD1"/>
    <w:rsid w:val="007939D0"/>
    <w:rsid w:val="00796A90"/>
    <w:rsid w:val="00797350"/>
    <w:rsid w:val="00797E54"/>
    <w:rsid w:val="007A0C75"/>
    <w:rsid w:val="007A3647"/>
    <w:rsid w:val="007A439B"/>
    <w:rsid w:val="007A6117"/>
    <w:rsid w:val="007A6486"/>
    <w:rsid w:val="007B2246"/>
    <w:rsid w:val="007B3116"/>
    <w:rsid w:val="007C0C48"/>
    <w:rsid w:val="007C11CD"/>
    <w:rsid w:val="007C394C"/>
    <w:rsid w:val="007C3F78"/>
    <w:rsid w:val="007C4C54"/>
    <w:rsid w:val="007C6A0E"/>
    <w:rsid w:val="007C6D22"/>
    <w:rsid w:val="007D08E5"/>
    <w:rsid w:val="007D0F5B"/>
    <w:rsid w:val="007D280D"/>
    <w:rsid w:val="007D361D"/>
    <w:rsid w:val="007D7B7E"/>
    <w:rsid w:val="007E0FFC"/>
    <w:rsid w:val="007E1D43"/>
    <w:rsid w:val="007E2613"/>
    <w:rsid w:val="007E41C2"/>
    <w:rsid w:val="007E7FD5"/>
    <w:rsid w:val="007F0AB9"/>
    <w:rsid w:val="007F204A"/>
    <w:rsid w:val="007F37C1"/>
    <w:rsid w:val="007F3E98"/>
    <w:rsid w:val="007F7BC1"/>
    <w:rsid w:val="00801EB0"/>
    <w:rsid w:val="00805C9C"/>
    <w:rsid w:val="008072CF"/>
    <w:rsid w:val="00810585"/>
    <w:rsid w:val="00810E5F"/>
    <w:rsid w:val="00811929"/>
    <w:rsid w:val="00812163"/>
    <w:rsid w:val="0081294C"/>
    <w:rsid w:val="00815E07"/>
    <w:rsid w:val="00817100"/>
    <w:rsid w:val="00817CDB"/>
    <w:rsid w:val="0082020D"/>
    <w:rsid w:val="00821E0C"/>
    <w:rsid w:val="008232C8"/>
    <w:rsid w:val="00823567"/>
    <w:rsid w:val="008255DA"/>
    <w:rsid w:val="00826734"/>
    <w:rsid w:val="00827376"/>
    <w:rsid w:val="00832636"/>
    <w:rsid w:val="00833B7B"/>
    <w:rsid w:val="00835736"/>
    <w:rsid w:val="00836670"/>
    <w:rsid w:val="0083683D"/>
    <w:rsid w:val="00836971"/>
    <w:rsid w:val="0083754C"/>
    <w:rsid w:val="00842E28"/>
    <w:rsid w:val="00845638"/>
    <w:rsid w:val="00845FD7"/>
    <w:rsid w:val="00852507"/>
    <w:rsid w:val="008537F6"/>
    <w:rsid w:val="00853D33"/>
    <w:rsid w:val="0085634B"/>
    <w:rsid w:val="0086378B"/>
    <w:rsid w:val="0086394F"/>
    <w:rsid w:val="00863C51"/>
    <w:rsid w:val="0086436B"/>
    <w:rsid w:val="008657FF"/>
    <w:rsid w:val="008660B0"/>
    <w:rsid w:val="00866DC4"/>
    <w:rsid w:val="0086742D"/>
    <w:rsid w:val="00872B8F"/>
    <w:rsid w:val="008748CD"/>
    <w:rsid w:val="008773B6"/>
    <w:rsid w:val="00882F20"/>
    <w:rsid w:val="008856E1"/>
    <w:rsid w:val="00887540"/>
    <w:rsid w:val="00895732"/>
    <w:rsid w:val="008966E0"/>
    <w:rsid w:val="008A0BC2"/>
    <w:rsid w:val="008A104F"/>
    <w:rsid w:val="008A1E65"/>
    <w:rsid w:val="008A3663"/>
    <w:rsid w:val="008A4302"/>
    <w:rsid w:val="008A674B"/>
    <w:rsid w:val="008A6A91"/>
    <w:rsid w:val="008A6AEE"/>
    <w:rsid w:val="008A7C85"/>
    <w:rsid w:val="008B07C7"/>
    <w:rsid w:val="008B0FA2"/>
    <w:rsid w:val="008B3392"/>
    <w:rsid w:val="008B4C9C"/>
    <w:rsid w:val="008B50B5"/>
    <w:rsid w:val="008B6A19"/>
    <w:rsid w:val="008B6D84"/>
    <w:rsid w:val="008B7909"/>
    <w:rsid w:val="008C2E32"/>
    <w:rsid w:val="008C32F6"/>
    <w:rsid w:val="008C4DC8"/>
    <w:rsid w:val="008C52F2"/>
    <w:rsid w:val="008C5CBB"/>
    <w:rsid w:val="008C68E7"/>
    <w:rsid w:val="008D06A3"/>
    <w:rsid w:val="008D25CD"/>
    <w:rsid w:val="008D2A80"/>
    <w:rsid w:val="008D2C45"/>
    <w:rsid w:val="008D6D8F"/>
    <w:rsid w:val="008D7D89"/>
    <w:rsid w:val="008E60A3"/>
    <w:rsid w:val="008E6B1C"/>
    <w:rsid w:val="008F25A8"/>
    <w:rsid w:val="008F3D50"/>
    <w:rsid w:val="008F533E"/>
    <w:rsid w:val="008F5DC9"/>
    <w:rsid w:val="008F5F58"/>
    <w:rsid w:val="008F6FBF"/>
    <w:rsid w:val="00900D5A"/>
    <w:rsid w:val="0090372A"/>
    <w:rsid w:val="0090605A"/>
    <w:rsid w:val="00907654"/>
    <w:rsid w:val="00911FEC"/>
    <w:rsid w:val="0091417C"/>
    <w:rsid w:val="0091476F"/>
    <w:rsid w:val="00915684"/>
    <w:rsid w:val="00921237"/>
    <w:rsid w:val="00922112"/>
    <w:rsid w:val="00922CEB"/>
    <w:rsid w:val="00925838"/>
    <w:rsid w:val="00930ACE"/>
    <w:rsid w:val="0093227B"/>
    <w:rsid w:val="00933F59"/>
    <w:rsid w:val="009421C1"/>
    <w:rsid w:val="009437AF"/>
    <w:rsid w:val="00943AB2"/>
    <w:rsid w:val="00945227"/>
    <w:rsid w:val="00945CBD"/>
    <w:rsid w:val="00946503"/>
    <w:rsid w:val="00950F51"/>
    <w:rsid w:val="00953E2A"/>
    <w:rsid w:val="009541CF"/>
    <w:rsid w:val="009541E1"/>
    <w:rsid w:val="00956353"/>
    <w:rsid w:val="00956570"/>
    <w:rsid w:val="009565A5"/>
    <w:rsid w:val="00962689"/>
    <w:rsid w:val="0096588C"/>
    <w:rsid w:val="00965915"/>
    <w:rsid w:val="00967112"/>
    <w:rsid w:val="00970A48"/>
    <w:rsid w:val="00971A43"/>
    <w:rsid w:val="00972ACE"/>
    <w:rsid w:val="0097321A"/>
    <w:rsid w:val="00973781"/>
    <w:rsid w:val="00973B81"/>
    <w:rsid w:val="009749B1"/>
    <w:rsid w:val="00974B28"/>
    <w:rsid w:val="00975079"/>
    <w:rsid w:val="009759A7"/>
    <w:rsid w:val="00975C81"/>
    <w:rsid w:val="00977AFE"/>
    <w:rsid w:val="00984614"/>
    <w:rsid w:val="00986AC1"/>
    <w:rsid w:val="00987DA1"/>
    <w:rsid w:val="0099273C"/>
    <w:rsid w:val="0099493D"/>
    <w:rsid w:val="00995437"/>
    <w:rsid w:val="00997278"/>
    <w:rsid w:val="009A2981"/>
    <w:rsid w:val="009A3BFA"/>
    <w:rsid w:val="009A5183"/>
    <w:rsid w:val="009A6919"/>
    <w:rsid w:val="009A6C50"/>
    <w:rsid w:val="009A709C"/>
    <w:rsid w:val="009B1598"/>
    <w:rsid w:val="009B1917"/>
    <w:rsid w:val="009B19C7"/>
    <w:rsid w:val="009B392A"/>
    <w:rsid w:val="009B4595"/>
    <w:rsid w:val="009B4677"/>
    <w:rsid w:val="009B46E1"/>
    <w:rsid w:val="009B4BA1"/>
    <w:rsid w:val="009B5486"/>
    <w:rsid w:val="009B74B4"/>
    <w:rsid w:val="009C1348"/>
    <w:rsid w:val="009C6B57"/>
    <w:rsid w:val="009C734C"/>
    <w:rsid w:val="009D2C89"/>
    <w:rsid w:val="009D3766"/>
    <w:rsid w:val="009D3EE6"/>
    <w:rsid w:val="009D5336"/>
    <w:rsid w:val="009D5AA8"/>
    <w:rsid w:val="009D6F6F"/>
    <w:rsid w:val="009D6FED"/>
    <w:rsid w:val="009E105E"/>
    <w:rsid w:val="009E192B"/>
    <w:rsid w:val="009E4CF9"/>
    <w:rsid w:val="009E5F83"/>
    <w:rsid w:val="009E6BC6"/>
    <w:rsid w:val="009E708B"/>
    <w:rsid w:val="009F0F51"/>
    <w:rsid w:val="009F1183"/>
    <w:rsid w:val="009F502E"/>
    <w:rsid w:val="009F589F"/>
    <w:rsid w:val="009F5CB1"/>
    <w:rsid w:val="009F5F24"/>
    <w:rsid w:val="009F6D4F"/>
    <w:rsid w:val="009F6D69"/>
    <w:rsid w:val="00A039F4"/>
    <w:rsid w:val="00A03F90"/>
    <w:rsid w:val="00A047AD"/>
    <w:rsid w:val="00A07104"/>
    <w:rsid w:val="00A106DA"/>
    <w:rsid w:val="00A11D23"/>
    <w:rsid w:val="00A14945"/>
    <w:rsid w:val="00A15922"/>
    <w:rsid w:val="00A175DD"/>
    <w:rsid w:val="00A217DF"/>
    <w:rsid w:val="00A21934"/>
    <w:rsid w:val="00A21987"/>
    <w:rsid w:val="00A23985"/>
    <w:rsid w:val="00A268A1"/>
    <w:rsid w:val="00A30571"/>
    <w:rsid w:val="00A3158A"/>
    <w:rsid w:val="00A31642"/>
    <w:rsid w:val="00A34917"/>
    <w:rsid w:val="00A35743"/>
    <w:rsid w:val="00A3576E"/>
    <w:rsid w:val="00A3633E"/>
    <w:rsid w:val="00A36E77"/>
    <w:rsid w:val="00A433FC"/>
    <w:rsid w:val="00A466F8"/>
    <w:rsid w:val="00A469CF"/>
    <w:rsid w:val="00A478E9"/>
    <w:rsid w:val="00A47B2C"/>
    <w:rsid w:val="00A5046F"/>
    <w:rsid w:val="00A51089"/>
    <w:rsid w:val="00A579DC"/>
    <w:rsid w:val="00A614D9"/>
    <w:rsid w:val="00A63305"/>
    <w:rsid w:val="00A64819"/>
    <w:rsid w:val="00A649AF"/>
    <w:rsid w:val="00A65134"/>
    <w:rsid w:val="00A66DF8"/>
    <w:rsid w:val="00A677F4"/>
    <w:rsid w:val="00A708C9"/>
    <w:rsid w:val="00A73A7C"/>
    <w:rsid w:val="00A741D4"/>
    <w:rsid w:val="00A74A7B"/>
    <w:rsid w:val="00A74CB4"/>
    <w:rsid w:val="00A74D0D"/>
    <w:rsid w:val="00A75E4E"/>
    <w:rsid w:val="00A76F8C"/>
    <w:rsid w:val="00A82162"/>
    <w:rsid w:val="00A83C9C"/>
    <w:rsid w:val="00A84040"/>
    <w:rsid w:val="00A8431B"/>
    <w:rsid w:val="00A84475"/>
    <w:rsid w:val="00A84811"/>
    <w:rsid w:val="00A86102"/>
    <w:rsid w:val="00A90CDF"/>
    <w:rsid w:val="00A927D9"/>
    <w:rsid w:val="00A93642"/>
    <w:rsid w:val="00A94E1F"/>
    <w:rsid w:val="00A962CD"/>
    <w:rsid w:val="00A974BC"/>
    <w:rsid w:val="00AA3543"/>
    <w:rsid w:val="00AA4349"/>
    <w:rsid w:val="00AA66FB"/>
    <w:rsid w:val="00AB2F3B"/>
    <w:rsid w:val="00AB2F48"/>
    <w:rsid w:val="00AB436A"/>
    <w:rsid w:val="00AB483C"/>
    <w:rsid w:val="00AB4F2D"/>
    <w:rsid w:val="00AB74CF"/>
    <w:rsid w:val="00AB7618"/>
    <w:rsid w:val="00AB785B"/>
    <w:rsid w:val="00AC0A57"/>
    <w:rsid w:val="00AC7472"/>
    <w:rsid w:val="00AC772C"/>
    <w:rsid w:val="00AD04E1"/>
    <w:rsid w:val="00AD116C"/>
    <w:rsid w:val="00AD1696"/>
    <w:rsid w:val="00AD5093"/>
    <w:rsid w:val="00AD665E"/>
    <w:rsid w:val="00AE131A"/>
    <w:rsid w:val="00AE55C1"/>
    <w:rsid w:val="00AE69AE"/>
    <w:rsid w:val="00AE756A"/>
    <w:rsid w:val="00AE7FFA"/>
    <w:rsid w:val="00AF24D5"/>
    <w:rsid w:val="00AF2A1E"/>
    <w:rsid w:val="00AF6313"/>
    <w:rsid w:val="00B02A4C"/>
    <w:rsid w:val="00B056D8"/>
    <w:rsid w:val="00B10F66"/>
    <w:rsid w:val="00B137D7"/>
    <w:rsid w:val="00B146DF"/>
    <w:rsid w:val="00B14770"/>
    <w:rsid w:val="00B154E2"/>
    <w:rsid w:val="00B15913"/>
    <w:rsid w:val="00B20E9E"/>
    <w:rsid w:val="00B21E4C"/>
    <w:rsid w:val="00B2202F"/>
    <w:rsid w:val="00B222BB"/>
    <w:rsid w:val="00B2384B"/>
    <w:rsid w:val="00B2687F"/>
    <w:rsid w:val="00B26B2F"/>
    <w:rsid w:val="00B31568"/>
    <w:rsid w:val="00B33219"/>
    <w:rsid w:val="00B33A54"/>
    <w:rsid w:val="00B350A7"/>
    <w:rsid w:val="00B362AD"/>
    <w:rsid w:val="00B36DB8"/>
    <w:rsid w:val="00B40CE9"/>
    <w:rsid w:val="00B45945"/>
    <w:rsid w:val="00B4624F"/>
    <w:rsid w:val="00B46924"/>
    <w:rsid w:val="00B47681"/>
    <w:rsid w:val="00B5128D"/>
    <w:rsid w:val="00B527AD"/>
    <w:rsid w:val="00B539BF"/>
    <w:rsid w:val="00B54075"/>
    <w:rsid w:val="00B56CF9"/>
    <w:rsid w:val="00B646EC"/>
    <w:rsid w:val="00B6483B"/>
    <w:rsid w:val="00B65B2C"/>
    <w:rsid w:val="00B71D9E"/>
    <w:rsid w:val="00B71DB3"/>
    <w:rsid w:val="00B720F1"/>
    <w:rsid w:val="00B726CA"/>
    <w:rsid w:val="00B73302"/>
    <w:rsid w:val="00B735CA"/>
    <w:rsid w:val="00B76C08"/>
    <w:rsid w:val="00B80D26"/>
    <w:rsid w:val="00B81368"/>
    <w:rsid w:val="00B83AA2"/>
    <w:rsid w:val="00B8438A"/>
    <w:rsid w:val="00B91122"/>
    <w:rsid w:val="00B92A45"/>
    <w:rsid w:val="00B92ED8"/>
    <w:rsid w:val="00B94E70"/>
    <w:rsid w:val="00B95A98"/>
    <w:rsid w:val="00BA2A1F"/>
    <w:rsid w:val="00BA353A"/>
    <w:rsid w:val="00BA354D"/>
    <w:rsid w:val="00BA49C1"/>
    <w:rsid w:val="00BA4E5F"/>
    <w:rsid w:val="00BA7A55"/>
    <w:rsid w:val="00BA7B20"/>
    <w:rsid w:val="00BA7F5F"/>
    <w:rsid w:val="00BB1A00"/>
    <w:rsid w:val="00BB1C28"/>
    <w:rsid w:val="00BB6D4E"/>
    <w:rsid w:val="00BC24DB"/>
    <w:rsid w:val="00BC3148"/>
    <w:rsid w:val="00BC3987"/>
    <w:rsid w:val="00BC7787"/>
    <w:rsid w:val="00BD0800"/>
    <w:rsid w:val="00BD3404"/>
    <w:rsid w:val="00BD7486"/>
    <w:rsid w:val="00BE0F67"/>
    <w:rsid w:val="00BE2284"/>
    <w:rsid w:val="00BE35F9"/>
    <w:rsid w:val="00BE3D0F"/>
    <w:rsid w:val="00BE6D00"/>
    <w:rsid w:val="00BE7158"/>
    <w:rsid w:val="00BE77EB"/>
    <w:rsid w:val="00BF1AA5"/>
    <w:rsid w:val="00BF25CF"/>
    <w:rsid w:val="00BF2A5B"/>
    <w:rsid w:val="00BF4DDE"/>
    <w:rsid w:val="00BF61E7"/>
    <w:rsid w:val="00BF77E9"/>
    <w:rsid w:val="00C00663"/>
    <w:rsid w:val="00C01E31"/>
    <w:rsid w:val="00C022C8"/>
    <w:rsid w:val="00C02AE8"/>
    <w:rsid w:val="00C02B6C"/>
    <w:rsid w:val="00C038AD"/>
    <w:rsid w:val="00C04E58"/>
    <w:rsid w:val="00C05565"/>
    <w:rsid w:val="00C066CD"/>
    <w:rsid w:val="00C07976"/>
    <w:rsid w:val="00C10CEA"/>
    <w:rsid w:val="00C129F0"/>
    <w:rsid w:val="00C13562"/>
    <w:rsid w:val="00C13BA6"/>
    <w:rsid w:val="00C2089E"/>
    <w:rsid w:val="00C25B5E"/>
    <w:rsid w:val="00C2625A"/>
    <w:rsid w:val="00C26CDC"/>
    <w:rsid w:val="00C30CB8"/>
    <w:rsid w:val="00C31158"/>
    <w:rsid w:val="00C33FDD"/>
    <w:rsid w:val="00C351A8"/>
    <w:rsid w:val="00C36294"/>
    <w:rsid w:val="00C36FA9"/>
    <w:rsid w:val="00C3711C"/>
    <w:rsid w:val="00C40BA6"/>
    <w:rsid w:val="00C424C1"/>
    <w:rsid w:val="00C4276D"/>
    <w:rsid w:val="00C4323E"/>
    <w:rsid w:val="00C44CD6"/>
    <w:rsid w:val="00C4627A"/>
    <w:rsid w:val="00C4774A"/>
    <w:rsid w:val="00C508E9"/>
    <w:rsid w:val="00C512FE"/>
    <w:rsid w:val="00C53434"/>
    <w:rsid w:val="00C5424C"/>
    <w:rsid w:val="00C558DD"/>
    <w:rsid w:val="00C567B6"/>
    <w:rsid w:val="00C569AE"/>
    <w:rsid w:val="00C57B6B"/>
    <w:rsid w:val="00C61150"/>
    <w:rsid w:val="00C616EB"/>
    <w:rsid w:val="00C61860"/>
    <w:rsid w:val="00C645AD"/>
    <w:rsid w:val="00C6669E"/>
    <w:rsid w:val="00C673C0"/>
    <w:rsid w:val="00C67A81"/>
    <w:rsid w:val="00C702D3"/>
    <w:rsid w:val="00C717F7"/>
    <w:rsid w:val="00C74382"/>
    <w:rsid w:val="00C7453B"/>
    <w:rsid w:val="00C762B2"/>
    <w:rsid w:val="00C77830"/>
    <w:rsid w:val="00C77EDF"/>
    <w:rsid w:val="00C850DE"/>
    <w:rsid w:val="00C85804"/>
    <w:rsid w:val="00C8793F"/>
    <w:rsid w:val="00C9173D"/>
    <w:rsid w:val="00C94577"/>
    <w:rsid w:val="00C95EB0"/>
    <w:rsid w:val="00CA0F3F"/>
    <w:rsid w:val="00CA18F9"/>
    <w:rsid w:val="00CA1D39"/>
    <w:rsid w:val="00CA24FF"/>
    <w:rsid w:val="00CB1313"/>
    <w:rsid w:val="00CB182F"/>
    <w:rsid w:val="00CB1CCB"/>
    <w:rsid w:val="00CB3870"/>
    <w:rsid w:val="00CB469A"/>
    <w:rsid w:val="00CB4E1F"/>
    <w:rsid w:val="00CB6F52"/>
    <w:rsid w:val="00CC23E9"/>
    <w:rsid w:val="00CC4629"/>
    <w:rsid w:val="00CC4752"/>
    <w:rsid w:val="00CD0F61"/>
    <w:rsid w:val="00CD188E"/>
    <w:rsid w:val="00CD220A"/>
    <w:rsid w:val="00CD6B27"/>
    <w:rsid w:val="00CE1684"/>
    <w:rsid w:val="00CE45B3"/>
    <w:rsid w:val="00CE5B6D"/>
    <w:rsid w:val="00CE5C99"/>
    <w:rsid w:val="00CE5E06"/>
    <w:rsid w:val="00CF3FCE"/>
    <w:rsid w:val="00CF48A0"/>
    <w:rsid w:val="00D001C9"/>
    <w:rsid w:val="00D0097C"/>
    <w:rsid w:val="00D01878"/>
    <w:rsid w:val="00D01B16"/>
    <w:rsid w:val="00D11107"/>
    <w:rsid w:val="00D13F5E"/>
    <w:rsid w:val="00D14111"/>
    <w:rsid w:val="00D1481C"/>
    <w:rsid w:val="00D165B3"/>
    <w:rsid w:val="00D17FEC"/>
    <w:rsid w:val="00D20C0B"/>
    <w:rsid w:val="00D21A38"/>
    <w:rsid w:val="00D25403"/>
    <w:rsid w:val="00D27C08"/>
    <w:rsid w:val="00D27D16"/>
    <w:rsid w:val="00D3017C"/>
    <w:rsid w:val="00D30C16"/>
    <w:rsid w:val="00D30F3B"/>
    <w:rsid w:val="00D3161D"/>
    <w:rsid w:val="00D319F7"/>
    <w:rsid w:val="00D32149"/>
    <w:rsid w:val="00D32CEE"/>
    <w:rsid w:val="00D35ABF"/>
    <w:rsid w:val="00D426B3"/>
    <w:rsid w:val="00D42B28"/>
    <w:rsid w:val="00D437F1"/>
    <w:rsid w:val="00D44207"/>
    <w:rsid w:val="00D44C42"/>
    <w:rsid w:val="00D457B3"/>
    <w:rsid w:val="00D468D6"/>
    <w:rsid w:val="00D4727A"/>
    <w:rsid w:val="00D50F46"/>
    <w:rsid w:val="00D51D19"/>
    <w:rsid w:val="00D520ED"/>
    <w:rsid w:val="00D5540D"/>
    <w:rsid w:val="00D556E3"/>
    <w:rsid w:val="00D56928"/>
    <w:rsid w:val="00D57877"/>
    <w:rsid w:val="00D61688"/>
    <w:rsid w:val="00D62259"/>
    <w:rsid w:val="00D62A69"/>
    <w:rsid w:val="00D63450"/>
    <w:rsid w:val="00D702DE"/>
    <w:rsid w:val="00D71AF9"/>
    <w:rsid w:val="00D72857"/>
    <w:rsid w:val="00D74D6B"/>
    <w:rsid w:val="00D75179"/>
    <w:rsid w:val="00D80E9A"/>
    <w:rsid w:val="00D822F7"/>
    <w:rsid w:val="00D82E1E"/>
    <w:rsid w:val="00D837EA"/>
    <w:rsid w:val="00D83BA4"/>
    <w:rsid w:val="00D84E4E"/>
    <w:rsid w:val="00D8561E"/>
    <w:rsid w:val="00D857EB"/>
    <w:rsid w:val="00D8590B"/>
    <w:rsid w:val="00D96541"/>
    <w:rsid w:val="00D96770"/>
    <w:rsid w:val="00D975FB"/>
    <w:rsid w:val="00DA09C5"/>
    <w:rsid w:val="00DA603D"/>
    <w:rsid w:val="00DA6CAC"/>
    <w:rsid w:val="00DB15FA"/>
    <w:rsid w:val="00DB660A"/>
    <w:rsid w:val="00DB69ED"/>
    <w:rsid w:val="00DC0205"/>
    <w:rsid w:val="00DC12CC"/>
    <w:rsid w:val="00DC1694"/>
    <w:rsid w:val="00DC32E7"/>
    <w:rsid w:val="00DC4FEC"/>
    <w:rsid w:val="00DC6B72"/>
    <w:rsid w:val="00DD1E49"/>
    <w:rsid w:val="00DD3C47"/>
    <w:rsid w:val="00DD7065"/>
    <w:rsid w:val="00DD7E87"/>
    <w:rsid w:val="00DE4F18"/>
    <w:rsid w:val="00DE6C15"/>
    <w:rsid w:val="00DE6F40"/>
    <w:rsid w:val="00DE7F26"/>
    <w:rsid w:val="00DF0132"/>
    <w:rsid w:val="00DF0A85"/>
    <w:rsid w:val="00DF452D"/>
    <w:rsid w:val="00DF547F"/>
    <w:rsid w:val="00DF5B69"/>
    <w:rsid w:val="00DF6119"/>
    <w:rsid w:val="00DF61E6"/>
    <w:rsid w:val="00DF668E"/>
    <w:rsid w:val="00DF6F63"/>
    <w:rsid w:val="00DF73D7"/>
    <w:rsid w:val="00E02C5C"/>
    <w:rsid w:val="00E03C7C"/>
    <w:rsid w:val="00E03F77"/>
    <w:rsid w:val="00E04133"/>
    <w:rsid w:val="00E0429B"/>
    <w:rsid w:val="00E11F6C"/>
    <w:rsid w:val="00E12F82"/>
    <w:rsid w:val="00E130A0"/>
    <w:rsid w:val="00E133C2"/>
    <w:rsid w:val="00E15BFA"/>
    <w:rsid w:val="00E17CE8"/>
    <w:rsid w:val="00E21EEE"/>
    <w:rsid w:val="00E22DB1"/>
    <w:rsid w:val="00E24B42"/>
    <w:rsid w:val="00E27149"/>
    <w:rsid w:val="00E32DC0"/>
    <w:rsid w:val="00E32FAC"/>
    <w:rsid w:val="00E3475C"/>
    <w:rsid w:val="00E37DCE"/>
    <w:rsid w:val="00E4050B"/>
    <w:rsid w:val="00E4129A"/>
    <w:rsid w:val="00E414B5"/>
    <w:rsid w:val="00E43DF4"/>
    <w:rsid w:val="00E4477E"/>
    <w:rsid w:val="00E44C1B"/>
    <w:rsid w:val="00E4520C"/>
    <w:rsid w:val="00E47847"/>
    <w:rsid w:val="00E53072"/>
    <w:rsid w:val="00E53449"/>
    <w:rsid w:val="00E53938"/>
    <w:rsid w:val="00E53FE9"/>
    <w:rsid w:val="00E547F3"/>
    <w:rsid w:val="00E54E92"/>
    <w:rsid w:val="00E56928"/>
    <w:rsid w:val="00E60558"/>
    <w:rsid w:val="00E61860"/>
    <w:rsid w:val="00E6290B"/>
    <w:rsid w:val="00E64151"/>
    <w:rsid w:val="00E652B4"/>
    <w:rsid w:val="00E65771"/>
    <w:rsid w:val="00E65E44"/>
    <w:rsid w:val="00E67219"/>
    <w:rsid w:val="00E67BDA"/>
    <w:rsid w:val="00E704FF"/>
    <w:rsid w:val="00E748B6"/>
    <w:rsid w:val="00E76EF8"/>
    <w:rsid w:val="00E82193"/>
    <w:rsid w:val="00E831F9"/>
    <w:rsid w:val="00E84068"/>
    <w:rsid w:val="00E84B40"/>
    <w:rsid w:val="00E84BC1"/>
    <w:rsid w:val="00E91445"/>
    <w:rsid w:val="00E95C6F"/>
    <w:rsid w:val="00E95D56"/>
    <w:rsid w:val="00E963F5"/>
    <w:rsid w:val="00E9731A"/>
    <w:rsid w:val="00EA051D"/>
    <w:rsid w:val="00EA09DD"/>
    <w:rsid w:val="00EA0D51"/>
    <w:rsid w:val="00EA2F12"/>
    <w:rsid w:val="00EA3DA4"/>
    <w:rsid w:val="00EA5368"/>
    <w:rsid w:val="00EA6AC9"/>
    <w:rsid w:val="00EA6B23"/>
    <w:rsid w:val="00EA6EB1"/>
    <w:rsid w:val="00EA73C5"/>
    <w:rsid w:val="00EB0053"/>
    <w:rsid w:val="00EB15A3"/>
    <w:rsid w:val="00EB1B3C"/>
    <w:rsid w:val="00EB3BE4"/>
    <w:rsid w:val="00EB7FCD"/>
    <w:rsid w:val="00EC2868"/>
    <w:rsid w:val="00EC3291"/>
    <w:rsid w:val="00EC43C8"/>
    <w:rsid w:val="00EC77BC"/>
    <w:rsid w:val="00EC782E"/>
    <w:rsid w:val="00ED02C6"/>
    <w:rsid w:val="00ED1139"/>
    <w:rsid w:val="00ED2729"/>
    <w:rsid w:val="00ED372F"/>
    <w:rsid w:val="00ED3E11"/>
    <w:rsid w:val="00ED3E7F"/>
    <w:rsid w:val="00ED6251"/>
    <w:rsid w:val="00ED66A4"/>
    <w:rsid w:val="00EE1CB8"/>
    <w:rsid w:val="00EE21AB"/>
    <w:rsid w:val="00EE2C3B"/>
    <w:rsid w:val="00EE4EC6"/>
    <w:rsid w:val="00EE50BC"/>
    <w:rsid w:val="00EE65CA"/>
    <w:rsid w:val="00EE70DC"/>
    <w:rsid w:val="00EF2248"/>
    <w:rsid w:val="00EF60C1"/>
    <w:rsid w:val="00EF6B7D"/>
    <w:rsid w:val="00F01374"/>
    <w:rsid w:val="00F05B3F"/>
    <w:rsid w:val="00F07862"/>
    <w:rsid w:val="00F1009A"/>
    <w:rsid w:val="00F1019D"/>
    <w:rsid w:val="00F11FAD"/>
    <w:rsid w:val="00F12369"/>
    <w:rsid w:val="00F15A29"/>
    <w:rsid w:val="00F1699D"/>
    <w:rsid w:val="00F169C7"/>
    <w:rsid w:val="00F21A14"/>
    <w:rsid w:val="00F22458"/>
    <w:rsid w:val="00F23C1E"/>
    <w:rsid w:val="00F23E74"/>
    <w:rsid w:val="00F23F7F"/>
    <w:rsid w:val="00F25460"/>
    <w:rsid w:val="00F311FA"/>
    <w:rsid w:val="00F33BE5"/>
    <w:rsid w:val="00F3646B"/>
    <w:rsid w:val="00F37568"/>
    <w:rsid w:val="00F41E7C"/>
    <w:rsid w:val="00F41EDA"/>
    <w:rsid w:val="00F468E7"/>
    <w:rsid w:val="00F47B34"/>
    <w:rsid w:val="00F53960"/>
    <w:rsid w:val="00F5440E"/>
    <w:rsid w:val="00F54728"/>
    <w:rsid w:val="00F576B0"/>
    <w:rsid w:val="00F61D6E"/>
    <w:rsid w:val="00F61E4A"/>
    <w:rsid w:val="00F66A75"/>
    <w:rsid w:val="00F713B7"/>
    <w:rsid w:val="00F71D6B"/>
    <w:rsid w:val="00F72D71"/>
    <w:rsid w:val="00F73BB2"/>
    <w:rsid w:val="00F75791"/>
    <w:rsid w:val="00F765A7"/>
    <w:rsid w:val="00F769C4"/>
    <w:rsid w:val="00F77130"/>
    <w:rsid w:val="00F80527"/>
    <w:rsid w:val="00F83162"/>
    <w:rsid w:val="00F856EB"/>
    <w:rsid w:val="00F87741"/>
    <w:rsid w:val="00F94161"/>
    <w:rsid w:val="00F954DB"/>
    <w:rsid w:val="00F9673F"/>
    <w:rsid w:val="00FA013E"/>
    <w:rsid w:val="00FA4E06"/>
    <w:rsid w:val="00FA5020"/>
    <w:rsid w:val="00FA5072"/>
    <w:rsid w:val="00FA52A2"/>
    <w:rsid w:val="00FA5A7B"/>
    <w:rsid w:val="00FA5AE9"/>
    <w:rsid w:val="00FB073F"/>
    <w:rsid w:val="00FB0755"/>
    <w:rsid w:val="00FB2471"/>
    <w:rsid w:val="00FB36B7"/>
    <w:rsid w:val="00FB4396"/>
    <w:rsid w:val="00FB4B48"/>
    <w:rsid w:val="00FB4C1B"/>
    <w:rsid w:val="00FB5563"/>
    <w:rsid w:val="00FB6D89"/>
    <w:rsid w:val="00FC01A4"/>
    <w:rsid w:val="00FC11FC"/>
    <w:rsid w:val="00FC1AE6"/>
    <w:rsid w:val="00FC1B9E"/>
    <w:rsid w:val="00FC36EC"/>
    <w:rsid w:val="00FC4419"/>
    <w:rsid w:val="00FC5CC8"/>
    <w:rsid w:val="00FD0573"/>
    <w:rsid w:val="00FD7662"/>
    <w:rsid w:val="00FD7E63"/>
    <w:rsid w:val="00FE266D"/>
    <w:rsid w:val="00FE39BD"/>
    <w:rsid w:val="00FE5692"/>
    <w:rsid w:val="00FF1498"/>
    <w:rsid w:val="00FF1517"/>
    <w:rsid w:val="00FF17C3"/>
    <w:rsid w:val="00FF1B0F"/>
    <w:rsid w:val="00FF2945"/>
    <w:rsid w:val="00FF395C"/>
    <w:rsid w:val="00FF4682"/>
    <w:rsid w:val="00FF4F9C"/>
    <w:rsid w:val="00FF5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FB2791"/>
  <w14:defaultImageDpi w14:val="0"/>
  <w15:docId w15:val="{5FEE4D7D-AA29-43EC-A2B2-3105D6392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5C1"/>
    <w:pPr>
      <w:widowControl w:val="0"/>
      <w:autoSpaceDE w:val="0"/>
      <w:autoSpaceDN w:val="0"/>
      <w:adjustRightInd w:val="0"/>
    </w:pPr>
    <w:rPr>
      <w:rFonts w:ascii="Arial" w:hAnsi="Arial"/>
      <w:sz w:val="26"/>
      <w:szCs w:val="26"/>
    </w:rPr>
  </w:style>
  <w:style w:type="paragraph" w:styleId="1">
    <w:name w:val="heading 1"/>
    <w:basedOn w:val="a"/>
    <w:next w:val="a"/>
    <w:link w:val="10"/>
    <w:uiPriority w:val="99"/>
    <w:qFormat/>
    <w:pPr>
      <w:spacing w:before="108" w:after="108"/>
      <w:jc w:val="center"/>
      <w:outlineLvl w:val="0"/>
    </w:pPr>
    <w:rPr>
      <w:b/>
      <w:bCs/>
      <w:color w:val="26282F"/>
      <w:sz w:val="24"/>
      <w:szCs w:val="24"/>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20">
    <w:name w:val="Заголовок 2 Знак"/>
    <w:basedOn w:val="a0"/>
    <w:link w:val="2"/>
    <w:uiPriority w:val="9"/>
    <w:semiHidden/>
    <w:locked/>
    <w:rPr>
      <w:rFonts w:ascii="Cambria" w:hAnsi="Cambria" w:cs="Times New Roman"/>
      <w:b/>
      <w:i/>
      <w:sz w:val="28"/>
    </w:rPr>
  </w:style>
  <w:style w:type="character" w:customStyle="1" w:styleId="30">
    <w:name w:val="Заголовок 3 Знак"/>
    <w:basedOn w:val="a0"/>
    <w:link w:val="3"/>
    <w:uiPriority w:val="9"/>
    <w:semiHidden/>
    <w:locked/>
    <w:rPr>
      <w:rFonts w:ascii="Cambria" w:hAnsi="Cambria" w:cs="Times New Roman"/>
      <w:b/>
      <w:sz w:val="26"/>
    </w:rPr>
  </w:style>
  <w:style w:type="character" w:customStyle="1" w:styleId="40">
    <w:name w:val="Заголовок 4 Знак"/>
    <w:basedOn w:val="a0"/>
    <w:link w:val="4"/>
    <w:uiPriority w:val="9"/>
    <w:semiHidden/>
    <w:locked/>
    <w:rPr>
      <w:rFonts w:ascii="Calibri" w:hAnsi="Calibri" w:cs="Times New Roman"/>
      <w:b/>
      <w:sz w:val="28"/>
    </w:rPr>
  </w:style>
  <w:style w:type="character" w:customStyle="1" w:styleId="a3">
    <w:name w:val="Цветовое выделение"/>
    <w:uiPriority w:val="99"/>
    <w:rPr>
      <w:b/>
      <w:color w:val="26282F"/>
      <w:sz w:val="26"/>
    </w:rPr>
  </w:style>
  <w:style w:type="character" w:customStyle="1" w:styleId="a4">
    <w:name w:val="Гипертекстовая ссылка"/>
    <w:uiPriority w:val="99"/>
    <w:rPr>
      <w:color w:val="auto"/>
      <w:sz w:val="26"/>
    </w:rPr>
  </w:style>
  <w:style w:type="character" w:customStyle="1" w:styleId="a5">
    <w:name w:val="Активная гипертекстовая ссылка"/>
    <w:uiPriority w:val="99"/>
    <w:rPr>
      <w:color w:val="auto"/>
      <w:sz w:val="26"/>
      <w:u w:val="single"/>
    </w:rPr>
  </w:style>
  <w:style w:type="paragraph" w:customStyle="1" w:styleId="a6">
    <w:name w:val="Внимание"/>
    <w:basedOn w:val="a"/>
    <w:next w:val="a"/>
    <w:uiPriority w:val="99"/>
    <w:pPr>
      <w:spacing w:before="240" w:after="240"/>
      <w:ind w:left="420" w:right="420" w:firstLine="300"/>
      <w:jc w:val="both"/>
    </w:pPr>
    <w:rPr>
      <w:sz w:val="24"/>
      <w:szCs w:val="24"/>
      <w:shd w:val="clear" w:color="auto" w:fill="FAF3E9"/>
    </w:rPr>
  </w:style>
  <w:style w:type="paragraph" w:customStyle="1" w:styleId="a7">
    <w:name w:val="Внимание: криминал!!"/>
    <w:basedOn w:val="a6"/>
    <w:next w:val="a"/>
    <w:uiPriority w:val="99"/>
    <w:pPr>
      <w:spacing w:before="0" w:after="0"/>
      <w:ind w:left="0" w:right="0" w:firstLine="0"/>
    </w:pPr>
    <w:rPr>
      <w:shd w:val="clear" w:color="auto" w:fill="auto"/>
    </w:rPr>
  </w:style>
  <w:style w:type="paragraph" w:customStyle="1" w:styleId="a8">
    <w:name w:val="Внимание: недобросовестность!"/>
    <w:basedOn w:val="a6"/>
    <w:next w:val="a"/>
    <w:uiPriority w:val="99"/>
    <w:pPr>
      <w:spacing w:before="0" w:after="0"/>
      <w:ind w:left="0" w:right="0" w:firstLine="0"/>
    </w:pPr>
    <w:rPr>
      <w:shd w:val="clear" w:color="auto" w:fill="auto"/>
    </w:rPr>
  </w:style>
  <w:style w:type="character" w:customStyle="1" w:styleId="a9">
    <w:name w:val="Выделение для Базового Поиска"/>
    <w:uiPriority w:val="99"/>
    <w:rPr>
      <w:color w:val="0058A9"/>
      <w:sz w:val="26"/>
    </w:rPr>
  </w:style>
  <w:style w:type="character" w:customStyle="1" w:styleId="aa">
    <w:name w:val="Выделение для Базового Поиска (курсив)"/>
    <w:uiPriority w:val="99"/>
    <w:rPr>
      <w:i/>
      <w:color w:val="0058A9"/>
      <w:sz w:val="26"/>
    </w:rPr>
  </w:style>
  <w:style w:type="paragraph" w:customStyle="1" w:styleId="ab">
    <w:name w:val="Основное меню (преемственное)"/>
    <w:basedOn w:val="a"/>
    <w:next w:val="a"/>
    <w:uiPriority w:val="99"/>
    <w:pPr>
      <w:jc w:val="both"/>
    </w:pPr>
    <w:rPr>
      <w:rFonts w:ascii="Verdana" w:hAnsi="Verdana" w:cs="Verdana"/>
      <w:sz w:val="24"/>
      <w:szCs w:val="24"/>
    </w:rPr>
  </w:style>
  <w:style w:type="paragraph" w:customStyle="1" w:styleId="11">
    <w:name w:val="Заголовок1"/>
    <w:basedOn w:val="ab"/>
    <w:next w:val="a"/>
    <w:uiPriority w:val="99"/>
    <w:rPr>
      <w:rFonts w:ascii="Arial" w:hAnsi="Arial" w:cs="Times New Roman"/>
      <w:b/>
      <w:bCs/>
      <w:color w:val="0058A9"/>
      <w:shd w:val="clear" w:color="auto" w:fill="F0F0F0"/>
    </w:rPr>
  </w:style>
  <w:style w:type="paragraph" w:customStyle="1" w:styleId="ac">
    <w:name w:val="Заголовок группы контролов"/>
    <w:basedOn w:val="a"/>
    <w:next w:val="a"/>
    <w:uiPriority w:val="99"/>
    <w:pPr>
      <w:jc w:val="both"/>
    </w:pPr>
    <w:rPr>
      <w:b/>
      <w:bCs/>
      <w:color w:val="000000"/>
      <w:sz w:val="24"/>
      <w:szCs w:val="24"/>
    </w:rPr>
  </w:style>
  <w:style w:type="paragraph" w:customStyle="1" w:styleId="ad">
    <w:name w:val="Заголовок для информации об изменениях"/>
    <w:basedOn w:val="1"/>
    <w:next w:val="a"/>
    <w:uiPriority w:val="99"/>
    <w:pPr>
      <w:spacing w:before="0" w:after="0"/>
      <w:jc w:val="both"/>
      <w:outlineLvl w:val="9"/>
    </w:pPr>
    <w:rPr>
      <w:b w:val="0"/>
      <w:bCs w:val="0"/>
      <w:color w:val="auto"/>
      <w:sz w:val="20"/>
      <w:szCs w:val="20"/>
      <w:shd w:val="clear" w:color="auto" w:fill="FFFFFF"/>
    </w:rPr>
  </w:style>
  <w:style w:type="paragraph" w:customStyle="1" w:styleId="ae">
    <w:name w:val="Заголовок приложения"/>
    <w:basedOn w:val="a"/>
    <w:next w:val="a"/>
    <w:uiPriority w:val="99"/>
    <w:pPr>
      <w:jc w:val="right"/>
    </w:pPr>
    <w:rPr>
      <w:sz w:val="24"/>
      <w:szCs w:val="24"/>
    </w:rPr>
  </w:style>
  <w:style w:type="paragraph" w:customStyle="1" w:styleId="af">
    <w:name w:val="Заголовок распахивающейся части диалога"/>
    <w:basedOn w:val="a"/>
    <w:next w:val="a"/>
    <w:uiPriority w:val="99"/>
    <w:pPr>
      <w:jc w:val="both"/>
    </w:pPr>
    <w:rPr>
      <w:i/>
      <w:iCs/>
      <w:color w:val="000080"/>
      <w:sz w:val="24"/>
      <w:szCs w:val="24"/>
    </w:rPr>
  </w:style>
  <w:style w:type="character" w:customStyle="1" w:styleId="af0">
    <w:name w:val="Заголовок своего сообщения"/>
    <w:uiPriority w:val="99"/>
    <w:rPr>
      <w:color w:val="26282F"/>
      <w:sz w:val="26"/>
    </w:rPr>
  </w:style>
  <w:style w:type="paragraph" w:customStyle="1" w:styleId="af1">
    <w:name w:val="Заголовок статьи"/>
    <w:basedOn w:val="a"/>
    <w:next w:val="a"/>
    <w:uiPriority w:val="99"/>
    <w:pPr>
      <w:ind w:left="1612" w:hanging="892"/>
      <w:jc w:val="both"/>
    </w:pPr>
    <w:rPr>
      <w:sz w:val="24"/>
      <w:szCs w:val="24"/>
    </w:rPr>
  </w:style>
  <w:style w:type="character" w:customStyle="1" w:styleId="af2">
    <w:name w:val="Заголовок чужого сообщения"/>
    <w:uiPriority w:val="99"/>
    <w:rPr>
      <w:color w:val="FF0000"/>
      <w:sz w:val="26"/>
    </w:rPr>
  </w:style>
  <w:style w:type="paragraph" w:customStyle="1" w:styleId="af3">
    <w:name w:val="Заголовок ЭР (левое окно)"/>
    <w:basedOn w:val="a"/>
    <w:next w:val="a"/>
    <w:uiPriority w:val="99"/>
    <w:pPr>
      <w:spacing w:before="300" w:after="250"/>
      <w:jc w:val="center"/>
    </w:pPr>
    <w:rPr>
      <w:b/>
      <w:bCs/>
      <w:color w:val="26282F"/>
      <w:sz w:val="28"/>
      <w:szCs w:val="28"/>
    </w:rPr>
  </w:style>
  <w:style w:type="paragraph" w:customStyle="1" w:styleId="af4">
    <w:name w:val="Заголовок ЭР (правое окно)"/>
    <w:basedOn w:val="af3"/>
    <w:next w:val="a"/>
    <w:uiPriority w:val="99"/>
    <w:pPr>
      <w:spacing w:before="0" w:after="0"/>
      <w:jc w:val="left"/>
    </w:pPr>
    <w:rPr>
      <w:b w:val="0"/>
      <w:bCs w:val="0"/>
      <w:color w:val="auto"/>
      <w:sz w:val="24"/>
      <w:szCs w:val="24"/>
    </w:rPr>
  </w:style>
  <w:style w:type="paragraph" w:customStyle="1" w:styleId="af5">
    <w:name w:val="Интерактивный заголовок"/>
    <w:basedOn w:val="11"/>
    <w:next w:val="a"/>
    <w:uiPriority w:val="99"/>
    <w:rPr>
      <w:b w:val="0"/>
      <w:bCs w:val="0"/>
      <w:color w:val="auto"/>
      <w:u w:val="single"/>
      <w:shd w:val="clear" w:color="auto" w:fill="auto"/>
    </w:rPr>
  </w:style>
  <w:style w:type="paragraph" w:customStyle="1" w:styleId="af6">
    <w:name w:val="Текст информации об изменениях"/>
    <w:basedOn w:val="a"/>
    <w:next w:val="a"/>
    <w:uiPriority w:val="99"/>
    <w:pPr>
      <w:jc w:val="both"/>
    </w:pPr>
    <w:rPr>
      <w:color w:val="353842"/>
      <w:sz w:val="20"/>
      <w:szCs w:val="20"/>
    </w:rPr>
  </w:style>
  <w:style w:type="paragraph" w:customStyle="1" w:styleId="af7">
    <w:name w:val="Информация об изменениях"/>
    <w:basedOn w:val="af6"/>
    <w:next w:val="a"/>
    <w:uiPriority w:val="99"/>
    <w:pPr>
      <w:spacing w:before="180"/>
      <w:ind w:left="360" w:right="360"/>
    </w:pPr>
    <w:rPr>
      <w:color w:val="auto"/>
      <w:sz w:val="24"/>
      <w:szCs w:val="24"/>
      <w:shd w:val="clear" w:color="auto" w:fill="EAEFED"/>
    </w:rPr>
  </w:style>
  <w:style w:type="paragraph" w:customStyle="1" w:styleId="af8">
    <w:name w:val="Текст (справка)"/>
    <w:basedOn w:val="a"/>
    <w:next w:val="a"/>
    <w:uiPriority w:val="99"/>
    <w:pPr>
      <w:ind w:left="170" w:right="170"/>
    </w:pPr>
    <w:rPr>
      <w:sz w:val="24"/>
      <w:szCs w:val="24"/>
    </w:rPr>
  </w:style>
  <w:style w:type="paragraph" w:customStyle="1" w:styleId="af9">
    <w:name w:val="Комментарий"/>
    <w:basedOn w:val="af8"/>
    <w:next w:val="a"/>
    <w:uiPriority w:val="99"/>
    <w:pPr>
      <w:spacing w:before="75"/>
      <w:ind w:left="0" w:right="0"/>
      <w:jc w:val="both"/>
    </w:pPr>
    <w:rPr>
      <w:color w:val="353842"/>
      <w:shd w:val="clear" w:color="auto" w:fill="F0F0F0"/>
    </w:rPr>
  </w:style>
  <w:style w:type="paragraph" w:customStyle="1" w:styleId="afa">
    <w:name w:val="Информация об изменениях документа"/>
    <w:basedOn w:val="af9"/>
    <w:next w:val="a"/>
    <w:uiPriority w:val="99"/>
    <w:pPr>
      <w:spacing w:before="0"/>
    </w:pPr>
    <w:rPr>
      <w:i/>
      <w:iCs/>
    </w:rPr>
  </w:style>
  <w:style w:type="paragraph" w:customStyle="1" w:styleId="afb">
    <w:name w:val="Текст (лев. подпись)"/>
    <w:basedOn w:val="a"/>
    <w:next w:val="a"/>
    <w:uiPriority w:val="99"/>
    <w:rPr>
      <w:sz w:val="24"/>
      <w:szCs w:val="24"/>
    </w:rPr>
  </w:style>
  <w:style w:type="paragraph" w:customStyle="1" w:styleId="afc">
    <w:name w:val="Колонтитул (левый)"/>
    <w:basedOn w:val="afb"/>
    <w:next w:val="a"/>
    <w:uiPriority w:val="99"/>
    <w:pPr>
      <w:jc w:val="both"/>
    </w:pPr>
    <w:rPr>
      <w:sz w:val="16"/>
      <w:szCs w:val="16"/>
    </w:rPr>
  </w:style>
  <w:style w:type="paragraph" w:customStyle="1" w:styleId="afd">
    <w:name w:val="Текст (прав. подпись)"/>
    <w:basedOn w:val="a"/>
    <w:next w:val="a"/>
    <w:uiPriority w:val="99"/>
    <w:pPr>
      <w:jc w:val="right"/>
    </w:pPr>
    <w:rPr>
      <w:sz w:val="24"/>
      <w:szCs w:val="24"/>
    </w:rPr>
  </w:style>
  <w:style w:type="paragraph" w:customStyle="1" w:styleId="afe">
    <w:name w:val="Колонтитул (правый)"/>
    <w:basedOn w:val="afd"/>
    <w:next w:val="a"/>
    <w:uiPriority w:val="99"/>
    <w:pPr>
      <w:jc w:val="both"/>
    </w:pPr>
    <w:rPr>
      <w:sz w:val="16"/>
      <w:szCs w:val="16"/>
    </w:rPr>
  </w:style>
  <w:style w:type="paragraph" w:customStyle="1" w:styleId="aff">
    <w:name w:val="Комментарий пользователя"/>
    <w:basedOn w:val="af9"/>
    <w:next w:val="a"/>
    <w:uiPriority w:val="99"/>
    <w:pPr>
      <w:spacing w:before="0"/>
      <w:jc w:val="left"/>
    </w:pPr>
    <w:rPr>
      <w:shd w:val="clear" w:color="auto" w:fill="FFDFE0"/>
    </w:rPr>
  </w:style>
  <w:style w:type="paragraph" w:customStyle="1" w:styleId="aff0">
    <w:name w:val="Куда обратиться?"/>
    <w:basedOn w:val="a6"/>
    <w:next w:val="a"/>
    <w:uiPriority w:val="99"/>
    <w:pPr>
      <w:spacing w:before="0" w:after="0"/>
      <w:ind w:left="0" w:right="0" w:firstLine="0"/>
    </w:pPr>
    <w:rPr>
      <w:shd w:val="clear" w:color="auto" w:fill="auto"/>
    </w:rPr>
  </w:style>
  <w:style w:type="paragraph" w:customStyle="1" w:styleId="aff1">
    <w:name w:val="Моноширинный"/>
    <w:basedOn w:val="a"/>
    <w:next w:val="a"/>
    <w:uiPriority w:val="99"/>
    <w:pPr>
      <w:jc w:val="both"/>
    </w:pPr>
    <w:rPr>
      <w:rFonts w:ascii="Courier New" w:hAnsi="Courier New" w:cs="Courier New"/>
      <w:sz w:val="22"/>
      <w:szCs w:val="22"/>
    </w:rPr>
  </w:style>
  <w:style w:type="character" w:customStyle="1" w:styleId="aff2">
    <w:name w:val="Найденные слова"/>
    <w:uiPriority w:val="99"/>
    <w:rPr>
      <w:color w:val="26282F"/>
      <w:sz w:val="26"/>
      <w:shd w:val="clear" w:color="auto" w:fill="auto"/>
    </w:rPr>
  </w:style>
  <w:style w:type="character" w:customStyle="1" w:styleId="aff3">
    <w:name w:val="Не вступил в силу"/>
    <w:uiPriority w:val="99"/>
    <w:rPr>
      <w:color w:val="000000"/>
      <w:sz w:val="26"/>
      <w:shd w:val="clear" w:color="auto" w:fill="auto"/>
    </w:rPr>
  </w:style>
  <w:style w:type="paragraph" w:customStyle="1" w:styleId="aff4">
    <w:name w:val="Необходимые документы"/>
    <w:basedOn w:val="a6"/>
    <w:next w:val="a"/>
    <w:uiPriority w:val="99"/>
    <w:pPr>
      <w:spacing w:before="0" w:after="0"/>
      <w:ind w:left="0" w:right="0" w:firstLine="118"/>
    </w:pPr>
    <w:rPr>
      <w:shd w:val="clear" w:color="auto" w:fill="auto"/>
    </w:rPr>
  </w:style>
  <w:style w:type="paragraph" w:customStyle="1" w:styleId="aff5">
    <w:name w:val="Нормальный (таблица)"/>
    <w:basedOn w:val="a"/>
    <w:next w:val="a"/>
    <w:uiPriority w:val="99"/>
    <w:pPr>
      <w:jc w:val="both"/>
    </w:pPr>
    <w:rPr>
      <w:sz w:val="24"/>
      <w:szCs w:val="24"/>
    </w:rPr>
  </w:style>
  <w:style w:type="paragraph" w:customStyle="1" w:styleId="aff6">
    <w:name w:val="Объект"/>
    <w:basedOn w:val="a"/>
    <w:next w:val="a"/>
    <w:uiPriority w:val="99"/>
    <w:pPr>
      <w:jc w:val="both"/>
    </w:pPr>
  </w:style>
  <w:style w:type="paragraph" w:customStyle="1" w:styleId="aff7">
    <w:name w:val="Таблицы (моноширинный)"/>
    <w:basedOn w:val="a"/>
    <w:next w:val="a"/>
    <w:uiPriority w:val="99"/>
    <w:pPr>
      <w:jc w:val="both"/>
    </w:pPr>
    <w:rPr>
      <w:rFonts w:ascii="Courier New" w:hAnsi="Courier New" w:cs="Courier New"/>
      <w:sz w:val="22"/>
      <w:szCs w:val="22"/>
    </w:rPr>
  </w:style>
  <w:style w:type="paragraph" w:customStyle="1" w:styleId="aff8">
    <w:name w:val="Оглавление"/>
    <w:basedOn w:val="aff7"/>
    <w:next w:val="a"/>
    <w:uiPriority w:val="99"/>
    <w:pPr>
      <w:ind w:left="140"/>
    </w:pPr>
    <w:rPr>
      <w:rFonts w:ascii="Arial" w:hAnsi="Arial" w:cs="Times New Roman"/>
      <w:sz w:val="24"/>
      <w:szCs w:val="24"/>
    </w:rPr>
  </w:style>
  <w:style w:type="character" w:customStyle="1" w:styleId="aff9">
    <w:name w:val="Опечатки"/>
    <w:uiPriority w:val="99"/>
    <w:rPr>
      <w:color w:val="FF0000"/>
      <w:sz w:val="26"/>
    </w:rPr>
  </w:style>
  <w:style w:type="paragraph" w:customStyle="1" w:styleId="affa">
    <w:name w:val="Переменная часть"/>
    <w:basedOn w:val="ab"/>
    <w:next w:val="a"/>
    <w:uiPriority w:val="99"/>
    <w:rPr>
      <w:rFonts w:ascii="Arial" w:hAnsi="Arial" w:cs="Times New Roman"/>
      <w:sz w:val="20"/>
      <w:szCs w:val="20"/>
    </w:rPr>
  </w:style>
  <w:style w:type="paragraph" w:customStyle="1" w:styleId="affb">
    <w:name w:val="Подвал для информации об изменениях"/>
    <w:basedOn w:val="1"/>
    <w:next w:val="a"/>
    <w:uiPriority w:val="99"/>
    <w:pPr>
      <w:spacing w:before="0" w:after="0"/>
      <w:jc w:val="both"/>
      <w:outlineLvl w:val="9"/>
    </w:pPr>
    <w:rPr>
      <w:b w:val="0"/>
      <w:bCs w:val="0"/>
      <w:color w:val="auto"/>
      <w:sz w:val="20"/>
      <w:szCs w:val="20"/>
    </w:rPr>
  </w:style>
  <w:style w:type="paragraph" w:customStyle="1" w:styleId="affc">
    <w:name w:val="Подзаголовок для информации об изменениях"/>
    <w:basedOn w:val="af6"/>
    <w:next w:val="a"/>
    <w:uiPriority w:val="99"/>
    <w:rPr>
      <w:b/>
      <w:bCs/>
      <w:sz w:val="24"/>
      <w:szCs w:val="24"/>
    </w:rPr>
  </w:style>
  <w:style w:type="paragraph" w:customStyle="1" w:styleId="affd">
    <w:name w:val="Подчёркнуный текст"/>
    <w:basedOn w:val="a"/>
    <w:next w:val="a"/>
    <w:uiPriority w:val="99"/>
    <w:pPr>
      <w:jc w:val="both"/>
    </w:pPr>
    <w:rPr>
      <w:sz w:val="24"/>
      <w:szCs w:val="24"/>
    </w:rPr>
  </w:style>
  <w:style w:type="paragraph" w:customStyle="1" w:styleId="affe">
    <w:name w:val="Постоянная часть"/>
    <w:basedOn w:val="ab"/>
    <w:next w:val="a"/>
    <w:uiPriority w:val="99"/>
    <w:rPr>
      <w:rFonts w:ascii="Arial" w:hAnsi="Arial" w:cs="Times New Roman"/>
      <w:sz w:val="22"/>
      <w:szCs w:val="22"/>
    </w:rPr>
  </w:style>
  <w:style w:type="paragraph" w:customStyle="1" w:styleId="afff">
    <w:name w:val="Прижатый влево"/>
    <w:basedOn w:val="a"/>
    <w:next w:val="a"/>
    <w:uiPriority w:val="99"/>
    <w:rPr>
      <w:sz w:val="24"/>
      <w:szCs w:val="24"/>
    </w:rPr>
  </w:style>
  <w:style w:type="paragraph" w:customStyle="1" w:styleId="afff0">
    <w:name w:val="Пример."/>
    <w:basedOn w:val="a6"/>
    <w:next w:val="a"/>
    <w:uiPriority w:val="99"/>
    <w:pPr>
      <w:spacing w:before="0" w:after="0"/>
      <w:ind w:left="0" w:right="0" w:firstLine="0"/>
    </w:pPr>
    <w:rPr>
      <w:shd w:val="clear" w:color="auto" w:fill="auto"/>
    </w:rPr>
  </w:style>
  <w:style w:type="paragraph" w:customStyle="1" w:styleId="afff1">
    <w:name w:val="Примечание."/>
    <w:basedOn w:val="a6"/>
    <w:next w:val="a"/>
    <w:uiPriority w:val="99"/>
    <w:pPr>
      <w:spacing w:before="0" w:after="0"/>
      <w:ind w:left="0" w:right="0" w:firstLine="0"/>
    </w:pPr>
    <w:rPr>
      <w:shd w:val="clear" w:color="auto" w:fill="auto"/>
    </w:rPr>
  </w:style>
  <w:style w:type="character" w:customStyle="1" w:styleId="afff2">
    <w:name w:val="Продолжение ссылки"/>
    <w:uiPriority w:val="99"/>
  </w:style>
  <w:style w:type="paragraph" w:customStyle="1" w:styleId="afff3">
    <w:name w:val="Словарная статья"/>
    <w:basedOn w:val="a"/>
    <w:next w:val="a"/>
    <w:uiPriority w:val="99"/>
    <w:pPr>
      <w:ind w:right="118"/>
      <w:jc w:val="both"/>
    </w:pPr>
    <w:rPr>
      <w:sz w:val="24"/>
      <w:szCs w:val="24"/>
    </w:rPr>
  </w:style>
  <w:style w:type="character" w:customStyle="1" w:styleId="afff4">
    <w:name w:val="Сравнение редакций"/>
    <w:uiPriority w:val="99"/>
    <w:rPr>
      <w:color w:val="26282F"/>
      <w:sz w:val="26"/>
    </w:rPr>
  </w:style>
  <w:style w:type="character" w:customStyle="1" w:styleId="afff5">
    <w:name w:val="Сравнение редакций. Добавленный фрагмент"/>
    <w:uiPriority w:val="99"/>
    <w:rPr>
      <w:color w:val="000000"/>
      <w:shd w:val="clear" w:color="auto" w:fill="auto"/>
    </w:rPr>
  </w:style>
  <w:style w:type="character" w:customStyle="1" w:styleId="afff6">
    <w:name w:val="Сравнение редакций. Удаленный фрагмент"/>
    <w:uiPriority w:val="99"/>
    <w:rPr>
      <w:color w:val="000000"/>
      <w:shd w:val="clear" w:color="auto" w:fill="auto"/>
    </w:rPr>
  </w:style>
  <w:style w:type="paragraph" w:customStyle="1" w:styleId="afff7">
    <w:name w:val="Ссылка на официальную публикацию"/>
    <w:basedOn w:val="a"/>
    <w:next w:val="a"/>
    <w:uiPriority w:val="99"/>
    <w:pPr>
      <w:jc w:val="both"/>
    </w:pPr>
    <w:rPr>
      <w:sz w:val="24"/>
      <w:szCs w:val="24"/>
    </w:rPr>
  </w:style>
  <w:style w:type="paragraph" w:customStyle="1" w:styleId="afff8">
    <w:name w:val="Текст в таблице"/>
    <w:basedOn w:val="aff5"/>
    <w:next w:val="a"/>
    <w:uiPriority w:val="99"/>
    <w:pPr>
      <w:ind w:firstLine="500"/>
    </w:pPr>
  </w:style>
  <w:style w:type="paragraph" w:customStyle="1" w:styleId="afff9">
    <w:name w:val="Текст ЭР (см. также)"/>
    <w:basedOn w:val="a"/>
    <w:next w:val="a"/>
    <w:uiPriority w:val="99"/>
    <w:pPr>
      <w:spacing w:before="200"/>
    </w:pPr>
    <w:rPr>
      <w:sz w:val="22"/>
      <w:szCs w:val="22"/>
    </w:rPr>
  </w:style>
  <w:style w:type="paragraph" w:customStyle="1" w:styleId="afffa">
    <w:name w:val="Технический комментарий"/>
    <w:basedOn w:val="a"/>
    <w:next w:val="a"/>
    <w:uiPriority w:val="99"/>
    <w:rPr>
      <w:color w:val="463F31"/>
      <w:sz w:val="24"/>
      <w:szCs w:val="24"/>
      <w:shd w:val="clear" w:color="auto" w:fill="FFFFA6"/>
    </w:rPr>
  </w:style>
  <w:style w:type="character" w:customStyle="1" w:styleId="afffb">
    <w:name w:val="Утратил силу"/>
    <w:uiPriority w:val="99"/>
    <w:rPr>
      <w:strike/>
      <w:color w:val="auto"/>
      <w:sz w:val="26"/>
    </w:rPr>
  </w:style>
  <w:style w:type="paragraph" w:customStyle="1" w:styleId="afffc">
    <w:name w:val="Формула"/>
    <w:basedOn w:val="a"/>
    <w:next w:val="a"/>
    <w:uiPriority w:val="99"/>
    <w:pPr>
      <w:spacing w:before="240" w:after="240"/>
      <w:ind w:left="420" w:right="420" w:firstLine="300"/>
      <w:jc w:val="both"/>
    </w:pPr>
    <w:rPr>
      <w:sz w:val="24"/>
      <w:szCs w:val="24"/>
      <w:shd w:val="clear" w:color="auto" w:fill="FAF3E9"/>
    </w:rPr>
  </w:style>
  <w:style w:type="paragraph" w:customStyle="1" w:styleId="afffd">
    <w:name w:val="Центрированный (таблица)"/>
    <w:basedOn w:val="aff5"/>
    <w:next w:val="a"/>
    <w:uiPriority w:val="99"/>
    <w:pPr>
      <w:jc w:val="center"/>
    </w:pPr>
  </w:style>
  <w:style w:type="paragraph" w:customStyle="1" w:styleId="-">
    <w:name w:val="ЭР-содержание (правое окно)"/>
    <w:basedOn w:val="a"/>
    <w:next w:val="a"/>
    <w:uiPriority w:val="99"/>
    <w:pPr>
      <w:spacing w:before="300"/>
    </w:pPr>
  </w:style>
  <w:style w:type="paragraph" w:styleId="afffe">
    <w:name w:val="header"/>
    <w:basedOn w:val="a"/>
    <w:link w:val="affff"/>
    <w:uiPriority w:val="99"/>
    <w:rsid w:val="00A51089"/>
    <w:pPr>
      <w:tabs>
        <w:tab w:val="center" w:pos="4677"/>
        <w:tab w:val="right" w:pos="9355"/>
      </w:tabs>
    </w:pPr>
  </w:style>
  <w:style w:type="character" w:customStyle="1" w:styleId="affff">
    <w:name w:val="Верхний колонтитул Знак"/>
    <w:basedOn w:val="a0"/>
    <w:link w:val="afffe"/>
    <w:uiPriority w:val="99"/>
    <w:locked/>
    <w:rPr>
      <w:rFonts w:ascii="Arial" w:hAnsi="Arial" w:cs="Times New Roman"/>
      <w:sz w:val="26"/>
    </w:rPr>
  </w:style>
  <w:style w:type="character" w:styleId="affff0">
    <w:name w:val="page number"/>
    <w:basedOn w:val="a0"/>
    <w:uiPriority w:val="99"/>
    <w:rsid w:val="00A51089"/>
    <w:rPr>
      <w:rFonts w:cs="Times New Roman"/>
    </w:rPr>
  </w:style>
  <w:style w:type="paragraph" w:customStyle="1" w:styleId="affff1">
    <w:name w:val="Знак Знак Знак"/>
    <w:basedOn w:val="a"/>
    <w:uiPriority w:val="99"/>
    <w:rsid w:val="00313FC5"/>
    <w:pPr>
      <w:widowControl/>
      <w:autoSpaceDE/>
      <w:autoSpaceDN/>
      <w:adjustRightInd/>
    </w:pPr>
    <w:rPr>
      <w:rFonts w:ascii="Verdana" w:hAnsi="Verdana" w:cs="Verdana"/>
      <w:sz w:val="20"/>
      <w:szCs w:val="20"/>
      <w:lang w:val="en-US" w:eastAsia="en-US"/>
    </w:rPr>
  </w:style>
  <w:style w:type="paragraph" w:styleId="affff2">
    <w:name w:val="Balloon Text"/>
    <w:basedOn w:val="a"/>
    <w:link w:val="affff3"/>
    <w:uiPriority w:val="99"/>
    <w:semiHidden/>
    <w:unhideWhenUsed/>
    <w:rsid w:val="00CE5E06"/>
    <w:rPr>
      <w:rFonts w:ascii="Tahoma" w:hAnsi="Tahoma" w:cs="Tahoma"/>
      <w:sz w:val="16"/>
      <w:szCs w:val="16"/>
    </w:rPr>
  </w:style>
  <w:style w:type="character" w:customStyle="1" w:styleId="affff3">
    <w:name w:val="Текст выноски Знак"/>
    <w:basedOn w:val="a0"/>
    <w:link w:val="affff2"/>
    <w:uiPriority w:val="99"/>
    <w:semiHidden/>
    <w:locked/>
    <w:rsid w:val="00CE5E06"/>
    <w:rPr>
      <w:rFonts w:ascii="Tahoma" w:hAnsi="Tahoma" w:cs="Times New Roman"/>
      <w:sz w:val="16"/>
    </w:rPr>
  </w:style>
  <w:style w:type="paragraph" w:styleId="affff4">
    <w:name w:val="footer"/>
    <w:basedOn w:val="a"/>
    <w:link w:val="affff5"/>
    <w:uiPriority w:val="99"/>
    <w:rsid w:val="00900D5A"/>
    <w:pPr>
      <w:tabs>
        <w:tab w:val="center" w:pos="4677"/>
        <w:tab w:val="right" w:pos="9355"/>
      </w:tabs>
    </w:pPr>
  </w:style>
  <w:style w:type="character" w:customStyle="1" w:styleId="affff5">
    <w:name w:val="Нижний колонтитул Знак"/>
    <w:basedOn w:val="a0"/>
    <w:link w:val="affff4"/>
    <w:uiPriority w:val="99"/>
    <w:locked/>
    <w:rsid w:val="00900D5A"/>
    <w:rPr>
      <w:rFonts w:ascii="Arial" w:hAnsi="Arial" w:cs="Times New Roman"/>
      <w:sz w:val="26"/>
    </w:rPr>
  </w:style>
  <w:style w:type="table" w:styleId="affff6">
    <w:name w:val="Table Grid"/>
    <w:basedOn w:val="a1"/>
    <w:uiPriority w:val="59"/>
    <w:rsid w:val="00946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7">
    <w:name w:val="Hyperlink"/>
    <w:basedOn w:val="a0"/>
    <w:uiPriority w:val="99"/>
    <w:rsid w:val="001965A1"/>
    <w:rPr>
      <w:rFonts w:cs="Times New Roman"/>
      <w:color w:val="0000FF" w:themeColor="hyperlink"/>
      <w:u w:val="single"/>
    </w:rPr>
  </w:style>
  <w:style w:type="paragraph" w:styleId="affff8">
    <w:name w:val="footnote text"/>
    <w:basedOn w:val="a"/>
    <w:link w:val="affff9"/>
    <w:uiPriority w:val="99"/>
    <w:rsid w:val="00C02B6C"/>
    <w:pPr>
      <w:widowControl/>
      <w:adjustRightInd/>
    </w:pPr>
    <w:rPr>
      <w:rFonts w:ascii="Times New Roman" w:hAnsi="Times New Roman"/>
      <w:sz w:val="20"/>
      <w:szCs w:val="20"/>
    </w:rPr>
  </w:style>
  <w:style w:type="character" w:customStyle="1" w:styleId="affff9">
    <w:name w:val="Текст сноски Знак"/>
    <w:basedOn w:val="a0"/>
    <w:link w:val="affff8"/>
    <w:uiPriority w:val="99"/>
    <w:locked/>
    <w:rsid w:val="00C02B6C"/>
    <w:rPr>
      <w:rFonts w:cs="Times New Roman"/>
    </w:rPr>
  </w:style>
  <w:style w:type="character" w:styleId="affffa">
    <w:name w:val="footnote reference"/>
    <w:basedOn w:val="a0"/>
    <w:uiPriority w:val="99"/>
    <w:rsid w:val="00C02B6C"/>
    <w:rPr>
      <w:vertAlign w:val="superscript"/>
    </w:rPr>
  </w:style>
  <w:style w:type="paragraph" w:styleId="affffb">
    <w:name w:val="List Paragraph"/>
    <w:basedOn w:val="a"/>
    <w:uiPriority w:val="34"/>
    <w:qFormat/>
    <w:rsid w:val="00842E28"/>
    <w:pPr>
      <w:ind w:left="720"/>
      <w:contextualSpacing/>
    </w:pPr>
  </w:style>
  <w:style w:type="table" w:customStyle="1" w:styleId="12">
    <w:name w:val="Сетка таблицы1"/>
    <w:basedOn w:val="a1"/>
    <w:next w:val="affff6"/>
    <w:uiPriority w:val="59"/>
    <w:rsid w:val="0097321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fff6"/>
    <w:uiPriority w:val="59"/>
    <w:rsid w:val="0097321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907654"/>
    <w:pPr>
      <w:suppressAutoHyphens/>
      <w:autoSpaceDE w:val="0"/>
      <w:ind w:firstLine="720"/>
    </w:pPr>
    <w:rPr>
      <w:rFonts w:ascii="Arial" w:hAnsi="Arial" w:cs="Arial"/>
      <w:lang w:eastAsia="zh-CN"/>
    </w:rPr>
  </w:style>
  <w:style w:type="paragraph" w:customStyle="1" w:styleId="s1">
    <w:name w:val="s_1"/>
    <w:basedOn w:val="a"/>
    <w:rsid w:val="00907654"/>
    <w:pPr>
      <w:widowControl/>
      <w:autoSpaceDE/>
      <w:autoSpaceDN/>
      <w:adjustRightInd/>
      <w:ind w:firstLine="720"/>
      <w:jc w:val="both"/>
    </w:pPr>
    <w:rPr>
      <w:rFonts w:cs="Arial"/>
    </w:rPr>
  </w:style>
  <w:style w:type="character" w:styleId="affffc">
    <w:name w:val="annotation reference"/>
    <w:basedOn w:val="a0"/>
    <w:uiPriority w:val="99"/>
    <w:semiHidden/>
    <w:unhideWhenUsed/>
    <w:rsid w:val="00907654"/>
    <w:rPr>
      <w:sz w:val="16"/>
      <w:szCs w:val="16"/>
    </w:rPr>
  </w:style>
  <w:style w:type="paragraph" w:styleId="affffd">
    <w:name w:val="annotation text"/>
    <w:basedOn w:val="a"/>
    <w:link w:val="affffe"/>
    <w:uiPriority w:val="99"/>
    <w:semiHidden/>
    <w:unhideWhenUsed/>
    <w:rsid w:val="00907654"/>
    <w:rPr>
      <w:sz w:val="20"/>
      <w:szCs w:val="20"/>
    </w:rPr>
  </w:style>
  <w:style w:type="character" w:customStyle="1" w:styleId="affffe">
    <w:name w:val="Текст примечания Знак"/>
    <w:basedOn w:val="a0"/>
    <w:link w:val="affffd"/>
    <w:uiPriority w:val="99"/>
    <w:semiHidden/>
    <w:rsid w:val="00907654"/>
    <w:rPr>
      <w:rFonts w:ascii="Arial" w:hAnsi="Arial"/>
    </w:rPr>
  </w:style>
  <w:style w:type="paragraph" w:styleId="afffff">
    <w:name w:val="annotation subject"/>
    <w:basedOn w:val="affffd"/>
    <w:next w:val="affffd"/>
    <w:link w:val="afffff0"/>
    <w:uiPriority w:val="99"/>
    <w:semiHidden/>
    <w:unhideWhenUsed/>
    <w:rsid w:val="00907654"/>
    <w:rPr>
      <w:b/>
      <w:bCs/>
    </w:rPr>
  </w:style>
  <w:style w:type="character" w:customStyle="1" w:styleId="afffff0">
    <w:name w:val="Тема примечания Знак"/>
    <w:basedOn w:val="affffe"/>
    <w:link w:val="afffff"/>
    <w:uiPriority w:val="99"/>
    <w:semiHidden/>
    <w:rsid w:val="00907654"/>
    <w:rPr>
      <w:rFonts w:ascii="Arial" w:hAnsi="Arial"/>
      <w:b/>
      <w:bCs/>
    </w:rPr>
  </w:style>
  <w:style w:type="table" w:customStyle="1" w:styleId="31">
    <w:name w:val="Сетка таблицы3"/>
    <w:basedOn w:val="a1"/>
    <w:next w:val="affff6"/>
    <w:uiPriority w:val="59"/>
    <w:rsid w:val="004D2B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90481">
      <w:marLeft w:val="0"/>
      <w:marRight w:val="0"/>
      <w:marTop w:val="0"/>
      <w:marBottom w:val="0"/>
      <w:divBdr>
        <w:top w:val="none" w:sz="0" w:space="0" w:color="auto"/>
        <w:left w:val="none" w:sz="0" w:space="0" w:color="auto"/>
        <w:bottom w:val="none" w:sz="0" w:space="0" w:color="auto"/>
        <w:right w:val="none" w:sz="0" w:space="0" w:color="auto"/>
      </w:divBdr>
    </w:div>
    <w:div w:id="362290482">
      <w:marLeft w:val="0"/>
      <w:marRight w:val="0"/>
      <w:marTop w:val="0"/>
      <w:marBottom w:val="0"/>
      <w:divBdr>
        <w:top w:val="none" w:sz="0" w:space="0" w:color="auto"/>
        <w:left w:val="none" w:sz="0" w:space="0" w:color="auto"/>
        <w:bottom w:val="none" w:sz="0" w:space="0" w:color="auto"/>
        <w:right w:val="none" w:sz="0" w:space="0" w:color="auto"/>
      </w:divBdr>
    </w:div>
    <w:div w:id="649289128">
      <w:bodyDiv w:val="1"/>
      <w:marLeft w:val="0"/>
      <w:marRight w:val="0"/>
      <w:marTop w:val="0"/>
      <w:marBottom w:val="0"/>
      <w:divBdr>
        <w:top w:val="none" w:sz="0" w:space="0" w:color="auto"/>
        <w:left w:val="none" w:sz="0" w:space="0" w:color="auto"/>
        <w:bottom w:val="none" w:sz="0" w:space="0" w:color="auto"/>
        <w:right w:val="none" w:sz="0" w:space="0" w:color="auto"/>
      </w:divBdr>
    </w:div>
    <w:div w:id="898057643">
      <w:bodyDiv w:val="1"/>
      <w:marLeft w:val="0"/>
      <w:marRight w:val="0"/>
      <w:marTop w:val="0"/>
      <w:marBottom w:val="0"/>
      <w:divBdr>
        <w:top w:val="none" w:sz="0" w:space="0" w:color="auto"/>
        <w:left w:val="none" w:sz="0" w:space="0" w:color="auto"/>
        <w:bottom w:val="none" w:sz="0" w:space="0" w:color="auto"/>
        <w:right w:val="none" w:sz="0" w:space="0" w:color="auto"/>
      </w:divBdr>
    </w:div>
    <w:div w:id="1013604580">
      <w:bodyDiv w:val="1"/>
      <w:marLeft w:val="0"/>
      <w:marRight w:val="0"/>
      <w:marTop w:val="0"/>
      <w:marBottom w:val="0"/>
      <w:divBdr>
        <w:top w:val="none" w:sz="0" w:space="0" w:color="auto"/>
        <w:left w:val="none" w:sz="0" w:space="0" w:color="auto"/>
        <w:bottom w:val="none" w:sz="0" w:space="0" w:color="auto"/>
        <w:right w:val="none" w:sz="0" w:space="0" w:color="auto"/>
      </w:divBdr>
    </w:div>
    <w:div w:id="122417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91.0" TargetMode="External"/><Relationship Id="rId13" Type="http://schemas.openxmlformats.org/officeDocument/2006/relationships/hyperlink" Target="consultantplus://offline/ref=5D3C3E647E7721CD646DD2F86CEC1B63A85B34A1E1C6B40DCDC82061190D99148CE5E0CED706D01F2AD217688CB4EF2C69A2EAE205DE1CE4L77E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D3C3E647E7721CD646DD2F86CEC1B63A85939A4ECC5B40DCDC82061190D99148CE5E0CED706D01C20D217688CB4EF2C69A2EAE205DE1CE4L77E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D3C3E647E7721CD646DD2F86CEC1B63A85E3BA8E1C2B40DCDC82061190D99148CE5E0CED706D01C24D217688CB4EF2C69A2EAE205DE1CE4L77E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garantF1://12038291.0" TargetMode="Externa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consultantplus://offline/ref=5D3C3E647E7721CD646DD2F86CEC1B63A8563EA4E0C5B40DCDC82061190D99148CE5E0CDD300DB49739D1634C9E3FC2D6CA2E8E519LD7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D8958-2CDE-4DE6-88E5-6EB380329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7322</Words>
  <Characters>41742</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ПРОЕКТ  ПОСТАНОВЛЕНИЯ</vt:lpstr>
    </vt:vector>
  </TitlesOfParts>
  <Company>НПП "Гарант-Сервис"</Company>
  <LinksUpToDate>false</LinksUpToDate>
  <CharactersWithSpaces>48967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ПОСТАНОВЛЕНИЯ</dc:title>
  <dc:creator>НПП "Гарант-Сервис"</dc:creator>
  <cp:lastModifiedBy>User</cp:lastModifiedBy>
  <cp:revision>16</cp:revision>
  <cp:lastPrinted>2021-03-26T01:43:00Z</cp:lastPrinted>
  <dcterms:created xsi:type="dcterms:W3CDTF">2025-01-10T04:41:00Z</dcterms:created>
  <dcterms:modified xsi:type="dcterms:W3CDTF">2025-05-16T05:42:00Z</dcterms:modified>
</cp:coreProperties>
</file>