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BC" w:rsidRPr="005F07BC" w:rsidRDefault="005F07BC" w:rsidP="005F07BC">
      <w:pPr>
        <w:jc w:val="center"/>
        <w:rPr>
          <w:b/>
        </w:rPr>
      </w:pPr>
      <w:r w:rsidRPr="005F07BC">
        <w:rPr>
          <w:b/>
        </w:rPr>
        <w:t>Российская Федерация</w:t>
      </w:r>
    </w:p>
    <w:p w:rsidR="005F07BC" w:rsidRPr="005F07BC" w:rsidRDefault="005F07BC" w:rsidP="005F07BC">
      <w:pPr>
        <w:jc w:val="center"/>
        <w:rPr>
          <w:b/>
        </w:rPr>
      </w:pPr>
      <w:r w:rsidRPr="005F07BC">
        <w:rPr>
          <w:b/>
        </w:rPr>
        <w:t xml:space="preserve">СОВЕТ НАРОДНЫХ ДЕПУТАТОВ </w:t>
      </w:r>
    </w:p>
    <w:p w:rsidR="005F07BC" w:rsidRPr="005F07BC" w:rsidRDefault="005F07BC" w:rsidP="005F07BC">
      <w:pPr>
        <w:jc w:val="center"/>
        <w:rPr>
          <w:b/>
        </w:rPr>
      </w:pPr>
      <w:proofErr w:type="gramStart"/>
      <w:r w:rsidRPr="005F07BC">
        <w:rPr>
          <w:b/>
        </w:rPr>
        <w:t>МУНИЦИПАЛЬНОГО ОБРАЗОВАНИЯ ГРИГОРЬЕВСКОЕ (СЕЛЬСКОЕ</w:t>
      </w:r>
      <w:proofErr w:type="gramEnd"/>
    </w:p>
    <w:p w:rsidR="005F07BC" w:rsidRPr="005F07BC" w:rsidRDefault="005F07BC" w:rsidP="005F07BC">
      <w:pPr>
        <w:jc w:val="center"/>
        <w:rPr>
          <w:b/>
        </w:rPr>
      </w:pPr>
      <w:proofErr w:type="gramStart"/>
      <w:r w:rsidRPr="005F07BC">
        <w:rPr>
          <w:b/>
        </w:rPr>
        <w:t xml:space="preserve">ПОСЕЛЕНИЕ) ГУСЬ-ХРУСТАЛЬНОГО РАЙОНА </w:t>
      </w:r>
      <w:r w:rsidRPr="005F07BC">
        <w:rPr>
          <w:b/>
        </w:rPr>
        <w:br/>
        <w:t>ВЛАДИМИРСКОЙ ОБЛАСТИ</w:t>
      </w:r>
      <w:proofErr w:type="gramEnd"/>
    </w:p>
    <w:p w:rsidR="005F07BC" w:rsidRPr="005F07BC" w:rsidRDefault="005F07BC" w:rsidP="005F07BC">
      <w:pPr>
        <w:jc w:val="center"/>
        <w:rPr>
          <w:b/>
        </w:rPr>
      </w:pPr>
    </w:p>
    <w:p w:rsidR="005F07BC" w:rsidRPr="005F07BC" w:rsidRDefault="005F07BC" w:rsidP="005F07BC">
      <w:pPr>
        <w:jc w:val="center"/>
        <w:rPr>
          <w:b/>
          <w:sz w:val="32"/>
          <w:szCs w:val="32"/>
        </w:rPr>
      </w:pPr>
      <w:r w:rsidRPr="005F07BC">
        <w:rPr>
          <w:b/>
          <w:sz w:val="32"/>
          <w:szCs w:val="32"/>
        </w:rPr>
        <w:t>РЕШЕНИЕ</w:t>
      </w:r>
    </w:p>
    <w:p w:rsidR="00F55448" w:rsidRDefault="00F55448" w:rsidP="00F55448">
      <w:pPr>
        <w:jc w:val="center"/>
      </w:pPr>
    </w:p>
    <w:p w:rsidR="00F55448" w:rsidRPr="00F55448" w:rsidRDefault="00F55448" w:rsidP="00F55448">
      <w:pPr>
        <w:pStyle w:val="a5"/>
      </w:pPr>
    </w:p>
    <w:tbl>
      <w:tblPr>
        <w:tblW w:w="0" w:type="auto"/>
        <w:tblLook w:val="01E0"/>
      </w:tblPr>
      <w:tblGrid>
        <w:gridCol w:w="4503"/>
        <w:gridCol w:w="2693"/>
        <w:gridCol w:w="2374"/>
      </w:tblGrid>
      <w:tr w:rsidR="00F55448" w:rsidRPr="0075592D" w:rsidTr="00F55448">
        <w:tc>
          <w:tcPr>
            <w:tcW w:w="4503" w:type="dxa"/>
          </w:tcPr>
          <w:p w:rsidR="00F55448" w:rsidRDefault="00F55448" w:rsidP="000F2EE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480" w:lineRule="auto"/>
              <w:jc w:val="both"/>
              <w:rPr>
                <w:b/>
                <w:sz w:val="28"/>
                <w:u w:val="single"/>
              </w:rPr>
            </w:pPr>
            <w:r w:rsidRPr="0075592D">
              <w:rPr>
                <w:b/>
                <w:sz w:val="28"/>
                <w:u w:val="single"/>
              </w:rPr>
              <w:t>2</w:t>
            </w:r>
            <w:r w:rsidR="005F07BC">
              <w:rPr>
                <w:b/>
                <w:sz w:val="28"/>
                <w:u w:val="single"/>
              </w:rPr>
              <w:t>6</w:t>
            </w:r>
            <w:r w:rsidRPr="0075592D">
              <w:rPr>
                <w:b/>
                <w:sz w:val="28"/>
                <w:u w:val="single"/>
              </w:rPr>
              <w:t>.01.2022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272"/>
            </w:tblGrid>
            <w:tr w:rsidR="00F55448" w:rsidTr="00F55448">
              <w:tc>
                <w:tcPr>
                  <w:tcW w:w="4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5448" w:rsidRPr="00F55448" w:rsidRDefault="00F55448" w:rsidP="00F55448">
                  <w:pPr>
                    <w:widowControl w:val="0"/>
                    <w:tabs>
                      <w:tab w:val="left" w:pos="2424"/>
                      <w:tab w:val="left" w:pos="7008"/>
                    </w:tabs>
                    <w:snapToGrid w:val="0"/>
                    <w:spacing w:before="60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bookmarkStart w:id="0" w:name="_Hlk89154149"/>
                  <w:r w:rsidRPr="00F55448">
                    <w:rPr>
                      <w:b/>
                      <w:sz w:val="28"/>
                      <w:szCs w:val="28"/>
                    </w:rPr>
                    <w:t>Об утверждении ключевых и индикативных показателей муниципального контроля в сфере благоустройства</w:t>
                  </w:r>
                  <w:bookmarkEnd w:id="0"/>
                </w:p>
              </w:tc>
            </w:tr>
          </w:tbl>
          <w:p w:rsidR="00F55448" w:rsidRPr="0075592D" w:rsidRDefault="00F55448" w:rsidP="000F2EE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480" w:lineRule="auto"/>
              <w:jc w:val="both"/>
              <w:rPr>
                <w:b/>
                <w:sz w:val="28"/>
                <w:u w:val="single"/>
              </w:rPr>
            </w:pPr>
          </w:p>
        </w:tc>
        <w:tc>
          <w:tcPr>
            <w:tcW w:w="2693" w:type="dxa"/>
          </w:tcPr>
          <w:p w:rsidR="00F55448" w:rsidRPr="0075592D" w:rsidRDefault="00F55448" w:rsidP="000F2EE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jc w:val="both"/>
              <w:rPr>
                <w:b/>
                <w:sz w:val="28"/>
              </w:rPr>
            </w:pPr>
          </w:p>
        </w:tc>
        <w:tc>
          <w:tcPr>
            <w:tcW w:w="2374" w:type="dxa"/>
          </w:tcPr>
          <w:p w:rsidR="00F55448" w:rsidRDefault="00F55448" w:rsidP="000F2EEE">
            <w:pPr>
              <w:widowControl w:val="0"/>
              <w:snapToGrid w:val="0"/>
              <w:spacing w:before="60" w:line="276" w:lineRule="auto"/>
              <w:ind w:firstLine="3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75592D">
              <w:rPr>
                <w:b/>
                <w:sz w:val="28"/>
              </w:rPr>
              <w:t xml:space="preserve">№ </w:t>
            </w:r>
            <w:r w:rsidR="005F07BC">
              <w:rPr>
                <w:b/>
                <w:sz w:val="28"/>
              </w:rPr>
              <w:t>61</w:t>
            </w:r>
          </w:p>
          <w:p w:rsidR="00F55448" w:rsidRDefault="00F55448" w:rsidP="00F55448">
            <w:pPr>
              <w:widowControl w:val="0"/>
              <w:snapToGrid w:val="0"/>
              <w:spacing w:before="60" w:line="276" w:lineRule="auto"/>
              <w:ind w:firstLine="34"/>
              <w:rPr>
                <w:b/>
                <w:sz w:val="28"/>
              </w:rPr>
            </w:pPr>
          </w:p>
          <w:p w:rsidR="00F55448" w:rsidRPr="0075592D" w:rsidRDefault="00F55448" w:rsidP="000F2EEE">
            <w:pPr>
              <w:widowControl w:val="0"/>
              <w:snapToGrid w:val="0"/>
              <w:spacing w:before="60" w:line="276" w:lineRule="auto"/>
              <w:ind w:firstLine="34"/>
              <w:jc w:val="both"/>
              <w:rPr>
                <w:b/>
                <w:sz w:val="28"/>
                <w:u w:val="single"/>
              </w:rPr>
            </w:pPr>
            <w:r w:rsidRPr="0075592D">
              <w:rPr>
                <w:b/>
                <w:sz w:val="28"/>
              </w:rPr>
              <w:t xml:space="preserve">    </w:t>
            </w:r>
          </w:p>
        </w:tc>
      </w:tr>
    </w:tbl>
    <w:p w:rsidR="009B0D6B" w:rsidRPr="0076157E" w:rsidRDefault="009B0D6B" w:rsidP="009B0D6B">
      <w:pPr>
        <w:jc w:val="center"/>
        <w:rPr>
          <w:b/>
          <w:color w:val="000000"/>
          <w:sz w:val="28"/>
          <w:szCs w:val="28"/>
        </w:rPr>
      </w:pPr>
    </w:p>
    <w:p w:rsidR="00F55448" w:rsidRDefault="00F55448" w:rsidP="00F55448">
      <w:pPr>
        <w:ind w:firstLine="709"/>
        <w:jc w:val="both"/>
        <w:rPr>
          <w:sz w:val="28"/>
          <w:szCs w:val="28"/>
        </w:rPr>
      </w:pPr>
      <w:bookmarkStart w:id="1" w:name="_Hlk89154165"/>
      <w:proofErr w:type="gramStart"/>
      <w:r w:rsidRPr="00131ED0">
        <w:rPr>
          <w:sz w:val="28"/>
          <w:szCs w:val="28"/>
        </w:rPr>
        <w:t xml:space="preserve">В соответствии с Федеральным </w:t>
      </w:r>
      <w:hyperlink r:id="rId4" w:history="1">
        <w:r w:rsidRPr="00131ED0">
          <w:rPr>
            <w:rStyle w:val="a7"/>
            <w:sz w:val="28"/>
            <w:szCs w:val="28"/>
          </w:rPr>
          <w:t>законом</w:t>
        </w:r>
      </w:hyperlink>
      <w:r w:rsidRPr="00131ED0">
        <w:rPr>
          <w:sz w:val="28"/>
          <w:szCs w:val="28"/>
        </w:rPr>
        <w:t xml:space="preserve"> от 31  июля 2020г. № 248-ФЗ</w:t>
      </w:r>
      <w:r>
        <w:rPr>
          <w:sz w:val="28"/>
          <w:szCs w:val="28"/>
        </w:rPr>
        <w:t xml:space="preserve"> «</w:t>
      </w:r>
      <w:r w:rsidRPr="00131ED0">
        <w:rPr>
          <w:sz w:val="28"/>
          <w:szCs w:val="28"/>
        </w:rPr>
        <w:t>О государственном контроле (надзоре) и муниципальном контроле в ро</w:t>
      </w:r>
      <w:r w:rsidRPr="00131ED0">
        <w:rPr>
          <w:sz w:val="28"/>
          <w:szCs w:val="28"/>
        </w:rPr>
        <w:t>с</w:t>
      </w:r>
      <w:r w:rsidRPr="00131ED0">
        <w:rPr>
          <w:sz w:val="28"/>
          <w:szCs w:val="28"/>
        </w:rPr>
        <w:t>сийской Федерации», Федеральным законом от 06.10.2003г. № 131-ФЗ «Об общих принципах организации местного самоуправления в Российской Ф</w:t>
      </w:r>
      <w:r w:rsidRPr="00131ED0">
        <w:rPr>
          <w:sz w:val="28"/>
          <w:szCs w:val="28"/>
        </w:rPr>
        <w:t>е</w:t>
      </w:r>
      <w:r w:rsidRPr="00131ED0">
        <w:rPr>
          <w:sz w:val="28"/>
          <w:szCs w:val="28"/>
        </w:rPr>
        <w:t xml:space="preserve">дерации», руководствуясь Уставом муниципального образования </w:t>
      </w:r>
      <w:r>
        <w:rPr>
          <w:sz w:val="28"/>
          <w:szCs w:val="28"/>
        </w:rPr>
        <w:t>Григорье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</w:t>
      </w:r>
      <w:r w:rsidRPr="00131ED0">
        <w:rPr>
          <w:sz w:val="28"/>
          <w:szCs w:val="28"/>
        </w:rPr>
        <w:t xml:space="preserve"> (сельское поселение) Гусь-Хрустального района, </w:t>
      </w:r>
      <w:r w:rsidR="005F07BC">
        <w:rPr>
          <w:sz w:val="28"/>
          <w:szCs w:val="28"/>
        </w:rPr>
        <w:t>Совет народных деп</w:t>
      </w:r>
      <w:r w:rsidR="005F07BC">
        <w:rPr>
          <w:sz w:val="28"/>
          <w:szCs w:val="28"/>
        </w:rPr>
        <w:t>у</w:t>
      </w:r>
      <w:r w:rsidR="005F07BC">
        <w:rPr>
          <w:sz w:val="28"/>
          <w:szCs w:val="28"/>
        </w:rPr>
        <w:t>татов</w:t>
      </w:r>
      <w:r w:rsidRPr="00131ED0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образования </w:t>
      </w:r>
      <w:r w:rsidRPr="00131ED0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Григорьевское</w:t>
      </w:r>
      <w:r w:rsidRPr="00131ED0">
        <w:rPr>
          <w:sz w:val="28"/>
          <w:szCs w:val="28"/>
        </w:rPr>
        <w:t xml:space="preserve"> (сельское поселение) Гусь-Хрустального ра</w:t>
      </w:r>
      <w:r w:rsidRPr="00131ED0">
        <w:rPr>
          <w:sz w:val="28"/>
          <w:szCs w:val="28"/>
        </w:rPr>
        <w:t>й</w:t>
      </w:r>
      <w:r w:rsidRPr="00131ED0">
        <w:rPr>
          <w:sz w:val="28"/>
          <w:szCs w:val="28"/>
        </w:rPr>
        <w:t xml:space="preserve">она Владимирской области </w:t>
      </w:r>
      <w:proofErr w:type="gramEnd"/>
    </w:p>
    <w:p w:rsidR="00F55448" w:rsidRDefault="005F07BC" w:rsidP="00F5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55448" w:rsidRPr="00131ED0">
        <w:rPr>
          <w:b/>
          <w:sz w:val="28"/>
          <w:szCs w:val="28"/>
        </w:rPr>
        <w:t>:</w:t>
      </w:r>
    </w:p>
    <w:p w:rsidR="0012229D" w:rsidRPr="0076157E" w:rsidRDefault="0012229D" w:rsidP="0012229D">
      <w:pPr>
        <w:tabs>
          <w:tab w:val="left" w:pos="993"/>
        </w:tabs>
        <w:ind w:right="-5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ab/>
        <w:t xml:space="preserve">1.Утвердить </w:t>
      </w:r>
      <w:r w:rsidRPr="0076157E">
        <w:rPr>
          <w:rFonts w:eastAsia="Calibri"/>
          <w:sz w:val="28"/>
          <w:szCs w:val="28"/>
          <w:lang w:eastAsia="en-US"/>
        </w:rPr>
        <w:t>ключевые показатели и их целевые значения, индик</w:t>
      </w:r>
      <w:r w:rsidRPr="0076157E">
        <w:rPr>
          <w:rFonts w:eastAsia="Calibri"/>
          <w:sz w:val="28"/>
          <w:szCs w:val="28"/>
          <w:lang w:eastAsia="en-US"/>
        </w:rPr>
        <w:t>а</w:t>
      </w:r>
      <w:r w:rsidRPr="0076157E">
        <w:rPr>
          <w:rFonts w:eastAsia="Calibri"/>
          <w:sz w:val="28"/>
          <w:szCs w:val="28"/>
          <w:lang w:eastAsia="en-US"/>
        </w:rPr>
        <w:t xml:space="preserve">тивные показатели по муниципальному контролю </w:t>
      </w:r>
      <w:r w:rsidRPr="0076157E">
        <w:rPr>
          <w:color w:val="000000"/>
          <w:sz w:val="28"/>
          <w:szCs w:val="28"/>
          <w:lang w:eastAsia="en-US"/>
        </w:rPr>
        <w:t>в сфере благоустройства</w:t>
      </w:r>
      <w:r w:rsidR="00F55448">
        <w:rPr>
          <w:color w:val="000000"/>
          <w:sz w:val="28"/>
          <w:szCs w:val="28"/>
          <w:lang w:eastAsia="en-US"/>
        </w:rPr>
        <w:t xml:space="preserve"> </w:t>
      </w:r>
      <w:r w:rsidRPr="0076157E">
        <w:rPr>
          <w:rFonts w:eastAsia="Calibri"/>
          <w:sz w:val="28"/>
          <w:szCs w:val="28"/>
          <w:lang w:eastAsia="en-US"/>
        </w:rPr>
        <w:t>на территории</w:t>
      </w:r>
      <w:r w:rsidR="007403FB">
        <w:rPr>
          <w:rFonts w:eastAsia="Calibri"/>
          <w:sz w:val="28"/>
          <w:szCs w:val="28"/>
          <w:lang w:eastAsia="en-US"/>
        </w:rPr>
        <w:t xml:space="preserve"> </w:t>
      </w:r>
      <w:r w:rsidR="00F5544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7403FB">
        <w:rPr>
          <w:rFonts w:eastAsia="Calibri"/>
          <w:sz w:val="28"/>
          <w:szCs w:val="28"/>
          <w:lang w:eastAsia="en-US"/>
        </w:rPr>
        <w:t xml:space="preserve"> Григорьевское</w:t>
      </w:r>
      <w:r w:rsidR="00F55448">
        <w:rPr>
          <w:rFonts w:eastAsia="Calibri"/>
          <w:sz w:val="28"/>
          <w:szCs w:val="28"/>
          <w:lang w:eastAsia="en-US"/>
        </w:rPr>
        <w:t xml:space="preserve"> </w:t>
      </w:r>
      <w:r w:rsidR="007403FB">
        <w:rPr>
          <w:rFonts w:eastAsia="Calibri"/>
          <w:sz w:val="28"/>
          <w:szCs w:val="28"/>
          <w:lang w:eastAsia="en-US"/>
        </w:rPr>
        <w:t>(сельское пос</w:t>
      </w:r>
      <w:r w:rsidR="007403FB">
        <w:rPr>
          <w:rFonts w:eastAsia="Calibri"/>
          <w:sz w:val="28"/>
          <w:szCs w:val="28"/>
          <w:lang w:eastAsia="en-US"/>
        </w:rPr>
        <w:t>е</w:t>
      </w:r>
      <w:r w:rsidR="007403FB">
        <w:rPr>
          <w:rFonts w:eastAsia="Calibri"/>
          <w:sz w:val="28"/>
          <w:szCs w:val="28"/>
          <w:lang w:eastAsia="en-US"/>
        </w:rPr>
        <w:t>ление)</w:t>
      </w:r>
      <w:r w:rsidR="00F5544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157E">
        <w:rPr>
          <w:rFonts w:eastAsia="Calibri"/>
          <w:bCs/>
          <w:sz w:val="28"/>
          <w:szCs w:val="28"/>
          <w:lang w:eastAsia="en-US"/>
        </w:rPr>
        <w:t>согласно приложения</w:t>
      </w:r>
      <w:proofErr w:type="gramEnd"/>
      <w:r w:rsidRPr="0076157E">
        <w:rPr>
          <w:rFonts w:eastAsia="Calibri"/>
          <w:bCs/>
          <w:sz w:val="28"/>
          <w:szCs w:val="28"/>
          <w:lang w:eastAsia="en-US"/>
        </w:rPr>
        <w:t xml:space="preserve"> №1.</w:t>
      </w:r>
    </w:p>
    <w:p w:rsidR="0012229D" w:rsidRPr="0076157E" w:rsidRDefault="0012229D" w:rsidP="0012229D">
      <w:pPr>
        <w:tabs>
          <w:tab w:val="left" w:pos="0"/>
        </w:tabs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6157E">
        <w:rPr>
          <w:rFonts w:ascii="Calibri" w:eastAsia="Calibri" w:hAnsi="Calibri"/>
          <w:bCs/>
          <w:sz w:val="28"/>
          <w:szCs w:val="28"/>
          <w:lang w:eastAsia="en-US"/>
        </w:rPr>
        <w:tab/>
      </w:r>
      <w:r w:rsidR="00F55448">
        <w:rPr>
          <w:rFonts w:ascii="Calibri" w:eastAsia="Calibri" w:hAnsi="Calibri"/>
          <w:bCs/>
          <w:sz w:val="28"/>
          <w:szCs w:val="28"/>
          <w:lang w:eastAsia="en-US"/>
        </w:rPr>
        <w:t xml:space="preserve">   </w:t>
      </w:r>
      <w:r w:rsidRPr="0076157E">
        <w:rPr>
          <w:rFonts w:eastAsia="Calibri"/>
          <w:bCs/>
          <w:sz w:val="28"/>
          <w:szCs w:val="28"/>
          <w:lang w:eastAsia="en-US"/>
        </w:rPr>
        <w:t xml:space="preserve">2. Утвердить </w:t>
      </w:r>
      <w:r w:rsidRPr="0076157E">
        <w:rPr>
          <w:rFonts w:eastAsia="Calibri"/>
          <w:sz w:val="28"/>
          <w:szCs w:val="28"/>
          <w:lang w:eastAsia="en-US"/>
        </w:rPr>
        <w:t>Индикаторы риска нарушения обязательных требов</w:t>
      </w:r>
      <w:r w:rsidRPr="0076157E">
        <w:rPr>
          <w:rFonts w:eastAsia="Calibri"/>
          <w:sz w:val="28"/>
          <w:szCs w:val="28"/>
          <w:lang w:eastAsia="en-US"/>
        </w:rPr>
        <w:t>а</w:t>
      </w:r>
      <w:r w:rsidRPr="0076157E">
        <w:rPr>
          <w:rFonts w:eastAsia="Calibri"/>
          <w:sz w:val="28"/>
          <w:szCs w:val="28"/>
          <w:lang w:eastAsia="en-US"/>
        </w:rPr>
        <w:t>ний, используемых для определения необходимости проведения внеплан</w:t>
      </w:r>
      <w:r w:rsidRPr="0076157E">
        <w:rPr>
          <w:rFonts w:eastAsia="Calibri"/>
          <w:sz w:val="28"/>
          <w:szCs w:val="28"/>
          <w:lang w:eastAsia="en-US"/>
        </w:rPr>
        <w:t>о</w:t>
      </w:r>
      <w:r w:rsidRPr="0076157E">
        <w:rPr>
          <w:rFonts w:eastAsia="Calibri"/>
          <w:sz w:val="28"/>
          <w:szCs w:val="28"/>
          <w:lang w:eastAsia="en-US"/>
        </w:rPr>
        <w:t xml:space="preserve">вых проверок при осуществлении администрацией </w:t>
      </w:r>
      <w:r w:rsidR="00F55448">
        <w:rPr>
          <w:rFonts w:eastAsia="Calibri"/>
          <w:sz w:val="28"/>
          <w:szCs w:val="28"/>
          <w:lang w:eastAsia="en-US"/>
        </w:rPr>
        <w:t>муниципального образ</w:t>
      </w:r>
      <w:r w:rsidR="00F55448">
        <w:rPr>
          <w:rFonts w:eastAsia="Calibri"/>
          <w:sz w:val="28"/>
          <w:szCs w:val="28"/>
          <w:lang w:eastAsia="en-US"/>
        </w:rPr>
        <w:t>о</w:t>
      </w:r>
      <w:r w:rsidR="00F55448">
        <w:rPr>
          <w:rFonts w:eastAsia="Calibri"/>
          <w:sz w:val="28"/>
          <w:szCs w:val="28"/>
          <w:lang w:eastAsia="en-US"/>
        </w:rPr>
        <w:t xml:space="preserve">вания  </w:t>
      </w:r>
      <w:r w:rsidR="007403FB">
        <w:rPr>
          <w:rFonts w:eastAsia="Calibri"/>
          <w:sz w:val="28"/>
          <w:szCs w:val="28"/>
          <w:lang w:eastAsia="en-US"/>
        </w:rPr>
        <w:t xml:space="preserve">  Григорьевское (сельское поселение) </w:t>
      </w:r>
      <w:r w:rsidRPr="0076157E">
        <w:rPr>
          <w:rFonts w:eastAsia="Calibri"/>
          <w:sz w:val="28"/>
          <w:szCs w:val="28"/>
          <w:lang w:eastAsia="en-US"/>
        </w:rPr>
        <w:t xml:space="preserve"> контроля в сфере благоустро</w:t>
      </w:r>
      <w:r w:rsidRPr="0076157E">
        <w:rPr>
          <w:rFonts w:eastAsia="Calibri"/>
          <w:sz w:val="28"/>
          <w:szCs w:val="28"/>
          <w:lang w:eastAsia="en-US"/>
        </w:rPr>
        <w:t>й</w:t>
      </w:r>
      <w:r w:rsidRPr="0076157E">
        <w:rPr>
          <w:rFonts w:eastAsia="Calibri"/>
          <w:sz w:val="28"/>
          <w:szCs w:val="28"/>
          <w:lang w:eastAsia="en-US"/>
        </w:rPr>
        <w:t xml:space="preserve">ства </w:t>
      </w:r>
      <w:proofErr w:type="gramStart"/>
      <w:r w:rsidRPr="0076157E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76157E">
        <w:rPr>
          <w:rFonts w:eastAsia="Calibri"/>
          <w:sz w:val="28"/>
          <w:szCs w:val="28"/>
          <w:lang w:eastAsia="en-US"/>
        </w:rPr>
        <w:t xml:space="preserve"> № 2.</w:t>
      </w:r>
    </w:p>
    <w:p w:rsidR="00F55448" w:rsidRPr="00131ED0" w:rsidRDefault="00F55448" w:rsidP="00F55448">
      <w:pPr>
        <w:jc w:val="both"/>
        <w:rPr>
          <w:sz w:val="28"/>
          <w:szCs w:val="28"/>
        </w:rPr>
      </w:pPr>
      <w:r w:rsidRPr="00131E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31ED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131ED0">
        <w:rPr>
          <w:sz w:val="28"/>
          <w:szCs w:val="28"/>
        </w:rPr>
        <w:t xml:space="preserve">. </w:t>
      </w:r>
      <w:proofErr w:type="gramStart"/>
      <w:r w:rsidRPr="00131ED0">
        <w:rPr>
          <w:sz w:val="28"/>
          <w:szCs w:val="28"/>
        </w:rPr>
        <w:t>Разместить</w:t>
      </w:r>
      <w:proofErr w:type="gramEnd"/>
      <w:r w:rsidRPr="00131ED0">
        <w:rPr>
          <w:sz w:val="28"/>
          <w:szCs w:val="28"/>
        </w:rPr>
        <w:t xml:space="preserve"> настоящее </w:t>
      </w:r>
      <w:r w:rsidR="005F07BC">
        <w:rPr>
          <w:sz w:val="28"/>
          <w:szCs w:val="28"/>
        </w:rPr>
        <w:t>решение</w:t>
      </w:r>
      <w:r w:rsidRPr="00131ED0">
        <w:rPr>
          <w:sz w:val="28"/>
          <w:szCs w:val="28"/>
        </w:rPr>
        <w:t xml:space="preserve"> на официальном сайте администр</w:t>
      </w:r>
      <w:r w:rsidRPr="00131ED0">
        <w:rPr>
          <w:sz w:val="28"/>
          <w:szCs w:val="28"/>
        </w:rPr>
        <w:t>а</w:t>
      </w:r>
      <w:r w:rsidRPr="00131ED0">
        <w:rPr>
          <w:sz w:val="28"/>
          <w:szCs w:val="28"/>
        </w:rPr>
        <w:t xml:space="preserve">ции </w:t>
      </w:r>
      <w:r w:rsidRPr="00131ED0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Григорьевское</w:t>
      </w:r>
      <w:r w:rsidRPr="00131ED0">
        <w:rPr>
          <w:bCs/>
          <w:sz w:val="28"/>
          <w:szCs w:val="28"/>
        </w:rPr>
        <w:t xml:space="preserve"> (сельское поселение) Гусь-Хрустального района Владимирской области </w:t>
      </w:r>
      <w:r w:rsidRPr="00131ED0">
        <w:rPr>
          <w:sz w:val="28"/>
          <w:szCs w:val="28"/>
        </w:rPr>
        <w:t>в информационно-коммуникационной сети «Интернет».</w:t>
      </w:r>
    </w:p>
    <w:p w:rsidR="0089095E" w:rsidRPr="0076157E" w:rsidRDefault="0089095E" w:rsidP="0089095E">
      <w:pPr>
        <w:ind w:firstLine="708"/>
        <w:rPr>
          <w:sz w:val="28"/>
          <w:szCs w:val="28"/>
        </w:rPr>
      </w:pPr>
      <w:r w:rsidRPr="0076157E">
        <w:rPr>
          <w:sz w:val="28"/>
          <w:szCs w:val="28"/>
        </w:rPr>
        <w:t>4. Настоящее решение вступает</w:t>
      </w:r>
      <w:r w:rsidR="00F55448">
        <w:rPr>
          <w:sz w:val="28"/>
          <w:szCs w:val="28"/>
        </w:rPr>
        <w:t xml:space="preserve"> в силу со дня его официального </w:t>
      </w:r>
      <w:r w:rsidRPr="0076157E">
        <w:rPr>
          <w:sz w:val="28"/>
          <w:szCs w:val="28"/>
        </w:rPr>
        <w:t>опу</w:t>
      </w:r>
      <w:r w:rsidRPr="0076157E">
        <w:rPr>
          <w:sz w:val="28"/>
          <w:szCs w:val="28"/>
        </w:rPr>
        <w:t>б</w:t>
      </w:r>
      <w:r w:rsidRPr="0076157E">
        <w:rPr>
          <w:sz w:val="28"/>
          <w:szCs w:val="28"/>
        </w:rPr>
        <w:t>л</w:t>
      </w:r>
      <w:r w:rsidR="007403FB">
        <w:rPr>
          <w:sz w:val="28"/>
          <w:szCs w:val="28"/>
        </w:rPr>
        <w:t>икования, но не позднее 1 февраля</w:t>
      </w:r>
      <w:r w:rsidRPr="0076157E">
        <w:rPr>
          <w:sz w:val="28"/>
          <w:szCs w:val="28"/>
        </w:rPr>
        <w:t xml:space="preserve"> 2022 года.</w:t>
      </w:r>
    </w:p>
    <w:p w:rsidR="0089095E" w:rsidRPr="0076157E" w:rsidRDefault="0089095E" w:rsidP="009B0D6B">
      <w:pPr>
        <w:ind w:firstLine="851"/>
        <w:jc w:val="both"/>
        <w:rPr>
          <w:sz w:val="28"/>
          <w:szCs w:val="28"/>
        </w:rPr>
      </w:pPr>
    </w:p>
    <w:p w:rsidR="009B0D6B" w:rsidRPr="0076157E" w:rsidRDefault="009B0D6B" w:rsidP="009B0D6B">
      <w:pPr>
        <w:jc w:val="both"/>
        <w:rPr>
          <w:b/>
          <w:sz w:val="28"/>
          <w:szCs w:val="28"/>
        </w:rPr>
      </w:pPr>
    </w:p>
    <w:p w:rsidR="00F55448" w:rsidRPr="00131ED0" w:rsidRDefault="005F07BC" w:rsidP="00F5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448" w:rsidRPr="00131ED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</w:t>
      </w:r>
      <w:r w:rsidR="00F55448" w:rsidRPr="00131ED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М.А. Чакрова</w:t>
      </w:r>
    </w:p>
    <w:p w:rsidR="009B0D6B" w:rsidRPr="0076157E" w:rsidRDefault="009B0D6B" w:rsidP="009B0D6B">
      <w:pPr>
        <w:rPr>
          <w:b/>
          <w:bCs/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3"/>
        <w:gridCol w:w="4701"/>
      </w:tblGrid>
      <w:tr w:rsidR="009B0D6B" w:rsidRPr="0076157E" w:rsidTr="0089095E">
        <w:tc>
          <w:tcPr>
            <w:tcW w:w="4653" w:type="dxa"/>
          </w:tcPr>
          <w:p w:rsidR="009B0D6B" w:rsidRPr="0076157E" w:rsidRDefault="009B0D6B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hideMark/>
          </w:tcPr>
          <w:p w:rsidR="00F55448" w:rsidRPr="0075592D" w:rsidRDefault="00F55448" w:rsidP="005F07BC">
            <w:pPr>
              <w:jc w:val="right"/>
            </w:pPr>
            <w:r w:rsidRPr="0075592D">
              <w:t>Приложение № 1</w:t>
            </w:r>
          </w:p>
          <w:p w:rsidR="00F55448" w:rsidRPr="0075592D" w:rsidRDefault="00F55448" w:rsidP="005F07BC">
            <w:pPr>
              <w:ind w:left="633"/>
              <w:jc w:val="right"/>
            </w:pPr>
            <w:r w:rsidRPr="0075592D">
              <w:t xml:space="preserve">к </w:t>
            </w:r>
            <w:r w:rsidR="005F07BC">
              <w:t>решению СНД</w:t>
            </w:r>
            <w:r w:rsidRPr="0075592D">
              <w:t xml:space="preserve"> </w:t>
            </w:r>
          </w:p>
          <w:p w:rsidR="00F55448" w:rsidRPr="0075592D" w:rsidRDefault="00F55448" w:rsidP="005F07BC">
            <w:pPr>
              <w:ind w:left="633"/>
              <w:jc w:val="right"/>
            </w:pPr>
            <w:r w:rsidRPr="0075592D">
              <w:t>муниципального образования</w:t>
            </w:r>
          </w:p>
          <w:p w:rsidR="00F55448" w:rsidRPr="0075592D" w:rsidRDefault="00F55448" w:rsidP="005F07BC">
            <w:pPr>
              <w:ind w:left="633"/>
              <w:jc w:val="right"/>
            </w:pPr>
            <w:r w:rsidRPr="0075592D">
              <w:t>Григорьевское (сельское поселение)</w:t>
            </w:r>
          </w:p>
          <w:p w:rsidR="00F55448" w:rsidRPr="0075592D" w:rsidRDefault="00F55448" w:rsidP="005F07BC">
            <w:pPr>
              <w:ind w:left="633"/>
              <w:jc w:val="right"/>
            </w:pPr>
            <w:r w:rsidRPr="0075592D">
              <w:t>от 2</w:t>
            </w:r>
            <w:r w:rsidR="005F07BC">
              <w:t>6</w:t>
            </w:r>
            <w:r w:rsidRPr="0075592D">
              <w:t xml:space="preserve">.01.2022№ </w:t>
            </w:r>
            <w:r w:rsidR="005F07BC">
              <w:t>61</w:t>
            </w:r>
          </w:p>
          <w:p w:rsidR="0089095E" w:rsidRPr="0076157E" w:rsidRDefault="0089095E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9095E" w:rsidRPr="0076157E" w:rsidRDefault="0089095E" w:rsidP="00F55448">
      <w:pPr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>Ключевые показатели и их целевые значения, индикативные показат</w:t>
      </w:r>
      <w:r w:rsidRPr="0076157E">
        <w:rPr>
          <w:b/>
          <w:sz w:val="28"/>
          <w:szCs w:val="28"/>
        </w:rPr>
        <w:t>е</w:t>
      </w:r>
      <w:r w:rsidRPr="0076157E">
        <w:rPr>
          <w:b/>
          <w:sz w:val="28"/>
          <w:szCs w:val="28"/>
        </w:rPr>
        <w:t>ли по муниципальному контролю в сфере благоустройства на террит</w:t>
      </w:r>
      <w:r w:rsidRPr="0076157E">
        <w:rPr>
          <w:b/>
          <w:sz w:val="28"/>
          <w:szCs w:val="28"/>
        </w:rPr>
        <w:t>о</w:t>
      </w:r>
      <w:r w:rsidRPr="0076157E">
        <w:rPr>
          <w:b/>
          <w:sz w:val="28"/>
          <w:szCs w:val="28"/>
        </w:rPr>
        <w:t xml:space="preserve">рии </w:t>
      </w:r>
      <w:r w:rsidR="00F55448">
        <w:rPr>
          <w:b/>
          <w:sz w:val="28"/>
          <w:szCs w:val="28"/>
        </w:rPr>
        <w:t xml:space="preserve">муниципального образования </w:t>
      </w:r>
      <w:r w:rsidR="007403FB" w:rsidRPr="007403FB">
        <w:rPr>
          <w:b/>
          <w:sz w:val="28"/>
          <w:szCs w:val="28"/>
        </w:rPr>
        <w:t>Григорьевское (сельское поселение)</w:t>
      </w:r>
    </w:p>
    <w:p w:rsidR="0089095E" w:rsidRPr="0076157E" w:rsidRDefault="0089095E" w:rsidP="0089095E">
      <w:pPr>
        <w:ind w:firstLine="708"/>
        <w:rPr>
          <w:sz w:val="28"/>
          <w:szCs w:val="28"/>
        </w:rPr>
      </w:pPr>
    </w:p>
    <w:p w:rsidR="0089095E" w:rsidRPr="0076157E" w:rsidRDefault="00F55448" w:rsidP="0089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095E" w:rsidRPr="0076157E">
        <w:rPr>
          <w:sz w:val="28"/>
          <w:szCs w:val="28"/>
        </w:rPr>
        <w:t>Ключевые показатели по муниципальному контролю в сфере благ</w:t>
      </w:r>
      <w:r w:rsidR="0089095E" w:rsidRPr="0076157E">
        <w:rPr>
          <w:sz w:val="28"/>
          <w:szCs w:val="28"/>
        </w:rPr>
        <w:t>о</w:t>
      </w:r>
      <w:r w:rsidR="0089095E" w:rsidRPr="0076157E">
        <w:rPr>
          <w:sz w:val="28"/>
          <w:szCs w:val="28"/>
        </w:rPr>
        <w:t xml:space="preserve">устройства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7403FB">
        <w:rPr>
          <w:rFonts w:eastAsia="Calibri"/>
          <w:sz w:val="28"/>
          <w:szCs w:val="28"/>
          <w:lang w:eastAsia="en-US"/>
        </w:rPr>
        <w:t xml:space="preserve">  Григорьевское (сельское поселение) </w:t>
      </w:r>
      <w:r w:rsidR="0089095E" w:rsidRPr="0076157E">
        <w:rPr>
          <w:sz w:val="28"/>
          <w:szCs w:val="28"/>
        </w:rPr>
        <w:t xml:space="preserve">и их целевые значения: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Ключевые показатели</w:t>
      </w:r>
      <w:r w:rsidRPr="0076157E">
        <w:rPr>
          <w:sz w:val="28"/>
          <w:szCs w:val="28"/>
        </w:rPr>
        <w:tab/>
        <w:t>Целевые значения (%)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Отношение вреда, причиненного объектам благоустройства, наход</w:t>
      </w:r>
      <w:r w:rsidRPr="0076157E">
        <w:rPr>
          <w:sz w:val="28"/>
          <w:szCs w:val="28"/>
        </w:rPr>
        <w:t>я</w:t>
      </w:r>
      <w:r w:rsidRPr="0076157E">
        <w:rPr>
          <w:sz w:val="28"/>
          <w:szCs w:val="28"/>
        </w:rPr>
        <w:t xml:space="preserve">щимся на территории </w:t>
      </w:r>
      <w:r w:rsidR="00F55448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7403FB">
        <w:rPr>
          <w:rFonts w:eastAsia="Calibri"/>
          <w:sz w:val="28"/>
          <w:szCs w:val="28"/>
          <w:lang w:eastAsia="en-US"/>
        </w:rPr>
        <w:t xml:space="preserve">  Григорьевское (сельское поселение) </w:t>
      </w:r>
      <w:r w:rsidRPr="0076157E">
        <w:rPr>
          <w:sz w:val="28"/>
          <w:szCs w:val="28"/>
        </w:rPr>
        <w:t>вследствие нарушений законодательства в сфере благоустройс</w:t>
      </w:r>
      <w:r w:rsidRPr="0076157E">
        <w:rPr>
          <w:sz w:val="28"/>
          <w:szCs w:val="28"/>
        </w:rPr>
        <w:t>т</w:t>
      </w:r>
      <w:r w:rsidRPr="0076157E">
        <w:rPr>
          <w:sz w:val="28"/>
          <w:szCs w:val="28"/>
        </w:rPr>
        <w:t xml:space="preserve">ва, совершенных контролируемыми лицами, к общему объему охраняемых законом ценностей на территории </w:t>
      </w:r>
      <w:r w:rsidR="00F55448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7403FB">
        <w:rPr>
          <w:rFonts w:eastAsia="Calibri"/>
          <w:sz w:val="28"/>
          <w:szCs w:val="28"/>
          <w:lang w:eastAsia="en-US"/>
        </w:rPr>
        <w:t xml:space="preserve"> Григорье</w:t>
      </w:r>
      <w:r w:rsidR="007403FB">
        <w:rPr>
          <w:rFonts w:eastAsia="Calibri"/>
          <w:sz w:val="28"/>
          <w:szCs w:val="28"/>
          <w:lang w:eastAsia="en-US"/>
        </w:rPr>
        <w:t>в</w:t>
      </w:r>
      <w:r w:rsidR="007403FB">
        <w:rPr>
          <w:rFonts w:eastAsia="Calibri"/>
          <w:sz w:val="28"/>
          <w:szCs w:val="28"/>
          <w:lang w:eastAsia="en-US"/>
        </w:rPr>
        <w:t>ское (сельское поселение)</w:t>
      </w:r>
      <w:r w:rsidRPr="0076157E">
        <w:rPr>
          <w:sz w:val="28"/>
          <w:szCs w:val="28"/>
        </w:rPr>
        <w:tab/>
        <w:t>Ключевой показатель рассчитывается по фо</w:t>
      </w:r>
      <w:r w:rsidRPr="0076157E">
        <w:rPr>
          <w:sz w:val="28"/>
          <w:szCs w:val="28"/>
        </w:rPr>
        <w:t>р</w:t>
      </w:r>
      <w:r w:rsidRPr="0076157E">
        <w:rPr>
          <w:sz w:val="28"/>
          <w:szCs w:val="28"/>
        </w:rPr>
        <w:t>муле: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КП = (</w:t>
      </w:r>
      <w:proofErr w:type="spellStart"/>
      <w:r w:rsidRPr="0076157E">
        <w:rPr>
          <w:sz w:val="28"/>
          <w:szCs w:val="28"/>
        </w:rPr>
        <w:t>Вобщ</w:t>
      </w:r>
      <w:proofErr w:type="spellEnd"/>
      <w:r w:rsidRPr="0076157E">
        <w:rPr>
          <w:sz w:val="28"/>
          <w:szCs w:val="28"/>
        </w:rPr>
        <w:t>. / ВРП) x 100,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где: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proofErr w:type="spellStart"/>
      <w:r w:rsidRPr="0076157E">
        <w:rPr>
          <w:sz w:val="28"/>
          <w:szCs w:val="28"/>
        </w:rPr>
        <w:t>Вобщ</w:t>
      </w:r>
      <w:proofErr w:type="spellEnd"/>
      <w:r w:rsidRPr="0076157E">
        <w:rPr>
          <w:sz w:val="28"/>
          <w:szCs w:val="28"/>
        </w:rPr>
        <w:t>. - вред, причиненный объектам благоустройства, находящимся на территории муниципального образования вследствие нарушений закон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>дательства в сфере благоустройства, совершенных контролируемыми лицами (тыс. руб.);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ВРП - объем охраняемых законом ценностей на территории муниц</w:t>
      </w:r>
      <w:r w:rsidRPr="0076157E">
        <w:rPr>
          <w:sz w:val="28"/>
          <w:szCs w:val="28"/>
        </w:rPr>
        <w:t>и</w:t>
      </w:r>
      <w:r w:rsidRPr="0076157E">
        <w:rPr>
          <w:sz w:val="28"/>
          <w:szCs w:val="28"/>
        </w:rPr>
        <w:t>пального образования (тыс. руб.).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Отчетным периодом для расчета значения ключевого показателя явл</w:t>
      </w:r>
      <w:r w:rsidRPr="0076157E">
        <w:rPr>
          <w:sz w:val="28"/>
          <w:szCs w:val="28"/>
        </w:rPr>
        <w:t>я</w:t>
      </w:r>
      <w:r w:rsidRPr="0076157E">
        <w:rPr>
          <w:sz w:val="28"/>
          <w:szCs w:val="28"/>
        </w:rPr>
        <w:t>ется календарный год.</w:t>
      </w:r>
    </w:p>
    <w:p w:rsidR="0089095E" w:rsidRPr="0076157E" w:rsidRDefault="0089095E" w:rsidP="00F55448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Целевое значение ключевого показателя определяется исходя из еж</w:t>
      </w:r>
      <w:r w:rsidRPr="0076157E">
        <w:rPr>
          <w:sz w:val="28"/>
          <w:szCs w:val="28"/>
        </w:rPr>
        <w:t>е</w:t>
      </w:r>
      <w:r w:rsidRPr="0076157E">
        <w:rPr>
          <w:sz w:val="28"/>
          <w:szCs w:val="28"/>
        </w:rPr>
        <w:t>годного снижения значения ключевого показателя на 1%.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2. Индикативные показатели по муниципальному контролю в сфере благоустройства на территории </w:t>
      </w:r>
      <w:r w:rsidR="00F55448">
        <w:rPr>
          <w:rFonts w:eastAsia="Calibri"/>
          <w:sz w:val="28"/>
          <w:szCs w:val="28"/>
          <w:lang w:eastAsia="en-US"/>
        </w:rPr>
        <w:t xml:space="preserve">муниципального образования  </w:t>
      </w:r>
      <w:r w:rsidR="007403FB">
        <w:rPr>
          <w:rFonts w:eastAsia="Calibri"/>
          <w:sz w:val="28"/>
          <w:szCs w:val="28"/>
          <w:lang w:eastAsia="en-US"/>
        </w:rPr>
        <w:t xml:space="preserve">  Григорье</w:t>
      </w:r>
      <w:r w:rsidR="007403FB">
        <w:rPr>
          <w:rFonts w:eastAsia="Calibri"/>
          <w:sz w:val="28"/>
          <w:szCs w:val="28"/>
          <w:lang w:eastAsia="en-US"/>
        </w:rPr>
        <w:t>в</w:t>
      </w:r>
      <w:r w:rsidR="007403FB">
        <w:rPr>
          <w:rFonts w:eastAsia="Calibri"/>
          <w:sz w:val="28"/>
          <w:szCs w:val="28"/>
          <w:lang w:eastAsia="en-US"/>
        </w:rPr>
        <w:t>ское (сельское поселение)</w:t>
      </w:r>
      <w:r w:rsidRPr="0076157E">
        <w:rPr>
          <w:sz w:val="28"/>
          <w:szCs w:val="28"/>
        </w:rPr>
        <w:t>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1) количество плановых контрольных (надзорных) мероприятий, пр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>веденных за отчетный период;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3) количество внеплановых контрольных (надзорных) мероприятий, проведенных за отчетный период на основании выявления соответствия об</w:t>
      </w:r>
      <w:r w:rsidRPr="0076157E">
        <w:rPr>
          <w:sz w:val="28"/>
          <w:szCs w:val="28"/>
        </w:rPr>
        <w:t>ъ</w:t>
      </w:r>
      <w:r w:rsidRPr="0076157E">
        <w:rPr>
          <w:sz w:val="28"/>
          <w:szCs w:val="28"/>
        </w:rPr>
        <w:t xml:space="preserve">екта контроля параметрам, утвержденным индикаторами риска нарушения </w:t>
      </w:r>
      <w:r w:rsidRPr="0076157E">
        <w:rPr>
          <w:sz w:val="28"/>
          <w:szCs w:val="28"/>
        </w:rPr>
        <w:lastRenderedPageBreak/>
        <w:t>обязательных требований, или отклонения объекта контроля от таких пар</w:t>
      </w:r>
      <w:r w:rsidRPr="0076157E">
        <w:rPr>
          <w:sz w:val="28"/>
          <w:szCs w:val="28"/>
        </w:rPr>
        <w:t>а</w:t>
      </w:r>
      <w:r w:rsidRPr="0076157E">
        <w:rPr>
          <w:sz w:val="28"/>
          <w:szCs w:val="28"/>
        </w:rPr>
        <w:t>метров, за отчетный период;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4) общее количество контрольных (надзорных) мероприятий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с взаимодействием, проведенных за отчетный период;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5) количество контрольных (надзорных) мероприятий с взаимодейс</w:t>
      </w:r>
      <w:r w:rsidRPr="0076157E">
        <w:rPr>
          <w:sz w:val="28"/>
          <w:szCs w:val="28"/>
        </w:rPr>
        <w:t>т</w:t>
      </w:r>
      <w:r w:rsidRPr="0076157E">
        <w:rPr>
          <w:sz w:val="28"/>
          <w:szCs w:val="28"/>
        </w:rPr>
        <w:t>вием по каждому виду КНМ, проведенных за отчетный период;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6) количество контрольных (надзорных) мероприятий, проведенных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с использованием средств дистанционного взаимодействия, за отче</w:t>
      </w:r>
      <w:r w:rsidRPr="0076157E">
        <w:rPr>
          <w:sz w:val="28"/>
          <w:szCs w:val="28"/>
        </w:rPr>
        <w:t>т</w:t>
      </w:r>
      <w:r w:rsidRPr="0076157E">
        <w:rPr>
          <w:sz w:val="28"/>
          <w:szCs w:val="28"/>
        </w:rPr>
        <w:t>ный период;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7) количество обязательных профилактических визитов, проведенных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за отчетный период;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8) количество предостережений о недопустимости нарушения обяз</w:t>
      </w:r>
      <w:r w:rsidRPr="0076157E">
        <w:rPr>
          <w:sz w:val="28"/>
          <w:szCs w:val="28"/>
        </w:rPr>
        <w:t>а</w:t>
      </w:r>
      <w:r w:rsidRPr="0076157E">
        <w:rPr>
          <w:sz w:val="28"/>
          <w:szCs w:val="28"/>
        </w:rPr>
        <w:t>тельных требований, объявленных за отчетный период;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</w:t>
      </w:r>
      <w:r w:rsidRPr="0076157E">
        <w:rPr>
          <w:sz w:val="28"/>
          <w:szCs w:val="28"/>
        </w:rPr>
        <w:t>и</w:t>
      </w:r>
      <w:r w:rsidRPr="0076157E">
        <w:rPr>
          <w:sz w:val="28"/>
          <w:szCs w:val="28"/>
        </w:rPr>
        <w:t xml:space="preserve">од;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10) количество контрольных (надзорных) мероприятий, по итогам к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 xml:space="preserve">торых возбуждены дела об административных правонарушениях, за </w:t>
      </w:r>
      <w:bookmarkStart w:id="2" w:name="_GoBack"/>
      <w:bookmarkEnd w:id="2"/>
      <w:r w:rsidRPr="0076157E">
        <w:rPr>
          <w:sz w:val="28"/>
          <w:szCs w:val="28"/>
        </w:rPr>
        <w:t>отче</w:t>
      </w:r>
      <w:r w:rsidRPr="0076157E">
        <w:rPr>
          <w:sz w:val="28"/>
          <w:szCs w:val="28"/>
        </w:rPr>
        <w:t>т</w:t>
      </w:r>
      <w:r w:rsidRPr="0076157E">
        <w:rPr>
          <w:sz w:val="28"/>
          <w:szCs w:val="28"/>
        </w:rPr>
        <w:t xml:space="preserve">ный период;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12) количество направленных в органы прокуратуры заявлений о с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 xml:space="preserve">гласовании проведения контрольных (надзорных) мероприятий, за отчетный период;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13) количество направленных в органы прокуратуры заявлений о с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 xml:space="preserve">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16) количество учтенных контролируемых лиц на конец отчетного п</w:t>
      </w:r>
      <w:r w:rsidRPr="0076157E">
        <w:rPr>
          <w:sz w:val="28"/>
          <w:szCs w:val="28"/>
        </w:rPr>
        <w:t>е</w:t>
      </w:r>
      <w:r w:rsidRPr="0076157E">
        <w:rPr>
          <w:sz w:val="28"/>
          <w:szCs w:val="28"/>
        </w:rPr>
        <w:t>риода;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89095E" w:rsidRPr="0076157E" w:rsidRDefault="007403FB" w:rsidP="0089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9095E" w:rsidRPr="0076157E">
        <w:rPr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</w:t>
      </w:r>
      <w:r w:rsidR="0089095E" w:rsidRPr="0076157E">
        <w:rPr>
          <w:sz w:val="28"/>
          <w:szCs w:val="28"/>
        </w:rPr>
        <w:t>в</w:t>
      </w:r>
      <w:r w:rsidR="0089095E" w:rsidRPr="0076157E">
        <w:rPr>
          <w:sz w:val="28"/>
          <w:szCs w:val="28"/>
        </w:rPr>
        <w:t>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9095E" w:rsidRPr="0076157E" w:rsidRDefault="007403FB" w:rsidP="0089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9095E" w:rsidRPr="0076157E">
        <w:rPr>
          <w:sz w:val="28"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</w:t>
      </w:r>
      <w:r w:rsidR="0089095E" w:rsidRPr="0076157E">
        <w:rPr>
          <w:sz w:val="28"/>
          <w:szCs w:val="28"/>
        </w:rPr>
        <w:t>т</w:t>
      </w:r>
      <w:r w:rsidR="0089095E" w:rsidRPr="0076157E">
        <w:rPr>
          <w:sz w:val="28"/>
          <w:szCs w:val="28"/>
        </w:rPr>
        <w:t xml:space="preserve">венного контроля (надзора) и </w:t>
      </w:r>
      <w:proofErr w:type="gramStart"/>
      <w:r w:rsidR="0089095E" w:rsidRPr="0076157E">
        <w:rPr>
          <w:sz w:val="28"/>
          <w:szCs w:val="28"/>
        </w:rPr>
        <w:t>результаты</w:t>
      </w:r>
      <w:proofErr w:type="gramEnd"/>
      <w:r w:rsidR="0089095E" w:rsidRPr="0076157E">
        <w:rPr>
          <w:sz w:val="28"/>
          <w:szCs w:val="28"/>
        </w:rPr>
        <w:t xml:space="preserve"> которых были признаны недейств</w:t>
      </w:r>
      <w:r w:rsidR="0089095E" w:rsidRPr="0076157E">
        <w:rPr>
          <w:sz w:val="28"/>
          <w:szCs w:val="28"/>
        </w:rPr>
        <w:t>и</w:t>
      </w:r>
      <w:r w:rsidR="0089095E" w:rsidRPr="0076157E">
        <w:rPr>
          <w:sz w:val="28"/>
          <w:szCs w:val="28"/>
        </w:rPr>
        <w:t>тельными и (или) отменены, за отчетный период.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66380A" w:rsidRPr="0075592D" w:rsidRDefault="0089095E" w:rsidP="0066380A">
      <w:pPr>
        <w:ind w:left="633"/>
        <w:jc w:val="right"/>
      </w:pPr>
      <w:r w:rsidRPr="0076157E">
        <w:rPr>
          <w:sz w:val="28"/>
          <w:szCs w:val="28"/>
        </w:rPr>
        <w:t xml:space="preserve">            </w:t>
      </w:r>
      <w:r w:rsidR="0066380A" w:rsidRPr="0075592D">
        <w:t xml:space="preserve">Приложение № </w:t>
      </w:r>
      <w:r w:rsidR="0066380A">
        <w:t>2</w:t>
      </w:r>
    </w:p>
    <w:p w:rsidR="0066380A" w:rsidRPr="0075592D" w:rsidRDefault="0066380A" w:rsidP="0066380A">
      <w:pPr>
        <w:ind w:left="633"/>
        <w:jc w:val="right"/>
      </w:pPr>
      <w:r w:rsidRPr="0075592D">
        <w:t xml:space="preserve">к </w:t>
      </w:r>
      <w:r w:rsidR="005F07BC">
        <w:t>решению СНД</w:t>
      </w:r>
      <w:r w:rsidRPr="0075592D">
        <w:t xml:space="preserve"> </w:t>
      </w:r>
    </w:p>
    <w:p w:rsidR="0066380A" w:rsidRPr="0075592D" w:rsidRDefault="0066380A" w:rsidP="0066380A">
      <w:pPr>
        <w:ind w:left="633"/>
        <w:jc w:val="right"/>
      </w:pPr>
      <w:r w:rsidRPr="0075592D">
        <w:t>муниципального образования</w:t>
      </w:r>
    </w:p>
    <w:p w:rsidR="0066380A" w:rsidRPr="0075592D" w:rsidRDefault="0066380A" w:rsidP="0066380A">
      <w:pPr>
        <w:ind w:left="633"/>
        <w:jc w:val="right"/>
      </w:pPr>
      <w:r w:rsidRPr="0075592D">
        <w:t>Григорьевское (сельское поселение)</w:t>
      </w:r>
    </w:p>
    <w:p w:rsidR="0066380A" w:rsidRPr="0075592D" w:rsidRDefault="0066380A" w:rsidP="0066380A">
      <w:pPr>
        <w:ind w:left="633"/>
        <w:jc w:val="right"/>
      </w:pPr>
      <w:r w:rsidRPr="0075592D">
        <w:t>от 2</w:t>
      </w:r>
      <w:r w:rsidR="005F07BC">
        <w:t>6</w:t>
      </w:r>
      <w:r w:rsidRPr="0075592D">
        <w:t xml:space="preserve">.01.2022№ </w:t>
      </w:r>
      <w:r w:rsidR="005F07BC">
        <w:t>61</w:t>
      </w:r>
    </w:p>
    <w:p w:rsidR="0089095E" w:rsidRPr="0076157E" w:rsidRDefault="0089095E" w:rsidP="0066380A">
      <w:pPr>
        <w:ind w:firstLine="708"/>
        <w:jc w:val="right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>Индикаторы риска нарушения обязательных требований, испол</w:t>
      </w:r>
      <w:r w:rsidRPr="0076157E">
        <w:rPr>
          <w:b/>
          <w:sz w:val="28"/>
          <w:szCs w:val="28"/>
        </w:rPr>
        <w:t>ь</w:t>
      </w:r>
      <w:r w:rsidRPr="0076157E">
        <w:rPr>
          <w:b/>
          <w:sz w:val="28"/>
          <w:szCs w:val="28"/>
        </w:rPr>
        <w:t>зуемые для определения необходимости проведения внеплановых пров</w:t>
      </w:r>
      <w:r w:rsidRPr="0076157E">
        <w:rPr>
          <w:b/>
          <w:sz w:val="28"/>
          <w:szCs w:val="28"/>
        </w:rPr>
        <w:t>е</w:t>
      </w:r>
      <w:r w:rsidRPr="0076157E">
        <w:rPr>
          <w:b/>
          <w:sz w:val="28"/>
          <w:szCs w:val="28"/>
        </w:rPr>
        <w:t xml:space="preserve">рок при осуществлении администрацией </w:t>
      </w:r>
      <w:r w:rsidR="0066380A" w:rsidRPr="0066380A">
        <w:rPr>
          <w:b/>
          <w:sz w:val="28"/>
          <w:szCs w:val="28"/>
        </w:rPr>
        <w:t>муниципального образования</w:t>
      </w:r>
      <w:r w:rsidR="007403FB" w:rsidRPr="0066380A">
        <w:rPr>
          <w:b/>
          <w:sz w:val="28"/>
          <w:szCs w:val="28"/>
        </w:rPr>
        <w:t xml:space="preserve">  Григорьевское (сельское поселение)</w:t>
      </w:r>
      <w:r w:rsidR="007403FB">
        <w:rPr>
          <w:rFonts w:eastAsia="Calibri"/>
          <w:sz w:val="28"/>
          <w:szCs w:val="28"/>
          <w:lang w:eastAsia="en-US"/>
        </w:rPr>
        <w:t xml:space="preserve"> </w:t>
      </w:r>
      <w:r w:rsidRPr="0076157E">
        <w:rPr>
          <w:b/>
          <w:sz w:val="28"/>
          <w:szCs w:val="28"/>
        </w:rPr>
        <w:t>контроля в сфере благоустройства</w:t>
      </w:r>
    </w:p>
    <w:p w:rsidR="0089095E" w:rsidRPr="0076157E" w:rsidRDefault="0089095E" w:rsidP="0089095E">
      <w:pPr>
        <w:ind w:firstLine="708"/>
        <w:rPr>
          <w:b/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2. Наличие на прилегающей территории карантинных, ядовитых и сорных растений, порубочных остатков деревьев и кустарников.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3. Наличие самовольно нанесенных надписей или рисунков на фас</w:t>
      </w:r>
      <w:r w:rsidRPr="0076157E">
        <w:rPr>
          <w:sz w:val="28"/>
          <w:szCs w:val="28"/>
        </w:rPr>
        <w:t>а</w:t>
      </w:r>
      <w:r w:rsidRPr="0076157E">
        <w:rPr>
          <w:sz w:val="28"/>
          <w:szCs w:val="28"/>
        </w:rPr>
        <w:t>дах нежилых зданий, строений, сооружений, на других стенах зданий, стро</w:t>
      </w:r>
      <w:r w:rsidRPr="0076157E">
        <w:rPr>
          <w:sz w:val="28"/>
          <w:szCs w:val="28"/>
        </w:rPr>
        <w:t>е</w:t>
      </w:r>
      <w:r w:rsidRPr="0076157E">
        <w:rPr>
          <w:sz w:val="28"/>
          <w:szCs w:val="28"/>
        </w:rPr>
        <w:t>ний, сооружений, а также на иных элементах благоустройства и в общес</w:t>
      </w:r>
      <w:r w:rsidRPr="0076157E">
        <w:rPr>
          <w:sz w:val="28"/>
          <w:szCs w:val="28"/>
        </w:rPr>
        <w:t>т</w:t>
      </w:r>
      <w:r w:rsidRPr="0076157E">
        <w:rPr>
          <w:sz w:val="28"/>
          <w:szCs w:val="28"/>
        </w:rPr>
        <w:t xml:space="preserve">венных местах.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4. Наличие препятствующей свободному и безопасному проходу граждан наледи на прилегающих территориях.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5. Наличие сосулек на кровлях зданий, сооружений.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6. Наличие ограждений, препятствующих свободному доступу мал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>мобильных групп населения к объектам образования, здравоохранения, кул</w:t>
      </w:r>
      <w:r w:rsidRPr="0076157E">
        <w:rPr>
          <w:sz w:val="28"/>
          <w:szCs w:val="28"/>
        </w:rPr>
        <w:t>ь</w:t>
      </w:r>
      <w:r w:rsidRPr="0076157E">
        <w:rPr>
          <w:sz w:val="28"/>
          <w:szCs w:val="28"/>
        </w:rPr>
        <w:t xml:space="preserve">туры, физической культуры и спорта, социального обслуживания населения.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7. Уничтожение или повреждение специальных знаков, надписей, содержащих информацию, необходимую для эксплуатации инженерных с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 xml:space="preserve">оружений.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8. Осуществление земляных работ без разрешения на их осущест</w:t>
      </w:r>
      <w:r w:rsidRPr="0076157E">
        <w:rPr>
          <w:sz w:val="28"/>
          <w:szCs w:val="28"/>
        </w:rPr>
        <w:t>в</w:t>
      </w:r>
      <w:r w:rsidRPr="0076157E">
        <w:rPr>
          <w:sz w:val="28"/>
          <w:szCs w:val="28"/>
        </w:rPr>
        <w:t xml:space="preserve">ление либо с превышением срока действия такого разрешения.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9. Создание препятствий для свободного прохода к зданиям и вх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>дам в них, а также для свободных въездов во дворы, обеспечения безопасн</w:t>
      </w:r>
      <w:r w:rsidRPr="0076157E">
        <w:rPr>
          <w:sz w:val="28"/>
          <w:szCs w:val="28"/>
        </w:rPr>
        <w:t>о</w:t>
      </w:r>
      <w:r w:rsidRPr="0076157E">
        <w:rPr>
          <w:sz w:val="28"/>
          <w:szCs w:val="28"/>
        </w:rPr>
        <w:t>сти пешеходов и безопасного пешеходного движения, включая инвалидов и другие маломобильные группы населения, при осуществлении земляных р</w:t>
      </w:r>
      <w:r w:rsidRPr="0076157E">
        <w:rPr>
          <w:sz w:val="28"/>
          <w:szCs w:val="28"/>
        </w:rPr>
        <w:t>а</w:t>
      </w:r>
      <w:r w:rsidRPr="0076157E">
        <w:rPr>
          <w:sz w:val="28"/>
          <w:szCs w:val="28"/>
        </w:rPr>
        <w:t xml:space="preserve">бот.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10. Размещение транспортных средств на газоне или иной озеленё</w:t>
      </w:r>
      <w:r w:rsidRPr="0076157E">
        <w:rPr>
          <w:sz w:val="28"/>
          <w:szCs w:val="28"/>
        </w:rPr>
        <w:t>н</w:t>
      </w:r>
      <w:r w:rsidRPr="0076157E">
        <w:rPr>
          <w:sz w:val="28"/>
          <w:szCs w:val="28"/>
        </w:rPr>
        <w:t xml:space="preserve">ной или рекреационной территории, размещение транспортных средств на которой ограничено Правилами благоустройства.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11. Удаление (снос), пересадка деревьев и кустарников без порубо</w:t>
      </w:r>
      <w:r w:rsidRPr="0076157E">
        <w:rPr>
          <w:sz w:val="28"/>
          <w:szCs w:val="28"/>
        </w:rPr>
        <w:t>ч</w:t>
      </w:r>
      <w:r w:rsidRPr="0076157E">
        <w:rPr>
          <w:sz w:val="28"/>
          <w:szCs w:val="28"/>
        </w:rPr>
        <w:t>ного билета или разрешения на пересадку деревьев и кустарников, в случаях, когда удаление (снос) или пересадка должны быть осуществлены исключ</w:t>
      </w:r>
      <w:r w:rsidRPr="0076157E">
        <w:rPr>
          <w:sz w:val="28"/>
          <w:szCs w:val="28"/>
        </w:rPr>
        <w:t>и</w:t>
      </w:r>
      <w:r w:rsidRPr="0076157E">
        <w:rPr>
          <w:sz w:val="28"/>
          <w:szCs w:val="28"/>
        </w:rPr>
        <w:t xml:space="preserve">тельно в соответствии с такими документами.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12. Выпас сельскохозяйственных животных и птиц на территориях общего пользования. </w:t>
      </w:r>
      <w:bookmarkEnd w:id="1"/>
    </w:p>
    <w:sectPr w:rsidR="0089095E" w:rsidRPr="0076157E" w:rsidSect="002E40E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170A"/>
    <w:rsid w:val="0012229D"/>
    <w:rsid w:val="00171F9A"/>
    <w:rsid w:val="001A420A"/>
    <w:rsid w:val="002E40EF"/>
    <w:rsid w:val="003461B6"/>
    <w:rsid w:val="005F07BC"/>
    <w:rsid w:val="0066380A"/>
    <w:rsid w:val="007403FB"/>
    <w:rsid w:val="0076157E"/>
    <w:rsid w:val="00763B59"/>
    <w:rsid w:val="00885FBC"/>
    <w:rsid w:val="0089095E"/>
    <w:rsid w:val="009B0D6B"/>
    <w:rsid w:val="009B7DD2"/>
    <w:rsid w:val="00A3170A"/>
    <w:rsid w:val="00C40699"/>
    <w:rsid w:val="00E64FA3"/>
    <w:rsid w:val="00F5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5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55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55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CC0264E93D7514503AC54CD2CB699B4D1D170B4E76BE5CDD4509A000B7A9438F63C912F97B4D78B0D3294A691822DC04F4F4665B0F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17</cp:revision>
  <cp:lastPrinted>2021-12-23T09:52:00Z</cp:lastPrinted>
  <dcterms:created xsi:type="dcterms:W3CDTF">2021-12-22T13:18:00Z</dcterms:created>
  <dcterms:modified xsi:type="dcterms:W3CDTF">2022-02-17T05:30:00Z</dcterms:modified>
</cp:coreProperties>
</file>