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2D" w:rsidRDefault="00EA1B2D" w:rsidP="00EA1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A1B2D" w:rsidRDefault="00EA1B2D" w:rsidP="00EA1B2D">
      <w:pPr>
        <w:spacing w:line="240" w:lineRule="auto"/>
        <w:jc w:val="center"/>
        <w:rPr>
          <w:sz w:val="24"/>
          <w:szCs w:val="24"/>
        </w:rPr>
      </w:pPr>
    </w:p>
    <w:p w:rsidR="00EA1B2D" w:rsidRDefault="00EA1B2D" w:rsidP="00EA1B2D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A1B2D" w:rsidRDefault="00EA1B2D" w:rsidP="00EA1B2D">
      <w:pPr>
        <w:widowControl w:val="0"/>
        <w:spacing w:line="240" w:lineRule="auto"/>
        <w:jc w:val="center"/>
        <w:rPr>
          <w:b/>
          <w:sz w:val="26"/>
        </w:rPr>
      </w:pPr>
      <w:r>
        <w:rPr>
          <w:b/>
          <w:sz w:val="26"/>
        </w:rPr>
        <w:t>МУНИЦИПАЛ</w:t>
      </w:r>
      <w:r w:rsidR="00AB7CB5">
        <w:rPr>
          <w:b/>
          <w:sz w:val="26"/>
        </w:rPr>
        <w:t xml:space="preserve">ЬНОГО ОБРАЗОВАНИЯ </w:t>
      </w:r>
      <w:r w:rsidR="00FE4AC5">
        <w:rPr>
          <w:b/>
          <w:sz w:val="26"/>
        </w:rPr>
        <w:t>ГРИГОРЬЕВСКОЕ</w:t>
      </w:r>
      <w:r w:rsidR="00AB7CB5">
        <w:rPr>
          <w:b/>
          <w:sz w:val="26"/>
        </w:rPr>
        <w:t xml:space="preserve"> (</w:t>
      </w:r>
      <w:r>
        <w:rPr>
          <w:b/>
          <w:sz w:val="26"/>
        </w:rPr>
        <w:t>СЕЛЬСКОЕ П</w:t>
      </w:r>
      <w:r>
        <w:rPr>
          <w:b/>
          <w:sz w:val="26"/>
        </w:rPr>
        <w:t>О</w:t>
      </w:r>
      <w:r>
        <w:rPr>
          <w:b/>
          <w:sz w:val="26"/>
        </w:rPr>
        <w:t>СЕЛЕНИЕ) ГУСЬ-ХРУСТАЛЬНОГО РАЙОНА ВЛАДИМИРСКОЙ ОБЛАСТИ</w:t>
      </w:r>
    </w:p>
    <w:p w:rsidR="00EA1B2D" w:rsidRDefault="00EA1B2D" w:rsidP="00EA1B2D">
      <w:pPr>
        <w:pStyle w:val="3"/>
        <w:keepNext w:val="0"/>
        <w:widowControl w:val="0"/>
        <w:rPr>
          <w:spacing w:val="40"/>
          <w:sz w:val="40"/>
          <w:szCs w:val="40"/>
          <w:u w:val="none"/>
        </w:rPr>
      </w:pPr>
      <w:r>
        <w:rPr>
          <w:spacing w:val="40"/>
          <w:sz w:val="40"/>
          <w:szCs w:val="40"/>
          <w:u w:val="none"/>
        </w:rPr>
        <w:t>ПОСТАНОВЛЕНИЕ</w:t>
      </w:r>
    </w:p>
    <w:p w:rsidR="00EA1B2D" w:rsidRDefault="00EA1B2D" w:rsidP="00EA1B2D">
      <w:pPr>
        <w:spacing w:line="240" w:lineRule="auto"/>
        <w:jc w:val="center"/>
      </w:pPr>
    </w:p>
    <w:p w:rsidR="00EA1B2D" w:rsidRPr="000C18E6" w:rsidRDefault="000C18E6" w:rsidP="00EA1B2D">
      <w:pPr>
        <w:widowControl w:val="0"/>
        <w:spacing w:line="240" w:lineRule="auto"/>
        <w:rPr>
          <w:b/>
        </w:rPr>
      </w:pPr>
      <w:r w:rsidRPr="000C18E6">
        <w:rPr>
          <w:b/>
        </w:rPr>
        <w:t>16.09.2022</w:t>
      </w:r>
      <w:r w:rsidR="00EA1B2D" w:rsidRPr="000C18E6">
        <w:rPr>
          <w:b/>
        </w:rPr>
        <w:tab/>
        <w:t xml:space="preserve">                             </w:t>
      </w:r>
      <w:r w:rsidR="00B3542C" w:rsidRPr="000C18E6">
        <w:rPr>
          <w:b/>
        </w:rPr>
        <w:t xml:space="preserve"> </w:t>
      </w:r>
      <w:r w:rsidR="00C0061E" w:rsidRPr="000C18E6">
        <w:rPr>
          <w:b/>
        </w:rPr>
        <w:t xml:space="preserve">      </w:t>
      </w:r>
      <w:r w:rsidR="001F347C" w:rsidRPr="000C18E6">
        <w:rPr>
          <w:b/>
        </w:rPr>
        <w:t xml:space="preserve">  </w:t>
      </w:r>
      <w:r w:rsidR="00B3542C" w:rsidRPr="000C18E6">
        <w:rPr>
          <w:b/>
        </w:rPr>
        <w:t xml:space="preserve"> </w:t>
      </w:r>
      <w:r w:rsidR="006E208B" w:rsidRPr="000C18E6">
        <w:rPr>
          <w:b/>
        </w:rPr>
        <w:t xml:space="preserve">        </w:t>
      </w:r>
      <w:r w:rsidR="00850AF2" w:rsidRPr="000C18E6">
        <w:rPr>
          <w:b/>
        </w:rPr>
        <w:t xml:space="preserve">                      </w:t>
      </w:r>
      <w:r w:rsidR="006E208B" w:rsidRPr="000C18E6">
        <w:rPr>
          <w:b/>
        </w:rPr>
        <w:t xml:space="preserve">  </w:t>
      </w:r>
      <w:r w:rsidR="00FF26D1" w:rsidRPr="000C18E6">
        <w:rPr>
          <w:b/>
        </w:rPr>
        <w:t xml:space="preserve">       </w:t>
      </w:r>
      <w:r w:rsidR="00427F67" w:rsidRPr="000C18E6">
        <w:rPr>
          <w:b/>
        </w:rPr>
        <w:t xml:space="preserve">№ </w:t>
      </w:r>
      <w:r w:rsidRPr="000C18E6">
        <w:rPr>
          <w:b/>
        </w:rPr>
        <w:t>61</w:t>
      </w:r>
    </w:p>
    <w:p w:rsidR="00847B2B" w:rsidRDefault="00847B2B" w:rsidP="00D6490F">
      <w:pPr>
        <w:tabs>
          <w:tab w:val="left" w:pos="4395"/>
          <w:tab w:val="left" w:pos="4820"/>
          <w:tab w:val="left" w:pos="6379"/>
          <w:tab w:val="left" w:pos="7938"/>
        </w:tabs>
        <w:autoSpaceDE w:val="0"/>
        <w:autoSpaceDN w:val="0"/>
        <w:adjustRightInd w:val="0"/>
        <w:spacing w:line="240" w:lineRule="auto"/>
        <w:ind w:right="5103"/>
        <w:rPr>
          <w:b/>
          <w:szCs w:val="28"/>
        </w:rPr>
      </w:pPr>
    </w:p>
    <w:p w:rsidR="00947B28" w:rsidRDefault="00443695" w:rsidP="00D6490F">
      <w:pPr>
        <w:tabs>
          <w:tab w:val="left" w:pos="4395"/>
          <w:tab w:val="left" w:pos="4820"/>
          <w:tab w:val="left" w:pos="6379"/>
          <w:tab w:val="left" w:pos="7938"/>
        </w:tabs>
        <w:autoSpaceDE w:val="0"/>
        <w:autoSpaceDN w:val="0"/>
        <w:adjustRightInd w:val="0"/>
        <w:spacing w:line="240" w:lineRule="auto"/>
        <w:ind w:right="5103"/>
        <w:rPr>
          <w:szCs w:val="28"/>
        </w:rPr>
      </w:pPr>
      <w:r>
        <w:rPr>
          <w:b/>
          <w:szCs w:val="28"/>
        </w:rPr>
        <w:t>О внесении изменений в постано</w:t>
      </w:r>
      <w:r>
        <w:rPr>
          <w:b/>
          <w:szCs w:val="28"/>
        </w:rPr>
        <w:t>в</w:t>
      </w:r>
      <w:r>
        <w:rPr>
          <w:b/>
          <w:szCs w:val="28"/>
        </w:rPr>
        <w:t>ление администрации муниц</w:t>
      </w:r>
      <w:r>
        <w:rPr>
          <w:b/>
          <w:szCs w:val="28"/>
        </w:rPr>
        <w:t>и</w:t>
      </w:r>
      <w:r>
        <w:rPr>
          <w:b/>
          <w:szCs w:val="28"/>
        </w:rPr>
        <w:t>пального образования Григорье</w:t>
      </w:r>
      <w:r>
        <w:rPr>
          <w:b/>
          <w:szCs w:val="28"/>
        </w:rPr>
        <w:t>в</w:t>
      </w:r>
      <w:r>
        <w:rPr>
          <w:b/>
          <w:szCs w:val="28"/>
        </w:rPr>
        <w:t>ское (сельское пос</w:t>
      </w:r>
      <w:r w:rsidR="00A5665B">
        <w:rPr>
          <w:b/>
          <w:szCs w:val="28"/>
        </w:rPr>
        <w:t>е</w:t>
      </w:r>
      <w:r>
        <w:rPr>
          <w:b/>
          <w:szCs w:val="28"/>
        </w:rPr>
        <w:t>ление) от 07.11.2019 № 70 «О порядке вед</w:t>
      </w:r>
      <w:r>
        <w:rPr>
          <w:b/>
          <w:szCs w:val="28"/>
        </w:rPr>
        <w:t>е</w:t>
      </w:r>
      <w:r>
        <w:rPr>
          <w:b/>
          <w:szCs w:val="28"/>
        </w:rPr>
        <w:t>ния реестра расходных обяз</w:t>
      </w:r>
      <w:r>
        <w:rPr>
          <w:b/>
          <w:szCs w:val="28"/>
        </w:rPr>
        <w:t>а</w:t>
      </w:r>
      <w:r>
        <w:rPr>
          <w:b/>
          <w:szCs w:val="28"/>
        </w:rPr>
        <w:t>тельств муниципального образ</w:t>
      </w:r>
      <w:r>
        <w:rPr>
          <w:b/>
          <w:szCs w:val="28"/>
        </w:rPr>
        <w:t>о</w:t>
      </w:r>
      <w:r>
        <w:rPr>
          <w:b/>
          <w:szCs w:val="28"/>
        </w:rPr>
        <w:t>вания Григорьевское (сельское п</w:t>
      </w:r>
      <w:r>
        <w:rPr>
          <w:b/>
          <w:szCs w:val="28"/>
        </w:rPr>
        <w:t>о</w:t>
      </w:r>
      <w:r>
        <w:rPr>
          <w:b/>
          <w:szCs w:val="28"/>
        </w:rPr>
        <w:t>селение)»</w:t>
      </w:r>
    </w:p>
    <w:p w:rsidR="00D6490F" w:rsidRDefault="00D6490F" w:rsidP="00947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B28" w:rsidRPr="00D6490F" w:rsidRDefault="00947B28" w:rsidP="00D649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0F">
        <w:rPr>
          <w:rFonts w:ascii="Times New Roman" w:hAnsi="Times New Roman" w:cs="Times New Roman"/>
          <w:sz w:val="28"/>
          <w:szCs w:val="28"/>
        </w:rPr>
        <w:t xml:space="preserve"> В </w:t>
      </w:r>
      <w:r w:rsidR="0069419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43695">
        <w:rPr>
          <w:rFonts w:ascii="Times New Roman" w:hAnsi="Times New Roman" w:cs="Times New Roman"/>
          <w:sz w:val="28"/>
          <w:szCs w:val="28"/>
        </w:rPr>
        <w:t xml:space="preserve">уточнения порядка ведения реестра расходных обязательств </w:t>
      </w:r>
      <w:r w:rsidR="0069419A">
        <w:rPr>
          <w:rFonts w:ascii="Times New Roman" w:hAnsi="Times New Roman" w:cs="Times New Roman"/>
          <w:sz w:val="28"/>
          <w:szCs w:val="28"/>
        </w:rPr>
        <w:t xml:space="preserve"> </w:t>
      </w:r>
      <w:r w:rsidR="00ED38BF">
        <w:rPr>
          <w:rFonts w:ascii="Times New Roman" w:hAnsi="Times New Roman" w:cs="Times New Roman"/>
          <w:sz w:val="28"/>
          <w:szCs w:val="28"/>
        </w:rPr>
        <w:t>м</w:t>
      </w:r>
      <w:r w:rsidR="00ED38BF">
        <w:rPr>
          <w:rFonts w:ascii="Times New Roman" w:hAnsi="Times New Roman" w:cs="Times New Roman"/>
          <w:sz w:val="28"/>
          <w:szCs w:val="28"/>
        </w:rPr>
        <w:t>у</w:t>
      </w:r>
      <w:r w:rsidR="00ED38BF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FE4AC5">
        <w:rPr>
          <w:rFonts w:ascii="Times New Roman" w:hAnsi="Times New Roman" w:cs="Times New Roman"/>
          <w:sz w:val="28"/>
          <w:szCs w:val="28"/>
        </w:rPr>
        <w:t>Григорьевское</w:t>
      </w:r>
      <w:r w:rsidRPr="00D6490F">
        <w:rPr>
          <w:rFonts w:ascii="Times New Roman" w:hAnsi="Times New Roman" w:cs="Times New Roman"/>
          <w:sz w:val="28"/>
          <w:szCs w:val="28"/>
        </w:rPr>
        <w:t xml:space="preserve"> </w:t>
      </w:r>
      <w:r w:rsidR="0069419A">
        <w:rPr>
          <w:rFonts w:ascii="Times New Roman" w:hAnsi="Times New Roman" w:cs="Times New Roman"/>
          <w:sz w:val="28"/>
          <w:szCs w:val="28"/>
        </w:rPr>
        <w:t>(сельское поселение)</w:t>
      </w:r>
      <w:r w:rsidR="00443695">
        <w:rPr>
          <w:rFonts w:ascii="Times New Roman" w:hAnsi="Times New Roman" w:cs="Times New Roman"/>
          <w:sz w:val="28"/>
          <w:szCs w:val="28"/>
        </w:rPr>
        <w:t xml:space="preserve"> и на основании Устава </w:t>
      </w:r>
      <w:r w:rsidR="001B73C8">
        <w:rPr>
          <w:rFonts w:ascii="Times New Roman" w:hAnsi="Times New Roman" w:cs="Times New Roman"/>
          <w:sz w:val="28"/>
          <w:szCs w:val="28"/>
        </w:rPr>
        <w:t>муниципально</w:t>
      </w:r>
      <w:r w:rsidR="00443695">
        <w:rPr>
          <w:rFonts w:ascii="Times New Roman" w:hAnsi="Times New Roman" w:cs="Times New Roman"/>
          <w:sz w:val="28"/>
          <w:szCs w:val="28"/>
        </w:rPr>
        <w:t>го</w:t>
      </w:r>
      <w:r w:rsidR="001B73C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443695">
        <w:rPr>
          <w:rFonts w:ascii="Times New Roman" w:hAnsi="Times New Roman" w:cs="Times New Roman"/>
          <w:sz w:val="28"/>
          <w:szCs w:val="28"/>
        </w:rPr>
        <w:t>ния</w:t>
      </w:r>
      <w:r w:rsidR="001B73C8">
        <w:rPr>
          <w:rFonts w:ascii="Times New Roman" w:hAnsi="Times New Roman" w:cs="Times New Roman"/>
          <w:sz w:val="28"/>
          <w:szCs w:val="28"/>
        </w:rPr>
        <w:t xml:space="preserve"> Григорьевское</w:t>
      </w:r>
      <w:r w:rsidR="00443695">
        <w:rPr>
          <w:rFonts w:ascii="Times New Roman" w:hAnsi="Times New Roman" w:cs="Times New Roman"/>
          <w:sz w:val="28"/>
          <w:szCs w:val="28"/>
        </w:rPr>
        <w:t xml:space="preserve"> (сельское поселение)</w:t>
      </w:r>
    </w:p>
    <w:p w:rsidR="00947B28" w:rsidRPr="00D6490F" w:rsidRDefault="00947B28" w:rsidP="00FD76D9">
      <w:pPr>
        <w:pStyle w:val="a9"/>
        <w:spacing w:before="120" w:after="120"/>
        <w:jc w:val="center"/>
        <w:rPr>
          <w:b/>
          <w:smallCaps/>
          <w:spacing w:val="60"/>
          <w:szCs w:val="28"/>
        </w:rPr>
      </w:pPr>
      <w:r w:rsidRPr="00D6490F">
        <w:rPr>
          <w:b/>
          <w:smallCaps/>
          <w:spacing w:val="60"/>
          <w:szCs w:val="28"/>
        </w:rPr>
        <w:t>постановля</w:t>
      </w:r>
      <w:r w:rsidR="004372EC" w:rsidRPr="00D6490F">
        <w:rPr>
          <w:b/>
          <w:smallCaps/>
          <w:spacing w:val="60"/>
          <w:szCs w:val="28"/>
        </w:rPr>
        <w:t>ет</w:t>
      </w:r>
      <w:r w:rsidRPr="00D6490F">
        <w:rPr>
          <w:b/>
          <w:smallCaps/>
          <w:spacing w:val="60"/>
          <w:szCs w:val="28"/>
        </w:rPr>
        <w:t>:</w:t>
      </w:r>
    </w:p>
    <w:p w:rsidR="00947B28" w:rsidRPr="00D6490F" w:rsidRDefault="00443695" w:rsidP="00B515F5">
      <w:pPr>
        <w:tabs>
          <w:tab w:val="left" w:pos="709"/>
          <w:tab w:val="left" w:pos="6379"/>
          <w:tab w:val="left" w:pos="7938"/>
        </w:tabs>
        <w:autoSpaceDE w:val="0"/>
        <w:autoSpaceDN w:val="0"/>
        <w:adjustRightInd w:val="0"/>
        <w:spacing w:line="240" w:lineRule="auto"/>
        <w:ind w:right="-1"/>
        <w:rPr>
          <w:szCs w:val="28"/>
        </w:rPr>
      </w:pPr>
      <w:r>
        <w:rPr>
          <w:szCs w:val="28"/>
        </w:rPr>
        <w:tab/>
      </w:r>
      <w:r w:rsidR="00947B28" w:rsidRPr="00443695">
        <w:rPr>
          <w:szCs w:val="28"/>
        </w:rPr>
        <w:t xml:space="preserve">1. </w:t>
      </w:r>
      <w:r w:rsidRPr="00443695">
        <w:rPr>
          <w:szCs w:val="28"/>
        </w:rPr>
        <w:t>Внести в приложение к постановлению администрации</w:t>
      </w:r>
      <w:r w:rsidR="00360E4F">
        <w:rPr>
          <w:szCs w:val="28"/>
        </w:rPr>
        <w:t xml:space="preserve"> м</w:t>
      </w:r>
      <w:r w:rsidRPr="00443695">
        <w:rPr>
          <w:szCs w:val="28"/>
        </w:rPr>
        <w:t>униципальн</w:t>
      </w:r>
      <w:r w:rsidRPr="00443695">
        <w:rPr>
          <w:szCs w:val="28"/>
        </w:rPr>
        <w:t>о</w:t>
      </w:r>
      <w:r w:rsidRPr="00443695">
        <w:rPr>
          <w:szCs w:val="28"/>
        </w:rPr>
        <w:t>го образования Григорьевское (сельское) от 07.11.2019 № 70 «О порядке вед</w:t>
      </w:r>
      <w:r w:rsidRPr="00443695">
        <w:rPr>
          <w:szCs w:val="28"/>
        </w:rPr>
        <w:t>е</w:t>
      </w:r>
      <w:r w:rsidRPr="00443695">
        <w:rPr>
          <w:szCs w:val="28"/>
        </w:rPr>
        <w:t>ния реестра расходных обязательств муниципального образования Григорье</w:t>
      </w:r>
      <w:r w:rsidRPr="00443695">
        <w:rPr>
          <w:szCs w:val="28"/>
        </w:rPr>
        <w:t>в</w:t>
      </w:r>
      <w:r w:rsidRPr="00443695">
        <w:rPr>
          <w:szCs w:val="28"/>
        </w:rPr>
        <w:t>ское (сельское поселение)</w:t>
      </w:r>
      <w:r w:rsidR="00096DEA">
        <w:rPr>
          <w:szCs w:val="28"/>
        </w:rPr>
        <w:t>» следующие изменения:</w:t>
      </w:r>
    </w:p>
    <w:p w:rsidR="00EA02F5" w:rsidRDefault="008F2F57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1.1.</w:t>
      </w:r>
      <w:r w:rsidR="00947B28" w:rsidRPr="00D6490F">
        <w:rPr>
          <w:szCs w:val="28"/>
        </w:rPr>
        <w:t xml:space="preserve"> </w:t>
      </w:r>
      <w:r w:rsidR="00EA02F5">
        <w:rPr>
          <w:szCs w:val="28"/>
        </w:rPr>
        <w:t>пункт 4 изложить в следующей редакции:</w:t>
      </w:r>
    </w:p>
    <w:p w:rsidR="00B515F5" w:rsidRDefault="00096DEA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«4.</w:t>
      </w:r>
      <w:r w:rsidR="00C461CD" w:rsidRPr="00C461CD">
        <w:rPr>
          <w:szCs w:val="28"/>
        </w:rPr>
        <w:t xml:space="preserve"> </w:t>
      </w:r>
      <w:r w:rsidR="00B515F5" w:rsidRPr="00573BC3">
        <w:rPr>
          <w:szCs w:val="28"/>
        </w:rPr>
        <w:t>Реестр расходных обязательств бюджета</w:t>
      </w:r>
      <w:r w:rsidR="00B515F5">
        <w:rPr>
          <w:szCs w:val="28"/>
        </w:rPr>
        <w:t xml:space="preserve"> поселения</w:t>
      </w:r>
      <w:r w:rsidR="00B515F5" w:rsidRPr="00573BC3">
        <w:rPr>
          <w:szCs w:val="28"/>
        </w:rPr>
        <w:t xml:space="preserve"> составляет</w:t>
      </w:r>
      <w:r w:rsidR="00B515F5">
        <w:rPr>
          <w:szCs w:val="28"/>
        </w:rPr>
        <w:t xml:space="preserve">ся: </w:t>
      </w:r>
    </w:p>
    <w:p w:rsidR="00B515F5" w:rsidRDefault="00B515F5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уточненный - до 01 февраля текущего финансового года;</w:t>
      </w:r>
    </w:p>
    <w:p w:rsidR="00B515F5" w:rsidRDefault="00B515F5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предварительный - до 26 августа текущего финансового года;</w:t>
      </w:r>
    </w:p>
    <w:p w:rsidR="00C461CD" w:rsidRDefault="00B515F5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 на очередной финансовый год и плановый период - до 5 октября тек</w:t>
      </w:r>
      <w:r>
        <w:rPr>
          <w:szCs w:val="28"/>
        </w:rPr>
        <w:t>у</w:t>
      </w:r>
      <w:r>
        <w:rPr>
          <w:szCs w:val="28"/>
        </w:rPr>
        <w:t>щего финансового года.</w:t>
      </w:r>
    </w:p>
    <w:p w:rsidR="00C461CD" w:rsidRPr="00454736" w:rsidRDefault="00C461CD" w:rsidP="00B515F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64A79">
        <w:rPr>
          <w:szCs w:val="28"/>
        </w:rPr>
        <w:t xml:space="preserve">При </w:t>
      </w:r>
      <w:r>
        <w:rPr>
          <w:szCs w:val="28"/>
        </w:rPr>
        <w:t>формировании</w:t>
      </w:r>
      <w:r w:rsidRPr="00864A79">
        <w:rPr>
          <w:szCs w:val="28"/>
        </w:rPr>
        <w:t xml:space="preserve"> проекта </w:t>
      </w:r>
      <w:r w:rsidRPr="00864A79">
        <w:rPr>
          <w:bCs/>
          <w:szCs w:val="28"/>
        </w:rPr>
        <w:t>основных направлени</w:t>
      </w:r>
      <w:r>
        <w:rPr>
          <w:bCs/>
          <w:szCs w:val="28"/>
        </w:rPr>
        <w:t>й налоговой,</w:t>
      </w:r>
      <w:r w:rsidRPr="00864A79">
        <w:rPr>
          <w:bCs/>
          <w:szCs w:val="28"/>
        </w:rPr>
        <w:t xml:space="preserve"> бюдже</w:t>
      </w:r>
      <w:r w:rsidRPr="00864A79">
        <w:rPr>
          <w:bCs/>
          <w:szCs w:val="28"/>
        </w:rPr>
        <w:t>т</w:t>
      </w:r>
      <w:r w:rsidRPr="00864A79">
        <w:rPr>
          <w:bCs/>
          <w:szCs w:val="28"/>
        </w:rPr>
        <w:t>ной</w:t>
      </w:r>
      <w:r>
        <w:rPr>
          <w:bCs/>
          <w:szCs w:val="28"/>
        </w:rPr>
        <w:t xml:space="preserve"> и долговой политики </w:t>
      </w:r>
      <w:r w:rsidR="00B515F5">
        <w:rPr>
          <w:bCs/>
          <w:szCs w:val="28"/>
        </w:rPr>
        <w:t>муниципального образования Григорьевское</w:t>
      </w:r>
      <w:r w:rsidR="003C56E9">
        <w:rPr>
          <w:bCs/>
          <w:szCs w:val="28"/>
        </w:rPr>
        <w:t xml:space="preserve"> (сел</w:t>
      </w:r>
      <w:r w:rsidR="003C56E9">
        <w:rPr>
          <w:bCs/>
          <w:szCs w:val="28"/>
        </w:rPr>
        <w:t>ь</w:t>
      </w:r>
      <w:r w:rsidR="003C56E9">
        <w:rPr>
          <w:bCs/>
          <w:szCs w:val="28"/>
        </w:rPr>
        <w:t>ское поселение)</w:t>
      </w:r>
      <w:r w:rsidRPr="00864A79">
        <w:rPr>
          <w:szCs w:val="28"/>
        </w:rPr>
        <w:t xml:space="preserve"> </w:t>
      </w:r>
      <w:r w:rsidRPr="00864A79">
        <w:rPr>
          <w:bCs/>
          <w:szCs w:val="28"/>
        </w:rPr>
        <w:t>на</w:t>
      </w:r>
      <w:r w:rsidRPr="00454736">
        <w:rPr>
          <w:bCs/>
          <w:szCs w:val="28"/>
        </w:rPr>
        <w:t xml:space="preserve"> очередной финансовый год и на плановый период использ</w:t>
      </w:r>
      <w:r w:rsidRPr="00454736">
        <w:rPr>
          <w:bCs/>
          <w:szCs w:val="28"/>
        </w:rPr>
        <w:t>у</w:t>
      </w:r>
      <w:r w:rsidRPr="00454736">
        <w:rPr>
          <w:bCs/>
          <w:szCs w:val="28"/>
        </w:rPr>
        <w:t xml:space="preserve">ется </w:t>
      </w:r>
      <w:r w:rsidRPr="00454736">
        <w:rPr>
          <w:szCs w:val="28"/>
        </w:rPr>
        <w:t xml:space="preserve">реестр расходных обязательств </w:t>
      </w:r>
      <w:r w:rsidR="008E0B66">
        <w:rPr>
          <w:szCs w:val="28"/>
        </w:rPr>
        <w:t>поселения</w:t>
      </w:r>
      <w:r w:rsidRPr="00454736">
        <w:rPr>
          <w:szCs w:val="28"/>
        </w:rPr>
        <w:t xml:space="preserve"> с объемом бюджетных ассигн</w:t>
      </w:r>
      <w:r w:rsidRPr="00454736">
        <w:rPr>
          <w:szCs w:val="28"/>
        </w:rPr>
        <w:t>о</w:t>
      </w:r>
      <w:r w:rsidRPr="00454736">
        <w:rPr>
          <w:szCs w:val="28"/>
        </w:rPr>
        <w:t>ваний на очередной финансовый год и первый год планового периода, утве</w:t>
      </w:r>
      <w:r w:rsidRPr="00454736">
        <w:rPr>
          <w:szCs w:val="28"/>
        </w:rPr>
        <w:t>р</w:t>
      </w:r>
      <w:r w:rsidRPr="00454736">
        <w:rPr>
          <w:szCs w:val="28"/>
        </w:rPr>
        <w:t xml:space="preserve">жденным </w:t>
      </w:r>
      <w:r>
        <w:rPr>
          <w:szCs w:val="28"/>
        </w:rPr>
        <w:t>решением</w:t>
      </w:r>
      <w:r w:rsidRPr="00454736">
        <w:rPr>
          <w:szCs w:val="28"/>
        </w:rPr>
        <w:t xml:space="preserve"> о бюджете </w:t>
      </w:r>
      <w:r>
        <w:rPr>
          <w:szCs w:val="28"/>
        </w:rPr>
        <w:t>на текущий финансовый год и на плановый п</w:t>
      </w:r>
      <w:r>
        <w:rPr>
          <w:szCs w:val="28"/>
        </w:rPr>
        <w:t>е</w:t>
      </w:r>
      <w:r>
        <w:rPr>
          <w:szCs w:val="28"/>
        </w:rPr>
        <w:t xml:space="preserve">риод по состоянию на 1 июля </w:t>
      </w:r>
      <w:r w:rsidRPr="00454736">
        <w:rPr>
          <w:szCs w:val="28"/>
        </w:rPr>
        <w:t>текущего финансового года (предварительный реестр расходных обязательств бюджета</w:t>
      </w:r>
      <w:r>
        <w:rPr>
          <w:szCs w:val="28"/>
        </w:rPr>
        <w:t xml:space="preserve"> </w:t>
      </w:r>
      <w:r w:rsidR="00B515F5">
        <w:rPr>
          <w:szCs w:val="28"/>
        </w:rPr>
        <w:t>поселения</w:t>
      </w:r>
      <w:r w:rsidRPr="00454736">
        <w:rPr>
          <w:szCs w:val="28"/>
        </w:rPr>
        <w:t>). На второй год планового периода в предварительном реестре расходных обязательств предусматриваю</w:t>
      </w:r>
      <w:r w:rsidRPr="00454736">
        <w:rPr>
          <w:szCs w:val="28"/>
        </w:rPr>
        <w:t>т</w:t>
      </w:r>
      <w:r w:rsidRPr="00454736">
        <w:rPr>
          <w:szCs w:val="28"/>
        </w:rPr>
        <w:t xml:space="preserve">ся бюджетные ассигнования на финансовое обеспечение длящихся расходных </w:t>
      </w:r>
      <w:r w:rsidRPr="00454736">
        <w:rPr>
          <w:szCs w:val="28"/>
        </w:rPr>
        <w:lastRenderedPageBreak/>
        <w:t>обязательств на уровне объемов бюджетных ассигнований первого года план</w:t>
      </w:r>
      <w:r w:rsidRPr="00454736">
        <w:rPr>
          <w:szCs w:val="28"/>
        </w:rPr>
        <w:t>о</w:t>
      </w:r>
      <w:r w:rsidRPr="00454736">
        <w:rPr>
          <w:szCs w:val="28"/>
        </w:rPr>
        <w:t>вого периода с учетом прекращающихся расходных обязательств ограниченн</w:t>
      </w:r>
      <w:r w:rsidRPr="00454736">
        <w:rPr>
          <w:szCs w:val="28"/>
        </w:rPr>
        <w:t>о</w:t>
      </w:r>
      <w:r w:rsidRPr="00454736">
        <w:rPr>
          <w:szCs w:val="28"/>
        </w:rPr>
        <w:t>го срока действия и изменения контингента получателей мер социальной по</w:t>
      </w:r>
      <w:r w:rsidRPr="00454736">
        <w:rPr>
          <w:szCs w:val="28"/>
        </w:rPr>
        <w:t>д</w:t>
      </w:r>
      <w:r w:rsidRPr="00454736">
        <w:rPr>
          <w:szCs w:val="28"/>
        </w:rPr>
        <w:t xml:space="preserve">держки с учетом динамики его изменений за два предшествующих отчетных года.   </w:t>
      </w:r>
    </w:p>
    <w:p w:rsidR="00C461CD" w:rsidRPr="00857EA5" w:rsidRDefault="00C461CD" w:rsidP="00C461CD">
      <w:pPr>
        <w:widowControl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454736">
        <w:rPr>
          <w:szCs w:val="28"/>
        </w:rPr>
        <w:t xml:space="preserve">При составлении </w:t>
      </w:r>
      <w:r w:rsidRPr="00454736">
        <w:rPr>
          <w:bCs/>
          <w:szCs w:val="28"/>
        </w:rPr>
        <w:t xml:space="preserve">проекта бюджета </w:t>
      </w:r>
      <w:r w:rsidR="003C56E9">
        <w:rPr>
          <w:bCs/>
          <w:szCs w:val="28"/>
        </w:rPr>
        <w:t>муниципального образования Гр</w:t>
      </w:r>
      <w:r w:rsidR="003C56E9">
        <w:rPr>
          <w:bCs/>
          <w:szCs w:val="28"/>
        </w:rPr>
        <w:t>и</w:t>
      </w:r>
      <w:r w:rsidR="003C56E9">
        <w:rPr>
          <w:bCs/>
          <w:szCs w:val="28"/>
        </w:rPr>
        <w:t xml:space="preserve">горьевское (сельское поселение) </w:t>
      </w:r>
      <w:r w:rsidRPr="00454736">
        <w:rPr>
          <w:bCs/>
          <w:szCs w:val="28"/>
        </w:rPr>
        <w:t xml:space="preserve">на очередной финансовый год и на плановый период используется </w:t>
      </w:r>
      <w:r>
        <w:rPr>
          <w:bCs/>
          <w:szCs w:val="28"/>
        </w:rPr>
        <w:t xml:space="preserve">плановый </w:t>
      </w:r>
      <w:r w:rsidRPr="00454736">
        <w:rPr>
          <w:szCs w:val="28"/>
        </w:rPr>
        <w:t>реестр расходных обязательств бюджета</w:t>
      </w:r>
      <w:r>
        <w:rPr>
          <w:szCs w:val="28"/>
        </w:rPr>
        <w:t xml:space="preserve"> </w:t>
      </w:r>
      <w:r w:rsidR="00EA02F5">
        <w:rPr>
          <w:szCs w:val="28"/>
        </w:rPr>
        <w:t>пос</w:t>
      </w:r>
      <w:r w:rsidR="00EA02F5">
        <w:rPr>
          <w:szCs w:val="28"/>
        </w:rPr>
        <w:t>е</w:t>
      </w:r>
      <w:r w:rsidR="00EA02F5">
        <w:rPr>
          <w:szCs w:val="28"/>
        </w:rPr>
        <w:t>ления</w:t>
      </w:r>
      <w:r w:rsidRPr="00454736">
        <w:rPr>
          <w:szCs w:val="28"/>
        </w:rPr>
        <w:t xml:space="preserve">, составленный исходя из предельных объемов бюджетных обязательств (действующих расходных обязательств и принимаемых обязательств согласно статье 174.2 Бюджетного кодекса Российской Федерации), </w:t>
      </w:r>
      <w:r w:rsidRPr="00696FCB">
        <w:rPr>
          <w:szCs w:val="28"/>
        </w:rPr>
        <w:t>установленных п</w:t>
      </w:r>
      <w:r w:rsidRPr="00696FCB">
        <w:rPr>
          <w:szCs w:val="28"/>
        </w:rPr>
        <w:t>о</w:t>
      </w:r>
      <w:r w:rsidRPr="00696FCB">
        <w:rPr>
          <w:szCs w:val="28"/>
        </w:rPr>
        <w:t xml:space="preserve">становлением администрации </w:t>
      </w:r>
      <w:r w:rsidR="00857EA5" w:rsidRPr="00857EA5">
        <w:rPr>
          <w:szCs w:val="28"/>
        </w:rPr>
        <w:t>об утверждении исходных данных для составл</w:t>
      </w:r>
      <w:r w:rsidR="00857EA5" w:rsidRPr="00857EA5">
        <w:rPr>
          <w:szCs w:val="28"/>
        </w:rPr>
        <w:t>е</w:t>
      </w:r>
      <w:r w:rsidR="00857EA5" w:rsidRPr="00857EA5">
        <w:rPr>
          <w:szCs w:val="28"/>
        </w:rPr>
        <w:t xml:space="preserve">ния проекта бюджета  муниципального образования </w:t>
      </w:r>
      <w:r w:rsidR="00857EA5">
        <w:rPr>
          <w:szCs w:val="28"/>
        </w:rPr>
        <w:t>Григорьевское</w:t>
      </w:r>
      <w:r w:rsidR="00CC7428">
        <w:rPr>
          <w:szCs w:val="28"/>
        </w:rPr>
        <w:t xml:space="preserve"> (сельское поселение)</w:t>
      </w:r>
      <w:r w:rsidRPr="00857EA5">
        <w:rPr>
          <w:bCs/>
          <w:szCs w:val="28"/>
        </w:rPr>
        <w:t>.»</w:t>
      </w:r>
    </w:p>
    <w:p w:rsidR="00096DEA" w:rsidRDefault="00096DEA" w:rsidP="00D6490F">
      <w:pPr>
        <w:widowControl w:val="0"/>
        <w:spacing w:line="240" w:lineRule="auto"/>
        <w:ind w:firstLine="709"/>
        <w:rPr>
          <w:szCs w:val="28"/>
        </w:rPr>
      </w:pPr>
    </w:p>
    <w:p w:rsidR="007272B9" w:rsidRDefault="007272B9" w:rsidP="00D6490F">
      <w:pPr>
        <w:spacing w:line="240" w:lineRule="auto"/>
        <w:ind w:firstLine="709"/>
        <w:rPr>
          <w:szCs w:val="28"/>
        </w:rPr>
      </w:pPr>
    </w:p>
    <w:p w:rsidR="00D2703E" w:rsidRPr="00D6490F" w:rsidRDefault="00D2703E" w:rsidP="00D6490F">
      <w:pPr>
        <w:spacing w:line="240" w:lineRule="auto"/>
        <w:ind w:firstLine="709"/>
        <w:rPr>
          <w:szCs w:val="28"/>
        </w:rPr>
      </w:pPr>
    </w:p>
    <w:p w:rsidR="007272B9" w:rsidRPr="00D6490F" w:rsidRDefault="007272B9" w:rsidP="00D6490F">
      <w:pPr>
        <w:spacing w:line="240" w:lineRule="auto"/>
        <w:ind w:firstLine="709"/>
        <w:rPr>
          <w:szCs w:val="28"/>
        </w:rPr>
      </w:pPr>
    </w:p>
    <w:p w:rsidR="00014217" w:rsidRPr="003E27F9" w:rsidRDefault="00157EF8" w:rsidP="00014217">
      <w:pPr>
        <w:pStyle w:val="a9"/>
        <w:ind w:left="709"/>
        <w:rPr>
          <w:szCs w:val="28"/>
        </w:rPr>
      </w:pPr>
      <w:r>
        <w:rPr>
          <w:szCs w:val="28"/>
        </w:rPr>
        <w:t xml:space="preserve">И.О. </w:t>
      </w:r>
      <w:r w:rsidR="005870EB">
        <w:rPr>
          <w:szCs w:val="28"/>
        </w:rPr>
        <w:t>Г</w:t>
      </w:r>
      <w:r w:rsidR="00014217" w:rsidRPr="003E27F9">
        <w:rPr>
          <w:szCs w:val="28"/>
        </w:rPr>
        <w:t>лав</w:t>
      </w:r>
      <w:r>
        <w:rPr>
          <w:szCs w:val="28"/>
        </w:rPr>
        <w:t>ы</w:t>
      </w:r>
      <w:r w:rsidR="00014217" w:rsidRPr="003E27F9">
        <w:rPr>
          <w:szCs w:val="28"/>
        </w:rPr>
        <w:t xml:space="preserve"> администрации</w:t>
      </w:r>
    </w:p>
    <w:p w:rsidR="00014217" w:rsidRDefault="00014217" w:rsidP="00014217">
      <w:pPr>
        <w:pStyle w:val="a9"/>
        <w:ind w:left="709"/>
        <w:rPr>
          <w:szCs w:val="28"/>
        </w:rPr>
      </w:pPr>
      <w:r w:rsidRPr="003E27F9">
        <w:rPr>
          <w:szCs w:val="28"/>
        </w:rPr>
        <w:t>муниципального образования</w:t>
      </w:r>
      <w:r w:rsidRPr="003E27F9">
        <w:rPr>
          <w:szCs w:val="28"/>
        </w:rPr>
        <w:tab/>
      </w:r>
      <w:r w:rsidRPr="003E27F9">
        <w:rPr>
          <w:szCs w:val="28"/>
        </w:rPr>
        <w:tab/>
        <w:t xml:space="preserve">                         </w:t>
      </w:r>
      <w:r w:rsidR="00D62D30" w:rsidRPr="00D62D30">
        <w:rPr>
          <w:szCs w:val="28"/>
        </w:rPr>
        <w:t>Т</w:t>
      </w:r>
      <w:r w:rsidRPr="00D62D30">
        <w:rPr>
          <w:szCs w:val="28"/>
        </w:rPr>
        <w:t>.</w:t>
      </w:r>
      <w:r w:rsidR="00D62D30" w:rsidRPr="00D62D30">
        <w:rPr>
          <w:szCs w:val="28"/>
        </w:rPr>
        <w:t>М</w:t>
      </w:r>
      <w:r w:rsidRPr="00D62D30">
        <w:rPr>
          <w:szCs w:val="28"/>
        </w:rPr>
        <w:t xml:space="preserve">. </w:t>
      </w:r>
      <w:r w:rsidR="00D62D30" w:rsidRPr="00D62D30">
        <w:rPr>
          <w:szCs w:val="28"/>
        </w:rPr>
        <w:t>Гусарова</w:t>
      </w:r>
    </w:p>
    <w:p w:rsidR="00D6490F" w:rsidRPr="00D6490F" w:rsidRDefault="00D6490F" w:rsidP="00D6490F">
      <w:pPr>
        <w:pStyle w:val="a9"/>
        <w:ind w:firstLine="709"/>
        <w:rPr>
          <w:szCs w:val="28"/>
        </w:rPr>
        <w:sectPr w:rsidR="00D6490F" w:rsidRPr="00D6490F" w:rsidSect="00845433">
          <w:headerReference w:type="default" r:id="rId8"/>
          <w:pgSz w:w="11906" w:h="16838"/>
          <w:pgMar w:top="1134" w:right="567" w:bottom="1418" w:left="1701" w:header="720" w:footer="720" w:gutter="0"/>
          <w:pgNumType w:start="1"/>
          <w:cols w:space="708"/>
          <w:titlePg/>
          <w:docGrid w:linePitch="381"/>
        </w:sectPr>
      </w:pPr>
    </w:p>
    <w:p w:rsidR="00051D1B" w:rsidRPr="00655717" w:rsidRDefault="00051D1B" w:rsidP="004E66E4">
      <w:pPr>
        <w:pStyle w:val="ConsPlusTitle"/>
        <w:ind w:left="4956"/>
        <w:rPr>
          <w:sz w:val="24"/>
          <w:szCs w:val="24"/>
          <w:highlight w:val="yellow"/>
        </w:rPr>
      </w:pPr>
    </w:p>
    <w:sectPr w:rsidR="00051D1B" w:rsidRPr="00655717" w:rsidSect="004E66E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C4" w:rsidRDefault="002159C4" w:rsidP="00517110">
      <w:pPr>
        <w:spacing w:line="240" w:lineRule="auto"/>
      </w:pPr>
      <w:r>
        <w:separator/>
      </w:r>
    </w:p>
  </w:endnote>
  <w:endnote w:type="continuationSeparator" w:id="1">
    <w:p w:rsidR="002159C4" w:rsidRDefault="002159C4" w:rsidP="0051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C4" w:rsidRDefault="002159C4" w:rsidP="00517110">
      <w:pPr>
        <w:spacing w:line="240" w:lineRule="auto"/>
      </w:pPr>
      <w:r>
        <w:separator/>
      </w:r>
    </w:p>
  </w:footnote>
  <w:footnote w:type="continuationSeparator" w:id="1">
    <w:p w:rsidR="002159C4" w:rsidRDefault="002159C4" w:rsidP="005171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2" w:rsidRDefault="00C0522D">
    <w:pPr>
      <w:pStyle w:val="a5"/>
      <w:jc w:val="center"/>
    </w:pPr>
    <w:fldSimple w:instr=" PAGE   \* MERGEFORMAT ">
      <w:r w:rsidR="00157EF8">
        <w:rPr>
          <w:noProof/>
        </w:rPr>
        <w:t>2</w:t>
      </w:r>
    </w:fldSimple>
  </w:p>
  <w:p w:rsidR="005346E2" w:rsidRDefault="005346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E2" w:rsidRDefault="00C0522D">
    <w:pPr>
      <w:pStyle w:val="a5"/>
      <w:jc w:val="center"/>
    </w:pPr>
    <w:fldSimple w:instr=" PAGE   \* MERGEFORMAT ">
      <w:r w:rsidR="004E66E4">
        <w:rPr>
          <w:noProof/>
        </w:rPr>
        <w:t>15</w:t>
      </w:r>
    </w:fldSimple>
  </w:p>
  <w:p w:rsidR="005346E2" w:rsidRPr="00296ABE" w:rsidRDefault="005346E2" w:rsidP="00296A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AC5"/>
    <w:multiLevelType w:val="hybridMultilevel"/>
    <w:tmpl w:val="0F6E61D4"/>
    <w:lvl w:ilvl="0" w:tplc="7EA05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75DD2"/>
    <w:multiLevelType w:val="hybridMultilevel"/>
    <w:tmpl w:val="7B2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2A9"/>
    <w:multiLevelType w:val="hybridMultilevel"/>
    <w:tmpl w:val="16B2F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A309D"/>
    <w:multiLevelType w:val="multilevel"/>
    <w:tmpl w:val="2A2C5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D854F1"/>
    <w:multiLevelType w:val="hybridMultilevel"/>
    <w:tmpl w:val="62C81B10"/>
    <w:lvl w:ilvl="0" w:tplc="B2D2B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40"/>
  <w:drawingGridHorizontalSpacing w:val="140"/>
  <w:drawingGridVerticalSpacing w:val="65"/>
  <w:displayHorizontalDrawingGridEvery w:val="0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2302B"/>
    <w:rsid w:val="0000354D"/>
    <w:rsid w:val="00006151"/>
    <w:rsid w:val="00006906"/>
    <w:rsid w:val="00012867"/>
    <w:rsid w:val="00012C69"/>
    <w:rsid w:val="00013055"/>
    <w:rsid w:val="00014217"/>
    <w:rsid w:val="00014367"/>
    <w:rsid w:val="000148F7"/>
    <w:rsid w:val="0002032A"/>
    <w:rsid w:val="000236E9"/>
    <w:rsid w:val="00024783"/>
    <w:rsid w:val="00032216"/>
    <w:rsid w:val="00042797"/>
    <w:rsid w:val="00042A3F"/>
    <w:rsid w:val="00042BA6"/>
    <w:rsid w:val="00051A57"/>
    <w:rsid w:val="00051D1B"/>
    <w:rsid w:val="000537A4"/>
    <w:rsid w:val="00061275"/>
    <w:rsid w:val="00062C2A"/>
    <w:rsid w:val="00064C57"/>
    <w:rsid w:val="000702FD"/>
    <w:rsid w:val="000706EF"/>
    <w:rsid w:val="00073808"/>
    <w:rsid w:val="00082575"/>
    <w:rsid w:val="00085E74"/>
    <w:rsid w:val="0008722B"/>
    <w:rsid w:val="000911F5"/>
    <w:rsid w:val="00093D25"/>
    <w:rsid w:val="00094C07"/>
    <w:rsid w:val="00096DEA"/>
    <w:rsid w:val="000A258F"/>
    <w:rsid w:val="000A4BB0"/>
    <w:rsid w:val="000A53BA"/>
    <w:rsid w:val="000A6BB6"/>
    <w:rsid w:val="000B3CB5"/>
    <w:rsid w:val="000B6151"/>
    <w:rsid w:val="000B66C2"/>
    <w:rsid w:val="000C07C1"/>
    <w:rsid w:val="000C18E6"/>
    <w:rsid w:val="000C6BCD"/>
    <w:rsid w:val="000D1EAA"/>
    <w:rsid w:val="000D5F1F"/>
    <w:rsid w:val="000E63AF"/>
    <w:rsid w:val="000E6910"/>
    <w:rsid w:val="000F12C9"/>
    <w:rsid w:val="000F13A6"/>
    <w:rsid w:val="000F470F"/>
    <w:rsid w:val="000F48EC"/>
    <w:rsid w:val="001016F9"/>
    <w:rsid w:val="00102388"/>
    <w:rsid w:val="0010459F"/>
    <w:rsid w:val="001062EA"/>
    <w:rsid w:val="0010653C"/>
    <w:rsid w:val="00107873"/>
    <w:rsid w:val="0011104C"/>
    <w:rsid w:val="001138BD"/>
    <w:rsid w:val="00114F9D"/>
    <w:rsid w:val="0012073D"/>
    <w:rsid w:val="00122A74"/>
    <w:rsid w:val="0013044C"/>
    <w:rsid w:val="0013758B"/>
    <w:rsid w:val="001403F9"/>
    <w:rsid w:val="001449A2"/>
    <w:rsid w:val="00145ED3"/>
    <w:rsid w:val="001502AB"/>
    <w:rsid w:val="00152840"/>
    <w:rsid w:val="00154AAD"/>
    <w:rsid w:val="00157EF8"/>
    <w:rsid w:val="0016331E"/>
    <w:rsid w:val="00167D89"/>
    <w:rsid w:val="00171316"/>
    <w:rsid w:val="00171419"/>
    <w:rsid w:val="00177625"/>
    <w:rsid w:val="001805E7"/>
    <w:rsid w:val="001815A9"/>
    <w:rsid w:val="00182AEF"/>
    <w:rsid w:val="00183A5A"/>
    <w:rsid w:val="001842E2"/>
    <w:rsid w:val="00186620"/>
    <w:rsid w:val="00192390"/>
    <w:rsid w:val="001A1C32"/>
    <w:rsid w:val="001A1F56"/>
    <w:rsid w:val="001A34A3"/>
    <w:rsid w:val="001B73C8"/>
    <w:rsid w:val="001B7F9F"/>
    <w:rsid w:val="001C393D"/>
    <w:rsid w:val="001C526B"/>
    <w:rsid w:val="001D08B3"/>
    <w:rsid w:val="001D3BAD"/>
    <w:rsid w:val="001E2C37"/>
    <w:rsid w:val="001E4892"/>
    <w:rsid w:val="001E701A"/>
    <w:rsid w:val="001F347C"/>
    <w:rsid w:val="001F36A0"/>
    <w:rsid w:val="001F5EB5"/>
    <w:rsid w:val="001F744E"/>
    <w:rsid w:val="0020379C"/>
    <w:rsid w:val="00206045"/>
    <w:rsid w:val="00206107"/>
    <w:rsid w:val="00211552"/>
    <w:rsid w:val="00214280"/>
    <w:rsid w:val="002159C4"/>
    <w:rsid w:val="002247B2"/>
    <w:rsid w:val="00224CF2"/>
    <w:rsid w:val="00226AD1"/>
    <w:rsid w:val="00227F5E"/>
    <w:rsid w:val="00232852"/>
    <w:rsid w:val="00237B65"/>
    <w:rsid w:val="002412FC"/>
    <w:rsid w:val="00244591"/>
    <w:rsid w:val="00246AA3"/>
    <w:rsid w:val="00250A29"/>
    <w:rsid w:val="00251D08"/>
    <w:rsid w:val="00251E09"/>
    <w:rsid w:val="00262F5C"/>
    <w:rsid w:val="00266FEE"/>
    <w:rsid w:val="002672BE"/>
    <w:rsid w:val="00271256"/>
    <w:rsid w:val="0028253D"/>
    <w:rsid w:val="002909CB"/>
    <w:rsid w:val="00292103"/>
    <w:rsid w:val="00292676"/>
    <w:rsid w:val="0029503A"/>
    <w:rsid w:val="002957A5"/>
    <w:rsid w:val="00296239"/>
    <w:rsid w:val="0029688C"/>
    <w:rsid w:val="00296ABE"/>
    <w:rsid w:val="002A028B"/>
    <w:rsid w:val="002A0892"/>
    <w:rsid w:val="002A08AE"/>
    <w:rsid w:val="002A10E9"/>
    <w:rsid w:val="002A498D"/>
    <w:rsid w:val="002B5824"/>
    <w:rsid w:val="002C07ED"/>
    <w:rsid w:val="002C3784"/>
    <w:rsid w:val="002C58A1"/>
    <w:rsid w:val="002D055B"/>
    <w:rsid w:val="002D2287"/>
    <w:rsid w:val="002D3E01"/>
    <w:rsid w:val="002D4209"/>
    <w:rsid w:val="002D7E22"/>
    <w:rsid w:val="002E1B6A"/>
    <w:rsid w:val="002E1CCE"/>
    <w:rsid w:val="002E2629"/>
    <w:rsid w:val="002E3892"/>
    <w:rsid w:val="002E59C7"/>
    <w:rsid w:val="002E7975"/>
    <w:rsid w:val="00302E00"/>
    <w:rsid w:val="00306190"/>
    <w:rsid w:val="003123C7"/>
    <w:rsid w:val="003176BB"/>
    <w:rsid w:val="00317A11"/>
    <w:rsid w:val="0032064E"/>
    <w:rsid w:val="00325FE1"/>
    <w:rsid w:val="00326747"/>
    <w:rsid w:val="00333A6A"/>
    <w:rsid w:val="00337BD2"/>
    <w:rsid w:val="00340F29"/>
    <w:rsid w:val="00342E46"/>
    <w:rsid w:val="0034628F"/>
    <w:rsid w:val="00355906"/>
    <w:rsid w:val="00355D3C"/>
    <w:rsid w:val="00355FBB"/>
    <w:rsid w:val="003600CE"/>
    <w:rsid w:val="00360475"/>
    <w:rsid w:val="00360E4F"/>
    <w:rsid w:val="00363C5D"/>
    <w:rsid w:val="00363FA8"/>
    <w:rsid w:val="00367B35"/>
    <w:rsid w:val="00372399"/>
    <w:rsid w:val="003753A1"/>
    <w:rsid w:val="003768A4"/>
    <w:rsid w:val="00376CAF"/>
    <w:rsid w:val="00377311"/>
    <w:rsid w:val="00381FAD"/>
    <w:rsid w:val="00382CFE"/>
    <w:rsid w:val="00383042"/>
    <w:rsid w:val="00387099"/>
    <w:rsid w:val="003878C6"/>
    <w:rsid w:val="0039256D"/>
    <w:rsid w:val="00397701"/>
    <w:rsid w:val="003A3308"/>
    <w:rsid w:val="003B6597"/>
    <w:rsid w:val="003C04EA"/>
    <w:rsid w:val="003C2DF6"/>
    <w:rsid w:val="003C3832"/>
    <w:rsid w:val="003C56E9"/>
    <w:rsid w:val="003D651D"/>
    <w:rsid w:val="003E0824"/>
    <w:rsid w:val="003F068B"/>
    <w:rsid w:val="003F1437"/>
    <w:rsid w:val="003F5DEE"/>
    <w:rsid w:val="003F638B"/>
    <w:rsid w:val="003F660E"/>
    <w:rsid w:val="003F7CD0"/>
    <w:rsid w:val="00401A41"/>
    <w:rsid w:val="00405A2E"/>
    <w:rsid w:val="004121C8"/>
    <w:rsid w:val="00412BDC"/>
    <w:rsid w:val="00414182"/>
    <w:rsid w:val="004175DA"/>
    <w:rsid w:val="0042151D"/>
    <w:rsid w:val="0042302B"/>
    <w:rsid w:val="004245F8"/>
    <w:rsid w:val="00425C03"/>
    <w:rsid w:val="00426200"/>
    <w:rsid w:val="00426678"/>
    <w:rsid w:val="00427F67"/>
    <w:rsid w:val="00435A08"/>
    <w:rsid w:val="004372EC"/>
    <w:rsid w:val="004417D6"/>
    <w:rsid w:val="00443695"/>
    <w:rsid w:val="0044465B"/>
    <w:rsid w:val="00444CFC"/>
    <w:rsid w:val="00446142"/>
    <w:rsid w:val="00446476"/>
    <w:rsid w:val="00446AC5"/>
    <w:rsid w:val="00450E51"/>
    <w:rsid w:val="004539B5"/>
    <w:rsid w:val="00453AE7"/>
    <w:rsid w:val="00456F8C"/>
    <w:rsid w:val="004573D5"/>
    <w:rsid w:val="00462A63"/>
    <w:rsid w:val="00463180"/>
    <w:rsid w:val="00466B4B"/>
    <w:rsid w:val="00466C43"/>
    <w:rsid w:val="00475F0F"/>
    <w:rsid w:val="004810B2"/>
    <w:rsid w:val="004840A0"/>
    <w:rsid w:val="004848BB"/>
    <w:rsid w:val="00486D1D"/>
    <w:rsid w:val="00487FA1"/>
    <w:rsid w:val="00492B69"/>
    <w:rsid w:val="004A15CC"/>
    <w:rsid w:val="004A2336"/>
    <w:rsid w:val="004B60C0"/>
    <w:rsid w:val="004C2732"/>
    <w:rsid w:val="004C2BFE"/>
    <w:rsid w:val="004C3B8E"/>
    <w:rsid w:val="004C7FCF"/>
    <w:rsid w:val="004D364C"/>
    <w:rsid w:val="004D5690"/>
    <w:rsid w:val="004D794A"/>
    <w:rsid w:val="004E1FD4"/>
    <w:rsid w:val="004E66E4"/>
    <w:rsid w:val="004F325E"/>
    <w:rsid w:val="004F3ED8"/>
    <w:rsid w:val="004F5C8D"/>
    <w:rsid w:val="004F622C"/>
    <w:rsid w:val="004F6814"/>
    <w:rsid w:val="004F6D7B"/>
    <w:rsid w:val="004F7575"/>
    <w:rsid w:val="004F77B2"/>
    <w:rsid w:val="00500C13"/>
    <w:rsid w:val="0051273C"/>
    <w:rsid w:val="00513622"/>
    <w:rsid w:val="00515FE2"/>
    <w:rsid w:val="00517110"/>
    <w:rsid w:val="005179A1"/>
    <w:rsid w:val="0052288F"/>
    <w:rsid w:val="00522C70"/>
    <w:rsid w:val="005244B1"/>
    <w:rsid w:val="00524D13"/>
    <w:rsid w:val="00525621"/>
    <w:rsid w:val="00531CBF"/>
    <w:rsid w:val="005346E2"/>
    <w:rsid w:val="00536C0C"/>
    <w:rsid w:val="00541837"/>
    <w:rsid w:val="005453F9"/>
    <w:rsid w:val="0054575D"/>
    <w:rsid w:val="005461DC"/>
    <w:rsid w:val="005463F9"/>
    <w:rsid w:val="00547065"/>
    <w:rsid w:val="005507A4"/>
    <w:rsid w:val="00551415"/>
    <w:rsid w:val="00552EA6"/>
    <w:rsid w:val="005531AA"/>
    <w:rsid w:val="005569BD"/>
    <w:rsid w:val="00557737"/>
    <w:rsid w:val="00561095"/>
    <w:rsid w:val="0056375A"/>
    <w:rsid w:val="005663AD"/>
    <w:rsid w:val="00572062"/>
    <w:rsid w:val="0057683F"/>
    <w:rsid w:val="00576B18"/>
    <w:rsid w:val="005777D4"/>
    <w:rsid w:val="00580CE9"/>
    <w:rsid w:val="005829BB"/>
    <w:rsid w:val="005839E9"/>
    <w:rsid w:val="00586433"/>
    <w:rsid w:val="005870EB"/>
    <w:rsid w:val="005904E8"/>
    <w:rsid w:val="00590FD2"/>
    <w:rsid w:val="005941E9"/>
    <w:rsid w:val="005A1A6E"/>
    <w:rsid w:val="005A3064"/>
    <w:rsid w:val="005A3D43"/>
    <w:rsid w:val="005A5326"/>
    <w:rsid w:val="005C14CA"/>
    <w:rsid w:val="005D1CA0"/>
    <w:rsid w:val="005D272B"/>
    <w:rsid w:val="005D376E"/>
    <w:rsid w:val="005D436A"/>
    <w:rsid w:val="005D4BB4"/>
    <w:rsid w:val="005D7A1F"/>
    <w:rsid w:val="005D7F58"/>
    <w:rsid w:val="005E2335"/>
    <w:rsid w:val="005E406E"/>
    <w:rsid w:val="005E440E"/>
    <w:rsid w:val="005E460A"/>
    <w:rsid w:val="005E4B2C"/>
    <w:rsid w:val="005E7680"/>
    <w:rsid w:val="005F3C56"/>
    <w:rsid w:val="005F4D4D"/>
    <w:rsid w:val="00601089"/>
    <w:rsid w:val="00607AB2"/>
    <w:rsid w:val="00614C53"/>
    <w:rsid w:val="00615B72"/>
    <w:rsid w:val="006167FB"/>
    <w:rsid w:val="00617A8B"/>
    <w:rsid w:val="00621033"/>
    <w:rsid w:val="006225A5"/>
    <w:rsid w:val="00622682"/>
    <w:rsid w:val="00623691"/>
    <w:rsid w:val="00635EDD"/>
    <w:rsid w:val="00640E1C"/>
    <w:rsid w:val="0064269D"/>
    <w:rsid w:val="00650D83"/>
    <w:rsid w:val="00651461"/>
    <w:rsid w:val="00655717"/>
    <w:rsid w:val="00657A5F"/>
    <w:rsid w:val="00671D5C"/>
    <w:rsid w:val="00671FC4"/>
    <w:rsid w:val="00673AE6"/>
    <w:rsid w:val="0067531F"/>
    <w:rsid w:val="00675C33"/>
    <w:rsid w:val="00684E91"/>
    <w:rsid w:val="00690E9F"/>
    <w:rsid w:val="0069419A"/>
    <w:rsid w:val="006A0F95"/>
    <w:rsid w:val="006B0962"/>
    <w:rsid w:val="006B5D6B"/>
    <w:rsid w:val="006C1DB1"/>
    <w:rsid w:val="006C2332"/>
    <w:rsid w:val="006D45E2"/>
    <w:rsid w:val="006D49DC"/>
    <w:rsid w:val="006D734E"/>
    <w:rsid w:val="006E208B"/>
    <w:rsid w:val="006E4770"/>
    <w:rsid w:val="006E59BB"/>
    <w:rsid w:val="006E725D"/>
    <w:rsid w:val="006E7C1F"/>
    <w:rsid w:val="006F406F"/>
    <w:rsid w:val="006F5409"/>
    <w:rsid w:val="0070005E"/>
    <w:rsid w:val="0070105F"/>
    <w:rsid w:val="00701B17"/>
    <w:rsid w:val="00703207"/>
    <w:rsid w:val="00705597"/>
    <w:rsid w:val="00705CDD"/>
    <w:rsid w:val="00707A13"/>
    <w:rsid w:val="00707D3D"/>
    <w:rsid w:val="00711605"/>
    <w:rsid w:val="00711CC6"/>
    <w:rsid w:val="00717146"/>
    <w:rsid w:val="00721433"/>
    <w:rsid w:val="007234B0"/>
    <w:rsid w:val="0072454A"/>
    <w:rsid w:val="00726395"/>
    <w:rsid w:val="007272B9"/>
    <w:rsid w:val="0074031E"/>
    <w:rsid w:val="00743C92"/>
    <w:rsid w:val="00744F45"/>
    <w:rsid w:val="007459A5"/>
    <w:rsid w:val="00746433"/>
    <w:rsid w:val="00747754"/>
    <w:rsid w:val="007512A6"/>
    <w:rsid w:val="00754AB0"/>
    <w:rsid w:val="00757759"/>
    <w:rsid w:val="0076069C"/>
    <w:rsid w:val="00766889"/>
    <w:rsid w:val="00776A74"/>
    <w:rsid w:val="0078149E"/>
    <w:rsid w:val="00781563"/>
    <w:rsid w:val="0078534E"/>
    <w:rsid w:val="007862F6"/>
    <w:rsid w:val="007911BA"/>
    <w:rsid w:val="00794EFA"/>
    <w:rsid w:val="0079588F"/>
    <w:rsid w:val="00797FEB"/>
    <w:rsid w:val="007A505E"/>
    <w:rsid w:val="007A7CFA"/>
    <w:rsid w:val="007B06F4"/>
    <w:rsid w:val="007B245B"/>
    <w:rsid w:val="007B5083"/>
    <w:rsid w:val="007B5673"/>
    <w:rsid w:val="007B6795"/>
    <w:rsid w:val="007D305B"/>
    <w:rsid w:val="007D638D"/>
    <w:rsid w:val="007D6D1E"/>
    <w:rsid w:val="007E3AF3"/>
    <w:rsid w:val="007E40B2"/>
    <w:rsid w:val="007E7FBD"/>
    <w:rsid w:val="007F0195"/>
    <w:rsid w:val="007F0B12"/>
    <w:rsid w:val="007F13DD"/>
    <w:rsid w:val="007F3207"/>
    <w:rsid w:val="008008AE"/>
    <w:rsid w:val="00801FB8"/>
    <w:rsid w:val="00813298"/>
    <w:rsid w:val="00813F07"/>
    <w:rsid w:val="0082220E"/>
    <w:rsid w:val="0082482C"/>
    <w:rsid w:val="0082701B"/>
    <w:rsid w:val="0082781C"/>
    <w:rsid w:val="00835C0A"/>
    <w:rsid w:val="0083607F"/>
    <w:rsid w:val="0083702E"/>
    <w:rsid w:val="008379D0"/>
    <w:rsid w:val="008430F1"/>
    <w:rsid w:val="00845330"/>
    <w:rsid w:val="00845433"/>
    <w:rsid w:val="00845A73"/>
    <w:rsid w:val="00845DE9"/>
    <w:rsid w:val="0084647C"/>
    <w:rsid w:val="00847B2B"/>
    <w:rsid w:val="00850AF2"/>
    <w:rsid w:val="0085173D"/>
    <w:rsid w:val="00853C58"/>
    <w:rsid w:val="00854B29"/>
    <w:rsid w:val="008551BD"/>
    <w:rsid w:val="00857EA5"/>
    <w:rsid w:val="00857F6A"/>
    <w:rsid w:val="008627C2"/>
    <w:rsid w:val="00863501"/>
    <w:rsid w:val="00883414"/>
    <w:rsid w:val="00883B14"/>
    <w:rsid w:val="0088578B"/>
    <w:rsid w:val="0089226E"/>
    <w:rsid w:val="008923C8"/>
    <w:rsid w:val="00892B4C"/>
    <w:rsid w:val="00894964"/>
    <w:rsid w:val="00896457"/>
    <w:rsid w:val="008A156A"/>
    <w:rsid w:val="008A1A3F"/>
    <w:rsid w:val="008A323F"/>
    <w:rsid w:val="008A6DB1"/>
    <w:rsid w:val="008B70D6"/>
    <w:rsid w:val="008B76D0"/>
    <w:rsid w:val="008C09E1"/>
    <w:rsid w:val="008C16AF"/>
    <w:rsid w:val="008C2A05"/>
    <w:rsid w:val="008D7AE8"/>
    <w:rsid w:val="008E0B66"/>
    <w:rsid w:val="008E5543"/>
    <w:rsid w:val="008E5C1D"/>
    <w:rsid w:val="008F1AA7"/>
    <w:rsid w:val="008F2F57"/>
    <w:rsid w:val="008F4A0C"/>
    <w:rsid w:val="008F7266"/>
    <w:rsid w:val="009008BC"/>
    <w:rsid w:val="00901AB3"/>
    <w:rsid w:val="0090749E"/>
    <w:rsid w:val="00910B23"/>
    <w:rsid w:val="0091226E"/>
    <w:rsid w:val="009127E4"/>
    <w:rsid w:val="0092518B"/>
    <w:rsid w:val="00936244"/>
    <w:rsid w:val="00937578"/>
    <w:rsid w:val="009404A8"/>
    <w:rsid w:val="00940799"/>
    <w:rsid w:val="00942F0E"/>
    <w:rsid w:val="00943167"/>
    <w:rsid w:val="00944820"/>
    <w:rsid w:val="0094683B"/>
    <w:rsid w:val="00947B28"/>
    <w:rsid w:val="009551F5"/>
    <w:rsid w:val="00961DFE"/>
    <w:rsid w:val="00963B6D"/>
    <w:rsid w:val="00965B41"/>
    <w:rsid w:val="00965B7A"/>
    <w:rsid w:val="00973AF8"/>
    <w:rsid w:val="009759EA"/>
    <w:rsid w:val="00984331"/>
    <w:rsid w:val="00984A32"/>
    <w:rsid w:val="0098506C"/>
    <w:rsid w:val="00991650"/>
    <w:rsid w:val="00995C5F"/>
    <w:rsid w:val="00996281"/>
    <w:rsid w:val="009972C2"/>
    <w:rsid w:val="00997F2B"/>
    <w:rsid w:val="009A0029"/>
    <w:rsid w:val="009A01AF"/>
    <w:rsid w:val="009A304A"/>
    <w:rsid w:val="009A3EE0"/>
    <w:rsid w:val="009A44CC"/>
    <w:rsid w:val="009A5922"/>
    <w:rsid w:val="009A75F6"/>
    <w:rsid w:val="009B03E7"/>
    <w:rsid w:val="009B2140"/>
    <w:rsid w:val="009B6E11"/>
    <w:rsid w:val="009B721B"/>
    <w:rsid w:val="009C061F"/>
    <w:rsid w:val="009D09D6"/>
    <w:rsid w:val="009D1D66"/>
    <w:rsid w:val="009D5904"/>
    <w:rsid w:val="009D6014"/>
    <w:rsid w:val="009E01F2"/>
    <w:rsid w:val="009E07A4"/>
    <w:rsid w:val="009E1A7B"/>
    <w:rsid w:val="009E1FE0"/>
    <w:rsid w:val="009E6340"/>
    <w:rsid w:val="009F35CD"/>
    <w:rsid w:val="009F3CF8"/>
    <w:rsid w:val="009F45A5"/>
    <w:rsid w:val="009F6A9C"/>
    <w:rsid w:val="00A009FA"/>
    <w:rsid w:val="00A01885"/>
    <w:rsid w:val="00A01AAB"/>
    <w:rsid w:val="00A02BAF"/>
    <w:rsid w:val="00A1074B"/>
    <w:rsid w:val="00A121A5"/>
    <w:rsid w:val="00A21849"/>
    <w:rsid w:val="00A21A4D"/>
    <w:rsid w:val="00A227A5"/>
    <w:rsid w:val="00A32CDF"/>
    <w:rsid w:val="00A37DDA"/>
    <w:rsid w:val="00A37F06"/>
    <w:rsid w:val="00A445AC"/>
    <w:rsid w:val="00A446AF"/>
    <w:rsid w:val="00A55990"/>
    <w:rsid w:val="00A5665B"/>
    <w:rsid w:val="00A610E3"/>
    <w:rsid w:val="00A61B83"/>
    <w:rsid w:val="00A63070"/>
    <w:rsid w:val="00A630D6"/>
    <w:rsid w:val="00A632D8"/>
    <w:rsid w:val="00A636E0"/>
    <w:rsid w:val="00A63D68"/>
    <w:rsid w:val="00A64914"/>
    <w:rsid w:val="00A66D58"/>
    <w:rsid w:val="00A67849"/>
    <w:rsid w:val="00A6799E"/>
    <w:rsid w:val="00A70271"/>
    <w:rsid w:val="00A70A41"/>
    <w:rsid w:val="00A7266D"/>
    <w:rsid w:val="00A75A3F"/>
    <w:rsid w:val="00A76688"/>
    <w:rsid w:val="00A806E3"/>
    <w:rsid w:val="00A80920"/>
    <w:rsid w:val="00A82D00"/>
    <w:rsid w:val="00A835CC"/>
    <w:rsid w:val="00A839B7"/>
    <w:rsid w:val="00A908DF"/>
    <w:rsid w:val="00A935EE"/>
    <w:rsid w:val="00A9435E"/>
    <w:rsid w:val="00A96837"/>
    <w:rsid w:val="00AA1166"/>
    <w:rsid w:val="00AA2DB4"/>
    <w:rsid w:val="00AA2F09"/>
    <w:rsid w:val="00AA4B0B"/>
    <w:rsid w:val="00AA5031"/>
    <w:rsid w:val="00AB014A"/>
    <w:rsid w:val="00AB093D"/>
    <w:rsid w:val="00AB495D"/>
    <w:rsid w:val="00AB541A"/>
    <w:rsid w:val="00AB66DA"/>
    <w:rsid w:val="00AB7CB5"/>
    <w:rsid w:val="00AC056F"/>
    <w:rsid w:val="00AC0617"/>
    <w:rsid w:val="00AD3C34"/>
    <w:rsid w:val="00AD4355"/>
    <w:rsid w:val="00AD5BFB"/>
    <w:rsid w:val="00AD6E86"/>
    <w:rsid w:val="00AE1082"/>
    <w:rsid w:val="00AE5828"/>
    <w:rsid w:val="00AE5862"/>
    <w:rsid w:val="00AE6ADC"/>
    <w:rsid w:val="00AE6AFA"/>
    <w:rsid w:val="00AF0D69"/>
    <w:rsid w:val="00AF282C"/>
    <w:rsid w:val="00AF3E2A"/>
    <w:rsid w:val="00AF6CC7"/>
    <w:rsid w:val="00AF7DAA"/>
    <w:rsid w:val="00B01DE1"/>
    <w:rsid w:val="00B038D1"/>
    <w:rsid w:val="00B1328E"/>
    <w:rsid w:val="00B14097"/>
    <w:rsid w:val="00B20BE8"/>
    <w:rsid w:val="00B2261F"/>
    <w:rsid w:val="00B22ACC"/>
    <w:rsid w:val="00B22DC3"/>
    <w:rsid w:val="00B23785"/>
    <w:rsid w:val="00B301C6"/>
    <w:rsid w:val="00B33897"/>
    <w:rsid w:val="00B3542C"/>
    <w:rsid w:val="00B4229B"/>
    <w:rsid w:val="00B426EF"/>
    <w:rsid w:val="00B4590D"/>
    <w:rsid w:val="00B466A8"/>
    <w:rsid w:val="00B4683F"/>
    <w:rsid w:val="00B515F5"/>
    <w:rsid w:val="00B517CB"/>
    <w:rsid w:val="00B556EE"/>
    <w:rsid w:val="00B60F13"/>
    <w:rsid w:val="00B61050"/>
    <w:rsid w:val="00B62CA8"/>
    <w:rsid w:val="00B6377C"/>
    <w:rsid w:val="00B72F1D"/>
    <w:rsid w:val="00B74280"/>
    <w:rsid w:val="00B763C9"/>
    <w:rsid w:val="00B77C19"/>
    <w:rsid w:val="00B831D4"/>
    <w:rsid w:val="00B862CF"/>
    <w:rsid w:val="00B9074C"/>
    <w:rsid w:val="00B90F2A"/>
    <w:rsid w:val="00B91B02"/>
    <w:rsid w:val="00B928AD"/>
    <w:rsid w:val="00B93EC3"/>
    <w:rsid w:val="00B95699"/>
    <w:rsid w:val="00BA2147"/>
    <w:rsid w:val="00BA54C5"/>
    <w:rsid w:val="00BA749D"/>
    <w:rsid w:val="00BB03E8"/>
    <w:rsid w:val="00BB0520"/>
    <w:rsid w:val="00BB1B75"/>
    <w:rsid w:val="00BC3A20"/>
    <w:rsid w:val="00BC65D7"/>
    <w:rsid w:val="00BD42E3"/>
    <w:rsid w:val="00BD4A38"/>
    <w:rsid w:val="00BE0F30"/>
    <w:rsid w:val="00BE1D1B"/>
    <w:rsid w:val="00BE2DBE"/>
    <w:rsid w:val="00BE4C10"/>
    <w:rsid w:val="00BF3CD8"/>
    <w:rsid w:val="00C0061E"/>
    <w:rsid w:val="00C0522D"/>
    <w:rsid w:val="00C103FE"/>
    <w:rsid w:val="00C10A41"/>
    <w:rsid w:val="00C1265E"/>
    <w:rsid w:val="00C15D8A"/>
    <w:rsid w:val="00C17536"/>
    <w:rsid w:val="00C21B42"/>
    <w:rsid w:val="00C222B6"/>
    <w:rsid w:val="00C2267A"/>
    <w:rsid w:val="00C2552C"/>
    <w:rsid w:val="00C30BB5"/>
    <w:rsid w:val="00C30F3F"/>
    <w:rsid w:val="00C3489A"/>
    <w:rsid w:val="00C35B17"/>
    <w:rsid w:val="00C374AF"/>
    <w:rsid w:val="00C42575"/>
    <w:rsid w:val="00C44F12"/>
    <w:rsid w:val="00C461CD"/>
    <w:rsid w:val="00C5267F"/>
    <w:rsid w:val="00C5627F"/>
    <w:rsid w:val="00C64E30"/>
    <w:rsid w:val="00C75299"/>
    <w:rsid w:val="00C75D1A"/>
    <w:rsid w:val="00C76FA9"/>
    <w:rsid w:val="00C80616"/>
    <w:rsid w:val="00C836A8"/>
    <w:rsid w:val="00C91144"/>
    <w:rsid w:val="00C91A4A"/>
    <w:rsid w:val="00C94911"/>
    <w:rsid w:val="00C94EF5"/>
    <w:rsid w:val="00CA1FA6"/>
    <w:rsid w:val="00CA4C69"/>
    <w:rsid w:val="00CB3E3D"/>
    <w:rsid w:val="00CB3EC4"/>
    <w:rsid w:val="00CB4E70"/>
    <w:rsid w:val="00CB7260"/>
    <w:rsid w:val="00CC1FEF"/>
    <w:rsid w:val="00CC4BF6"/>
    <w:rsid w:val="00CC4CC3"/>
    <w:rsid w:val="00CC7428"/>
    <w:rsid w:val="00CC7A7B"/>
    <w:rsid w:val="00CD2EDA"/>
    <w:rsid w:val="00CD4420"/>
    <w:rsid w:val="00CE2A31"/>
    <w:rsid w:val="00CE6B32"/>
    <w:rsid w:val="00CE6B38"/>
    <w:rsid w:val="00CE7AFE"/>
    <w:rsid w:val="00CF14DF"/>
    <w:rsid w:val="00CF50B5"/>
    <w:rsid w:val="00CF53D3"/>
    <w:rsid w:val="00CF7020"/>
    <w:rsid w:val="00D03735"/>
    <w:rsid w:val="00D054E1"/>
    <w:rsid w:val="00D070E1"/>
    <w:rsid w:val="00D13742"/>
    <w:rsid w:val="00D2703E"/>
    <w:rsid w:val="00D2787B"/>
    <w:rsid w:val="00D308C1"/>
    <w:rsid w:val="00D30D0E"/>
    <w:rsid w:val="00D329CF"/>
    <w:rsid w:val="00D34F6F"/>
    <w:rsid w:val="00D37F6C"/>
    <w:rsid w:val="00D4153F"/>
    <w:rsid w:val="00D41BFF"/>
    <w:rsid w:val="00D464AB"/>
    <w:rsid w:val="00D5177A"/>
    <w:rsid w:val="00D54A9C"/>
    <w:rsid w:val="00D556F5"/>
    <w:rsid w:val="00D574D0"/>
    <w:rsid w:val="00D608C6"/>
    <w:rsid w:val="00D62141"/>
    <w:rsid w:val="00D6283B"/>
    <w:rsid w:val="00D62D30"/>
    <w:rsid w:val="00D6490F"/>
    <w:rsid w:val="00D651FE"/>
    <w:rsid w:val="00D65FA9"/>
    <w:rsid w:val="00D700C8"/>
    <w:rsid w:val="00D707BE"/>
    <w:rsid w:val="00D72EB4"/>
    <w:rsid w:val="00D73D02"/>
    <w:rsid w:val="00D74EC3"/>
    <w:rsid w:val="00D80799"/>
    <w:rsid w:val="00D8501D"/>
    <w:rsid w:val="00D9322E"/>
    <w:rsid w:val="00D95494"/>
    <w:rsid w:val="00D95A19"/>
    <w:rsid w:val="00DA1901"/>
    <w:rsid w:val="00DB094A"/>
    <w:rsid w:val="00DB60D9"/>
    <w:rsid w:val="00DB6B79"/>
    <w:rsid w:val="00DC0C24"/>
    <w:rsid w:val="00DC38F5"/>
    <w:rsid w:val="00DC3ECB"/>
    <w:rsid w:val="00DD27A6"/>
    <w:rsid w:val="00DD49CD"/>
    <w:rsid w:val="00DD59A2"/>
    <w:rsid w:val="00DE7240"/>
    <w:rsid w:val="00DF1E2C"/>
    <w:rsid w:val="00DF2566"/>
    <w:rsid w:val="00E0196E"/>
    <w:rsid w:val="00E03A8E"/>
    <w:rsid w:val="00E041B4"/>
    <w:rsid w:val="00E05A9A"/>
    <w:rsid w:val="00E11000"/>
    <w:rsid w:val="00E1202D"/>
    <w:rsid w:val="00E1555D"/>
    <w:rsid w:val="00E2461B"/>
    <w:rsid w:val="00E31F5D"/>
    <w:rsid w:val="00E32516"/>
    <w:rsid w:val="00E361AA"/>
    <w:rsid w:val="00E40F71"/>
    <w:rsid w:val="00E4197C"/>
    <w:rsid w:val="00E46DE0"/>
    <w:rsid w:val="00E514E8"/>
    <w:rsid w:val="00E561C9"/>
    <w:rsid w:val="00E561FE"/>
    <w:rsid w:val="00E57E75"/>
    <w:rsid w:val="00E6179D"/>
    <w:rsid w:val="00E646C1"/>
    <w:rsid w:val="00E6622C"/>
    <w:rsid w:val="00E66797"/>
    <w:rsid w:val="00E67292"/>
    <w:rsid w:val="00E67FDC"/>
    <w:rsid w:val="00E700C4"/>
    <w:rsid w:val="00E711BB"/>
    <w:rsid w:val="00E717BC"/>
    <w:rsid w:val="00E76AD1"/>
    <w:rsid w:val="00E86BAE"/>
    <w:rsid w:val="00E91F0A"/>
    <w:rsid w:val="00E965A4"/>
    <w:rsid w:val="00EA017A"/>
    <w:rsid w:val="00EA02F5"/>
    <w:rsid w:val="00EA1B2D"/>
    <w:rsid w:val="00EA2A43"/>
    <w:rsid w:val="00EA464F"/>
    <w:rsid w:val="00EA69AF"/>
    <w:rsid w:val="00EB0EC2"/>
    <w:rsid w:val="00EB2F24"/>
    <w:rsid w:val="00EB4515"/>
    <w:rsid w:val="00EB6E4A"/>
    <w:rsid w:val="00ED38BF"/>
    <w:rsid w:val="00ED4991"/>
    <w:rsid w:val="00ED4ACA"/>
    <w:rsid w:val="00ED4D1D"/>
    <w:rsid w:val="00EE0261"/>
    <w:rsid w:val="00EE29FA"/>
    <w:rsid w:val="00EE545D"/>
    <w:rsid w:val="00EE6D69"/>
    <w:rsid w:val="00EE751C"/>
    <w:rsid w:val="00EE7FD2"/>
    <w:rsid w:val="00EF676D"/>
    <w:rsid w:val="00EF7F06"/>
    <w:rsid w:val="00F03BB8"/>
    <w:rsid w:val="00F157C3"/>
    <w:rsid w:val="00F15B6D"/>
    <w:rsid w:val="00F249E0"/>
    <w:rsid w:val="00F257ED"/>
    <w:rsid w:val="00F25944"/>
    <w:rsid w:val="00F2650A"/>
    <w:rsid w:val="00F2780B"/>
    <w:rsid w:val="00F33D6E"/>
    <w:rsid w:val="00F347BD"/>
    <w:rsid w:val="00F35004"/>
    <w:rsid w:val="00F41424"/>
    <w:rsid w:val="00F43AD3"/>
    <w:rsid w:val="00F43EC1"/>
    <w:rsid w:val="00F50BDC"/>
    <w:rsid w:val="00F51D30"/>
    <w:rsid w:val="00F533AF"/>
    <w:rsid w:val="00F55D89"/>
    <w:rsid w:val="00F55F1A"/>
    <w:rsid w:val="00F56B10"/>
    <w:rsid w:val="00F57DA0"/>
    <w:rsid w:val="00F673FB"/>
    <w:rsid w:val="00F67FF4"/>
    <w:rsid w:val="00F7160A"/>
    <w:rsid w:val="00F718FF"/>
    <w:rsid w:val="00F723F3"/>
    <w:rsid w:val="00F72E84"/>
    <w:rsid w:val="00F763B1"/>
    <w:rsid w:val="00F87009"/>
    <w:rsid w:val="00F9019E"/>
    <w:rsid w:val="00F9028D"/>
    <w:rsid w:val="00F927F3"/>
    <w:rsid w:val="00F96314"/>
    <w:rsid w:val="00F96593"/>
    <w:rsid w:val="00FA11E3"/>
    <w:rsid w:val="00FA2219"/>
    <w:rsid w:val="00FA5AF8"/>
    <w:rsid w:val="00FB0604"/>
    <w:rsid w:val="00FB14EF"/>
    <w:rsid w:val="00FB1E83"/>
    <w:rsid w:val="00FB42D0"/>
    <w:rsid w:val="00FD458C"/>
    <w:rsid w:val="00FD76D9"/>
    <w:rsid w:val="00FE4AC5"/>
    <w:rsid w:val="00FE7D3F"/>
    <w:rsid w:val="00FF11F8"/>
    <w:rsid w:val="00FF26D1"/>
    <w:rsid w:val="00FF4ADB"/>
    <w:rsid w:val="00FF566A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1D4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7531F"/>
    <w:pPr>
      <w:keepNext/>
      <w:spacing w:line="240" w:lineRule="auto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67531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7531F"/>
    <w:pPr>
      <w:keepNext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link w:val="40"/>
    <w:qFormat/>
    <w:rsid w:val="00AE6ADC"/>
    <w:pPr>
      <w:keepNext/>
      <w:spacing w:line="240" w:lineRule="auto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20379C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6ADC"/>
    <w:pPr>
      <w:keepNext/>
      <w:spacing w:line="240" w:lineRule="auto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6ADC"/>
    <w:pPr>
      <w:keepNext/>
      <w:spacing w:line="240" w:lineRule="auto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31F"/>
    <w:rPr>
      <w:color w:val="0000FF"/>
      <w:u w:val="single"/>
    </w:rPr>
  </w:style>
  <w:style w:type="character" w:styleId="a4">
    <w:name w:val="FollowedHyperlink"/>
    <w:basedOn w:val="a0"/>
    <w:rsid w:val="0067531F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67531F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paragraph" w:styleId="a7">
    <w:name w:val="Title"/>
    <w:basedOn w:val="a"/>
    <w:link w:val="a8"/>
    <w:qFormat/>
    <w:rsid w:val="0067531F"/>
    <w:pPr>
      <w:spacing w:line="240" w:lineRule="auto"/>
      <w:jc w:val="center"/>
    </w:pPr>
    <w:rPr>
      <w:sz w:val="40"/>
    </w:rPr>
  </w:style>
  <w:style w:type="paragraph" w:styleId="a9">
    <w:name w:val="Body Text"/>
    <w:basedOn w:val="a"/>
    <w:link w:val="aa"/>
    <w:rsid w:val="0067531F"/>
    <w:pPr>
      <w:spacing w:line="240" w:lineRule="auto"/>
    </w:pPr>
  </w:style>
  <w:style w:type="paragraph" w:styleId="ab">
    <w:name w:val="Subtitle"/>
    <w:basedOn w:val="a"/>
    <w:qFormat/>
    <w:rsid w:val="0067531F"/>
    <w:pPr>
      <w:jc w:val="center"/>
    </w:pPr>
    <w:rPr>
      <w:b/>
      <w:sz w:val="56"/>
      <w:u w:val="single"/>
    </w:rPr>
  </w:style>
  <w:style w:type="table" w:styleId="ac">
    <w:name w:val="Table Grid"/>
    <w:basedOn w:val="a1"/>
    <w:rsid w:val="0067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374A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link w:val="af"/>
    <w:rsid w:val="00E46DE0"/>
    <w:pPr>
      <w:spacing w:after="120"/>
      <w:ind w:left="283"/>
    </w:pPr>
  </w:style>
  <w:style w:type="paragraph" w:customStyle="1" w:styleId="11">
    <w:name w:val="Стиль1"/>
    <w:basedOn w:val="a"/>
    <w:rsid w:val="00E46DE0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rsid w:val="00203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Основной"/>
    <w:link w:val="af1"/>
    <w:rsid w:val="002037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2">
    <w:name w:val="Знак"/>
    <w:basedOn w:val="a"/>
    <w:rsid w:val="0070005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Balloon Text"/>
    <w:basedOn w:val="a"/>
    <w:semiHidden/>
    <w:rsid w:val="0094316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5F4D4D"/>
  </w:style>
  <w:style w:type="character" w:customStyle="1" w:styleId="30">
    <w:name w:val="Заголовок 3 Знак"/>
    <w:basedOn w:val="a0"/>
    <w:link w:val="3"/>
    <w:rsid w:val="00B831D4"/>
    <w:rPr>
      <w:b/>
      <w:sz w:val="56"/>
      <w:u w:val="single"/>
    </w:rPr>
  </w:style>
  <w:style w:type="character" w:customStyle="1" w:styleId="10">
    <w:name w:val="Заголовок 1 Знак"/>
    <w:basedOn w:val="a0"/>
    <w:link w:val="1"/>
    <w:rsid w:val="00B831D4"/>
    <w:rPr>
      <w:rFonts w:ascii="MS Sans Serif" w:hAnsi="MS Sans Serif"/>
      <w:sz w:val="32"/>
    </w:rPr>
  </w:style>
  <w:style w:type="character" w:customStyle="1" w:styleId="aa">
    <w:name w:val="Основной текст Знак"/>
    <w:basedOn w:val="a0"/>
    <w:link w:val="a9"/>
    <w:rsid w:val="00947B28"/>
    <w:rPr>
      <w:sz w:val="28"/>
    </w:rPr>
  </w:style>
  <w:style w:type="paragraph" w:customStyle="1" w:styleId="ConsPlusNormal">
    <w:name w:val="ConsPlusNormal"/>
    <w:link w:val="ConsPlusNormal0"/>
    <w:qFormat/>
    <w:rsid w:val="00947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51711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7110"/>
    <w:rPr>
      <w:sz w:val="28"/>
    </w:rPr>
  </w:style>
  <w:style w:type="character" w:customStyle="1" w:styleId="a8">
    <w:name w:val="Название Знак"/>
    <w:basedOn w:val="a0"/>
    <w:link w:val="a7"/>
    <w:rsid w:val="00D6490F"/>
    <w:rPr>
      <w:sz w:val="40"/>
    </w:rPr>
  </w:style>
  <w:style w:type="paragraph" w:styleId="af6">
    <w:name w:val="Normal (Web)"/>
    <w:aliases w:val="Обычный (веб)1,Обычный (веб) Знак1,Обычный (веб) Знак Знак"/>
    <w:basedOn w:val="a"/>
    <w:qFormat/>
    <w:rsid w:val="00D6490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F406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rsid w:val="00ED49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basedOn w:val="a0"/>
    <w:qFormat/>
    <w:rsid w:val="00ED4991"/>
    <w:rPr>
      <w:b/>
      <w:bCs/>
    </w:rPr>
  </w:style>
  <w:style w:type="paragraph" w:customStyle="1" w:styleId="ConsPlusTitle">
    <w:name w:val="ConsPlusTitle"/>
    <w:uiPriority w:val="99"/>
    <w:rsid w:val="008627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62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AE6ADC"/>
    <w:rPr>
      <w:sz w:val="24"/>
    </w:rPr>
  </w:style>
  <w:style w:type="character" w:customStyle="1" w:styleId="60">
    <w:name w:val="Заголовок 6 Знак"/>
    <w:basedOn w:val="a0"/>
    <w:link w:val="6"/>
    <w:rsid w:val="00AE6ADC"/>
    <w:rPr>
      <w:sz w:val="28"/>
    </w:rPr>
  </w:style>
  <w:style w:type="character" w:customStyle="1" w:styleId="70">
    <w:name w:val="Заголовок 7 Знак"/>
    <w:basedOn w:val="a0"/>
    <w:link w:val="7"/>
    <w:rsid w:val="00AE6ADC"/>
    <w:rPr>
      <w:b/>
      <w:sz w:val="24"/>
    </w:rPr>
  </w:style>
  <w:style w:type="character" w:styleId="af8">
    <w:name w:val="page number"/>
    <w:basedOn w:val="a0"/>
    <w:rsid w:val="00AE6ADC"/>
  </w:style>
  <w:style w:type="paragraph" w:styleId="af9">
    <w:name w:val="Plain Text"/>
    <w:basedOn w:val="a"/>
    <w:link w:val="afa"/>
    <w:rsid w:val="00AE6ADC"/>
    <w:pPr>
      <w:spacing w:line="240" w:lineRule="auto"/>
      <w:jc w:val="left"/>
    </w:pPr>
    <w:rPr>
      <w:rFonts w:ascii="Courier New" w:hAnsi="Courier New"/>
      <w:sz w:val="20"/>
    </w:rPr>
  </w:style>
  <w:style w:type="character" w:customStyle="1" w:styleId="afa">
    <w:name w:val="Текст Знак"/>
    <w:basedOn w:val="a0"/>
    <w:link w:val="af9"/>
    <w:rsid w:val="00AE6ADC"/>
    <w:rPr>
      <w:rFonts w:ascii="Courier New" w:hAnsi="Courier New"/>
    </w:rPr>
  </w:style>
  <w:style w:type="paragraph" w:styleId="20">
    <w:name w:val="Body Text 2"/>
    <w:basedOn w:val="a"/>
    <w:link w:val="21"/>
    <w:rsid w:val="00AE6ADC"/>
    <w:pPr>
      <w:spacing w:line="240" w:lineRule="auto"/>
    </w:pPr>
    <w:rPr>
      <w:sz w:val="24"/>
    </w:rPr>
  </w:style>
  <w:style w:type="character" w:customStyle="1" w:styleId="21">
    <w:name w:val="Основной текст 2 Знак"/>
    <w:basedOn w:val="a0"/>
    <w:link w:val="20"/>
    <w:rsid w:val="00AE6ADC"/>
    <w:rPr>
      <w:sz w:val="24"/>
    </w:rPr>
  </w:style>
  <w:style w:type="paragraph" w:styleId="22">
    <w:name w:val="Body Text Indent 2"/>
    <w:basedOn w:val="a"/>
    <w:link w:val="23"/>
    <w:rsid w:val="00AE6ADC"/>
    <w:pPr>
      <w:spacing w:after="120" w:line="480" w:lineRule="auto"/>
      <w:ind w:left="283"/>
      <w:jc w:val="left"/>
    </w:pPr>
    <w:rPr>
      <w:rFonts w:eastAsia="PMingLiU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E6ADC"/>
    <w:rPr>
      <w:rFonts w:eastAsia="PMingLiU"/>
      <w:sz w:val="24"/>
      <w:szCs w:val="24"/>
    </w:rPr>
  </w:style>
  <w:style w:type="paragraph" w:styleId="31">
    <w:name w:val="Body Text 3"/>
    <w:basedOn w:val="a"/>
    <w:link w:val="32"/>
    <w:rsid w:val="00AE6ADC"/>
    <w:pPr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E6ADC"/>
    <w:rPr>
      <w:sz w:val="16"/>
      <w:szCs w:val="16"/>
    </w:rPr>
  </w:style>
  <w:style w:type="paragraph" w:customStyle="1" w:styleId="afb">
    <w:name w:val="Обычный (паспорт)"/>
    <w:basedOn w:val="a"/>
    <w:rsid w:val="00AE6ADC"/>
    <w:pPr>
      <w:spacing w:before="120" w:line="240" w:lineRule="auto"/>
    </w:pPr>
    <w:rPr>
      <w:szCs w:val="28"/>
    </w:rPr>
  </w:style>
  <w:style w:type="paragraph" w:styleId="afc">
    <w:name w:val="List"/>
    <w:basedOn w:val="a"/>
    <w:rsid w:val="00AE6ADC"/>
    <w:pPr>
      <w:spacing w:line="240" w:lineRule="auto"/>
      <w:ind w:left="283" w:hanging="283"/>
      <w:jc w:val="left"/>
    </w:pPr>
    <w:rPr>
      <w:sz w:val="20"/>
    </w:rPr>
  </w:style>
  <w:style w:type="character" w:customStyle="1" w:styleId="12">
    <w:name w:val="Знак Знак1"/>
    <w:locked/>
    <w:rsid w:val="00AE6ADC"/>
    <w:rPr>
      <w:rFonts w:eastAsia="PMingLiU"/>
      <w:sz w:val="24"/>
      <w:szCs w:val="24"/>
      <w:lang w:val="ru-RU" w:eastAsia="ru-RU" w:bidi="ar-SA"/>
    </w:rPr>
  </w:style>
  <w:style w:type="character" w:customStyle="1" w:styleId="afd">
    <w:name w:val="Знак Знак"/>
    <w:rsid w:val="00AE6ADC"/>
    <w:rPr>
      <w:sz w:val="24"/>
      <w:szCs w:val="24"/>
      <w:lang w:val="ru-RU" w:eastAsia="ru-RU" w:bidi="ar-SA"/>
    </w:rPr>
  </w:style>
  <w:style w:type="paragraph" w:styleId="afe">
    <w:name w:val="List Paragraph"/>
    <w:basedOn w:val="a"/>
    <w:uiPriority w:val="34"/>
    <w:qFormat/>
    <w:rsid w:val="00AE6A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AE6A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Обычный1"/>
    <w:link w:val="14"/>
    <w:rsid w:val="00AE6ADC"/>
    <w:pPr>
      <w:widowControl w:val="0"/>
    </w:pPr>
  </w:style>
  <w:style w:type="character" w:customStyle="1" w:styleId="14">
    <w:name w:val="Обычный1 Знак"/>
    <w:link w:val="13"/>
    <w:rsid w:val="00AE6ADC"/>
    <w:rPr>
      <w:lang w:val="ru-RU" w:eastAsia="ru-RU" w:bidi="ar-SA"/>
    </w:rPr>
  </w:style>
  <w:style w:type="paragraph" w:customStyle="1" w:styleId="aff">
    <w:name w:val="Знак Знак Знак Знак"/>
    <w:basedOn w:val="a"/>
    <w:rsid w:val="00AE6AD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1">
    <w:name w:val="Основной Знак"/>
    <w:link w:val="af0"/>
    <w:locked/>
    <w:rsid w:val="00AE6ADC"/>
    <w:rPr>
      <w:sz w:val="24"/>
      <w:lang w:bidi="ar-SA"/>
    </w:rPr>
  </w:style>
  <w:style w:type="paragraph" w:styleId="aff0">
    <w:name w:val="Body Text First Indent"/>
    <w:basedOn w:val="a9"/>
    <w:link w:val="aff1"/>
    <w:rsid w:val="00AE6ADC"/>
    <w:pPr>
      <w:spacing w:after="120"/>
      <w:ind w:firstLine="210"/>
      <w:jc w:val="left"/>
    </w:pPr>
    <w:rPr>
      <w:sz w:val="20"/>
    </w:rPr>
  </w:style>
  <w:style w:type="character" w:customStyle="1" w:styleId="aff1">
    <w:name w:val="Красная строка Знак"/>
    <w:basedOn w:val="aa"/>
    <w:link w:val="aff0"/>
    <w:rsid w:val="00AE6ADC"/>
  </w:style>
  <w:style w:type="paragraph" w:customStyle="1" w:styleId="210">
    <w:name w:val="Основной текст 21"/>
    <w:basedOn w:val="a"/>
    <w:rsid w:val="00AE6ADC"/>
    <w:pPr>
      <w:overflowPunct w:val="0"/>
      <w:autoSpaceDE w:val="0"/>
      <w:autoSpaceDN w:val="0"/>
      <w:adjustRightInd w:val="0"/>
      <w:spacing w:line="240" w:lineRule="auto"/>
      <w:ind w:firstLine="851"/>
      <w:textAlignment w:val="baseline"/>
    </w:pPr>
  </w:style>
  <w:style w:type="paragraph" w:styleId="aff2">
    <w:name w:val="No Spacing"/>
    <w:qFormat/>
    <w:rsid w:val="00AE6ADC"/>
    <w:pPr>
      <w:widowControl w:val="0"/>
      <w:autoSpaceDE w:val="0"/>
      <w:autoSpaceDN w:val="0"/>
      <w:adjustRightInd w:val="0"/>
    </w:pPr>
  </w:style>
  <w:style w:type="paragraph" w:customStyle="1" w:styleId="aff3">
    <w:name w:val="Знак Знак Знак"/>
    <w:basedOn w:val="a"/>
    <w:rsid w:val="00AE6AD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character" w:customStyle="1" w:styleId="aff4">
    <w:name w:val="Основной текст_"/>
    <w:rsid w:val="00AE6ADC"/>
    <w:rPr>
      <w:spacing w:val="3"/>
      <w:lang w:bidi="ar-SA"/>
    </w:rPr>
  </w:style>
  <w:style w:type="paragraph" w:customStyle="1" w:styleId="aff5">
    <w:name w:val="???????? ????? ? ????????"/>
    <w:basedOn w:val="a"/>
    <w:rsid w:val="00AE6ADC"/>
    <w:pPr>
      <w:overflowPunct w:val="0"/>
      <w:autoSpaceDE w:val="0"/>
      <w:autoSpaceDN w:val="0"/>
      <w:adjustRightInd w:val="0"/>
      <w:spacing w:line="240" w:lineRule="auto"/>
      <w:ind w:firstLine="851"/>
      <w:textAlignment w:val="baseline"/>
    </w:pPr>
  </w:style>
  <w:style w:type="paragraph" w:customStyle="1" w:styleId="aff6">
    <w:name w:val="Стиль"/>
    <w:rsid w:val="00AE6ADC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AE6ADC"/>
    <w:pPr>
      <w:spacing w:after="15" w:line="240" w:lineRule="auto"/>
    </w:pPr>
    <w:rPr>
      <w:sz w:val="24"/>
      <w:szCs w:val="24"/>
    </w:rPr>
  </w:style>
  <w:style w:type="paragraph" w:customStyle="1" w:styleId="ConsNormal">
    <w:name w:val="ConsNormal"/>
    <w:rsid w:val="00AE6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rsid w:val="00AE6ADC"/>
    <w:pPr>
      <w:suppressAutoHyphens/>
      <w:spacing w:line="240" w:lineRule="auto"/>
      <w:ind w:firstLine="426"/>
    </w:pPr>
    <w:rPr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AE6ADC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  <w:u w:color="000000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114F9D"/>
    <w:rPr>
      <w:sz w:val="28"/>
    </w:rPr>
  </w:style>
  <w:style w:type="character" w:customStyle="1" w:styleId="ConsPlusNormal0">
    <w:name w:val="ConsPlusNormal Знак"/>
    <w:link w:val="ConsPlusNormal"/>
    <w:locked/>
    <w:rsid w:val="005C14CA"/>
    <w:rPr>
      <w:rFonts w:ascii="Arial" w:hAnsi="Arial" w:cs="Arial"/>
      <w:lang w:val="ru-RU" w:eastAsia="ru-RU" w:bidi="ar-SA"/>
    </w:rPr>
  </w:style>
  <w:style w:type="character" w:customStyle="1" w:styleId="CharStyle6">
    <w:name w:val="Char Style 6"/>
    <w:link w:val="Style4"/>
    <w:uiPriority w:val="99"/>
    <w:locked/>
    <w:rsid w:val="00A61B83"/>
    <w:rPr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A61B83"/>
    <w:pPr>
      <w:widowControl w:val="0"/>
      <w:shd w:val="clear" w:color="auto" w:fill="FFFFFF"/>
      <w:spacing w:line="336" w:lineRule="exact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8ED2F-88F3-4A95-858D-1830F134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2974</CharactersWithSpaces>
  <SharedDoc>false</SharedDoc>
  <HLinks>
    <vt:vector size="24" baseType="variant">
      <vt:variant>
        <vt:i4>6619194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consultantplus://offline/ref=9A3435E0E1C5F6BDB4767FF8F8FC1C3FED74692E989565056EA38674429E87ECD680CD19B0FD22051A473705523A11C6B2F02381765F0C06EFuBG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consultantplus://offline/ref=9A3435E0E1C5F6BDB47661F5EE904235EC7D3027909E69513BF680231DCE81B996C0CB4CE1B97708114C7D5411711EC4B0EEuEG</vt:lpwstr>
      </vt:variant>
      <vt:variant>
        <vt:lpwstr/>
      </vt:variant>
      <vt:variant>
        <vt:i4>5308497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consultantplus://offline/ref=9A3435E0E1C5F6BDB4767FF8F8FC1C3FED726C2E929B65056EA38674429E87ECC4809515B2FD3C051452615414E6uFG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consultantplus://offline/ref=9A3435E0E1C5F6BDB4767FF8F8FC1C3FED726A23999A65056EA38674429E87ECD680CD1CB7FB240E471D27011B6D1CDAB2E93D84685FE0uCG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UseR</cp:lastModifiedBy>
  <cp:revision>45</cp:revision>
  <cp:lastPrinted>2022-09-16T08:42:00Z</cp:lastPrinted>
  <dcterms:created xsi:type="dcterms:W3CDTF">2022-09-07T12:32:00Z</dcterms:created>
  <dcterms:modified xsi:type="dcterms:W3CDTF">2022-10-27T08:42:00Z</dcterms:modified>
</cp:coreProperties>
</file>