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C1C" w:rsidRDefault="00800C1C" w:rsidP="00800C1C">
      <w:pPr>
        <w:tabs>
          <w:tab w:val="left" w:pos="708"/>
          <w:tab w:val="left" w:pos="2220"/>
        </w:tabs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800C1C" w:rsidRDefault="00800C1C" w:rsidP="00800C1C">
      <w:pPr>
        <w:widowControl w:val="0"/>
        <w:numPr>
          <w:ilvl w:val="0"/>
          <w:numId w:val="15"/>
        </w:numPr>
        <w:suppressAutoHyphens/>
        <w:jc w:val="center"/>
        <w:rPr>
          <w:rFonts w:eastAsia="Times New Roman"/>
          <w:b/>
        </w:rPr>
      </w:pPr>
      <w:r>
        <w:rPr>
          <w:rFonts w:eastAsia="Times New Roman"/>
          <w:kern w:val="32"/>
          <w:sz w:val="26"/>
          <w:szCs w:val="26"/>
        </w:rPr>
        <w:t xml:space="preserve">          </w:t>
      </w:r>
      <w:r>
        <w:rPr>
          <w:rFonts w:eastAsia="Times New Roman"/>
          <w:b/>
        </w:rPr>
        <w:t>АДМИНИСТРАЦИЯ</w:t>
      </w:r>
    </w:p>
    <w:p w:rsidR="00800C1C" w:rsidRDefault="00800C1C" w:rsidP="00800C1C">
      <w:pPr>
        <w:widowControl w:val="0"/>
        <w:numPr>
          <w:ilvl w:val="0"/>
          <w:numId w:val="15"/>
        </w:numPr>
        <w:suppressAutoHyphens/>
        <w:jc w:val="center"/>
        <w:rPr>
          <w:rFonts w:eastAsia="Times New Roman"/>
          <w:b/>
          <w:spacing w:val="40"/>
          <w:sz w:val="40"/>
          <w:szCs w:val="40"/>
        </w:rPr>
      </w:pPr>
      <w:r>
        <w:rPr>
          <w:rFonts w:eastAsia="Times New Roman"/>
          <w:b/>
        </w:rPr>
        <w:t>МУНИЦИПАЛЬНОГО ОБРАЗОВАНИЯ ГРИГОРЬЕВСКОЕ (СЕЛЬСКОЕ ПОСЕЛЕНИЕ) ГУСЬ-ХРУСТАЛЬНОГО РАЙОНА ВЛАДИМИРСКОЙ ОБЛАСТИ</w:t>
      </w:r>
    </w:p>
    <w:p w:rsidR="00CE3006" w:rsidRDefault="00800C1C" w:rsidP="00800C1C">
      <w:pPr>
        <w:ind w:left="2940"/>
        <w:rPr>
          <w:sz w:val="20"/>
          <w:szCs w:val="20"/>
        </w:rPr>
      </w:pPr>
      <w:r>
        <w:rPr>
          <w:rFonts w:eastAsia="Times New Roman"/>
          <w:b/>
          <w:spacing w:val="40"/>
          <w:sz w:val="40"/>
          <w:szCs w:val="40"/>
        </w:rPr>
        <w:t>ПОСТАНОВЛЕНИЕ</w:t>
      </w:r>
    </w:p>
    <w:p w:rsidR="00CE3006" w:rsidRDefault="00CE3006">
      <w:pPr>
        <w:spacing w:line="319" w:lineRule="exact"/>
        <w:rPr>
          <w:sz w:val="24"/>
          <w:szCs w:val="24"/>
        </w:rPr>
      </w:pPr>
    </w:p>
    <w:p w:rsidR="00CE3006" w:rsidRDefault="0033128C">
      <w:pPr>
        <w:tabs>
          <w:tab w:val="left" w:pos="8840"/>
        </w:tabs>
        <w:ind w:left="260"/>
        <w:rPr>
          <w:rFonts w:eastAsia="Times New Roman"/>
          <w:sz w:val="28"/>
          <w:szCs w:val="28"/>
          <w:u w:val="single"/>
        </w:rPr>
      </w:pPr>
      <w:r>
        <w:rPr>
          <w:b/>
          <w:sz w:val="28"/>
          <w:szCs w:val="28"/>
        </w:rPr>
        <w:t>30.</w:t>
      </w:r>
      <w:r w:rsidR="000353AB">
        <w:rPr>
          <w:b/>
          <w:sz w:val="28"/>
          <w:szCs w:val="28"/>
        </w:rPr>
        <w:t>06</w:t>
      </w:r>
      <w:r w:rsidR="001161E1" w:rsidRPr="001161E1">
        <w:rPr>
          <w:b/>
          <w:sz w:val="28"/>
          <w:szCs w:val="28"/>
        </w:rPr>
        <w:t>.20</w:t>
      </w:r>
      <w:r w:rsidR="000353AB">
        <w:rPr>
          <w:b/>
          <w:sz w:val="28"/>
          <w:szCs w:val="28"/>
        </w:rPr>
        <w:t>20</w:t>
      </w:r>
      <w:r w:rsidR="00800C1C">
        <w:rPr>
          <w:sz w:val="20"/>
          <w:szCs w:val="20"/>
        </w:rPr>
        <w:tab/>
      </w:r>
      <w:r w:rsidR="00800C1C">
        <w:rPr>
          <w:rFonts w:eastAsia="Times New Roman"/>
          <w:sz w:val="28"/>
          <w:szCs w:val="28"/>
          <w:u w:val="single"/>
        </w:rPr>
        <w:t xml:space="preserve">№ </w:t>
      </w:r>
      <w:r w:rsidR="000353AB">
        <w:rPr>
          <w:rFonts w:eastAsia="Times New Roman"/>
          <w:sz w:val="28"/>
          <w:szCs w:val="28"/>
          <w:u w:val="single"/>
        </w:rPr>
        <w:t>43</w:t>
      </w:r>
    </w:p>
    <w:tbl>
      <w:tblPr>
        <w:tblStyle w:val="a4"/>
        <w:tblW w:w="0" w:type="auto"/>
        <w:tblInd w:w="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9"/>
        <w:gridCol w:w="4747"/>
      </w:tblGrid>
      <w:tr w:rsidR="00A46B2F" w:rsidTr="00800C1C">
        <w:tc>
          <w:tcPr>
            <w:tcW w:w="4916" w:type="dxa"/>
          </w:tcPr>
          <w:p w:rsidR="00800C1C" w:rsidRDefault="00800C1C" w:rsidP="00800C1C">
            <w:pPr>
              <w:pStyle w:val="a5"/>
              <w:rPr>
                <w:rFonts w:eastAsia="Times New Roman"/>
                <w:b/>
                <w:sz w:val="28"/>
                <w:szCs w:val="28"/>
              </w:rPr>
            </w:pPr>
          </w:p>
          <w:p w:rsidR="00800C1C" w:rsidRPr="00800C1C" w:rsidRDefault="00BF7216" w:rsidP="00800C1C">
            <w:pPr>
              <w:pStyle w:val="a5"/>
              <w:rPr>
                <w:b/>
                <w:sz w:val="28"/>
                <w:szCs w:val="28"/>
              </w:rPr>
            </w:pPr>
            <w:r w:rsidRPr="00BF7216">
              <w:rPr>
                <w:rFonts w:eastAsia="Times New Roman"/>
                <w:b/>
                <w:sz w:val="28"/>
                <w:szCs w:val="28"/>
              </w:rPr>
              <w:t>О внесении изменений в постано</w:t>
            </w:r>
            <w:r w:rsidRPr="00BF7216">
              <w:rPr>
                <w:rFonts w:eastAsia="Times New Roman"/>
                <w:b/>
                <w:sz w:val="28"/>
                <w:szCs w:val="28"/>
              </w:rPr>
              <w:t>в</w:t>
            </w:r>
            <w:r w:rsidRPr="00BF7216">
              <w:rPr>
                <w:rFonts w:eastAsia="Times New Roman"/>
                <w:b/>
                <w:sz w:val="28"/>
                <w:szCs w:val="28"/>
              </w:rPr>
              <w:t>ление администрации от 10.10.2018</w:t>
            </w:r>
            <w:r w:rsidR="00A46B2F">
              <w:rPr>
                <w:rFonts w:eastAsia="Times New Roman"/>
                <w:b/>
                <w:sz w:val="28"/>
                <w:szCs w:val="28"/>
              </w:rPr>
              <w:t xml:space="preserve"> (ред. от </w:t>
            </w:r>
            <w:r w:rsidR="000353AB">
              <w:rPr>
                <w:rFonts w:eastAsia="Times New Roman"/>
                <w:b/>
                <w:sz w:val="28"/>
                <w:szCs w:val="28"/>
              </w:rPr>
              <w:t>30.12</w:t>
            </w:r>
            <w:r w:rsidR="00A46B2F">
              <w:rPr>
                <w:rFonts w:eastAsia="Times New Roman"/>
                <w:b/>
                <w:sz w:val="28"/>
                <w:szCs w:val="28"/>
              </w:rPr>
              <w:t xml:space="preserve">.2019) </w:t>
            </w:r>
            <w:r w:rsidRPr="00BF7216">
              <w:rPr>
                <w:rFonts w:eastAsia="Times New Roman"/>
                <w:b/>
                <w:sz w:val="28"/>
                <w:szCs w:val="28"/>
              </w:rPr>
              <w:t xml:space="preserve"> № 61</w:t>
            </w:r>
            <w:r>
              <w:rPr>
                <w:sz w:val="28"/>
                <w:szCs w:val="28"/>
              </w:rPr>
              <w:t xml:space="preserve"> «</w:t>
            </w:r>
            <w:r w:rsidR="00800C1C" w:rsidRPr="00800C1C">
              <w:rPr>
                <w:rFonts w:eastAsia="Times New Roman"/>
                <w:b/>
                <w:sz w:val="28"/>
                <w:szCs w:val="28"/>
              </w:rPr>
              <w:t>Об у</w:t>
            </w:r>
            <w:r w:rsidR="00800C1C" w:rsidRPr="00800C1C">
              <w:rPr>
                <w:rFonts w:eastAsia="Times New Roman"/>
                <w:b/>
                <w:sz w:val="28"/>
                <w:szCs w:val="28"/>
              </w:rPr>
              <w:t>т</w:t>
            </w:r>
            <w:r w:rsidR="00800C1C" w:rsidRPr="00800C1C">
              <w:rPr>
                <w:rFonts w:eastAsia="Times New Roman"/>
                <w:b/>
                <w:sz w:val="28"/>
                <w:szCs w:val="28"/>
              </w:rPr>
              <w:t>верждении муниципальной Пр</w:t>
            </w:r>
            <w:r w:rsidR="00800C1C" w:rsidRPr="00800C1C">
              <w:rPr>
                <w:rFonts w:eastAsia="Times New Roman"/>
                <w:b/>
                <w:sz w:val="28"/>
                <w:szCs w:val="28"/>
              </w:rPr>
              <w:t>о</w:t>
            </w:r>
            <w:r w:rsidR="00800C1C" w:rsidRPr="00800C1C">
              <w:rPr>
                <w:rFonts w:eastAsia="Times New Roman"/>
                <w:b/>
                <w:sz w:val="28"/>
                <w:szCs w:val="28"/>
              </w:rPr>
              <w:t>граммы</w:t>
            </w:r>
            <w:r w:rsidR="00800C1C" w:rsidRPr="00800C1C">
              <w:rPr>
                <w:b/>
                <w:sz w:val="28"/>
                <w:szCs w:val="28"/>
              </w:rPr>
              <w:t xml:space="preserve"> </w:t>
            </w:r>
            <w:r w:rsidR="00800C1C" w:rsidRPr="00800C1C">
              <w:rPr>
                <w:rFonts w:eastAsia="Times New Roman"/>
                <w:b/>
                <w:sz w:val="28"/>
                <w:szCs w:val="28"/>
              </w:rPr>
              <w:t>«Благоустройство</w:t>
            </w:r>
            <w:r w:rsidR="00800C1C">
              <w:rPr>
                <w:b/>
                <w:sz w:val="28"/>
                <w:szCs w:val="28"/>
              </w:rPr>
              <w:t xml:space="preserve"> </w:t>
            </w:r>
            <w:r w:rsidR="00800C1C" w:rsidRPr="00800C1C">
              <w:rPr>
                <w:rFonts w:eastAsia="Times New Roman"/>
                <w:b/>
                <w:sz w:val="28"/>
                <w:szCs w:val="28"/>
              </w:rPr>
              <w:t>терр</w:t>
            </w:r>
            <w:r w:rsidR="00800C1C" w:rsidRPr="00800C1C">
              <w:rPr>
                <w:rFonts w:eastAsia="Times New Roman"/>
                <w:b/>
                <w:sz w:val="28"/>
                <w:szCs w:val="28"/>
              </w:rPr>
              <w:t>и</w:t>
            </w:r>
            <w:r w:rsidR="00800C1C" w:rsidRPr="00800C1C">
              <w:rPr>
                <w:rFonts w:eastAsia="Times New Roman"/>
                <w:b/>
                <w:sz w:val="28"/>
                <w:szCs w:val="28"/>
              </w:rPr>
              <w:t>тории</w:t>
            </w:r>
            <w:r w:rsidR="00800C1C">
              <w:rPr>
                <w:b/>
                <w:sz w:val="28"/>
                <w:szCs w:val="28"/>
              </w:rPr>
              <w:t xml:space="preserve"> </w:t>
            </w:r>
            <w:r w:rsidR="00800C1C">
              <w:rPr>
                <w:rFonts w:eastAsia="Times New Roman"/>
                <w:b/>
                <w:sz w:val="28"/>
                <w:szCs w:val="28"/>
              </w:rPr>
              <w:t xml:space="preserve">муниципального </w:t>
            </w:r>
            <w:r w:rsidR="00800C1C" w:rsidRPr="00800C1C">
              <w:rPr>
                <w:rFonts w:eastAsia="Times New Roman"/>
                <w:b/>
                <w:sz w:val="28"/>
                <w:szCs w:val="28"/>
              </w:rPr>
              <w:t>образов</w:t>
            </w:r>
            <w:r w:rsidR="00800C1C" w:rsidRPr="00800C1C">
              <w:rPr>
                <w:rFonts w:eastAsia="Times New Roman"/>
                <w:b/>
                <w:sz w:val="28"/>
                <w:szCs w:val="28"/>
              </w:rPr>
              <w:t>а</w:t>
            </w:r>
            <w:r w:rsidR="00800C1C" w:rsidRPr="00800C1C">
              <w:rPr>
                <w:rFonts w:eastAsia="Times New Roman"/>
                <w:b/>
                <w:sz w:val="28"/>
                <w:szCs w:val="28"/>
              </w:rPr>
              <w:t>ния Григорьевское (сельское пос</w:t>
            </w:r>
            <w:r w:rsidR="00800C1C" w:rsidRPr="00800C1C">
              <w:rPr>
                <w:rFonts w:eastAsia="Times New Roman"/>
                <w:b/>
                <w:sz w:val="28"/>
                <w:szCs w:val="28"/>
              </w:rPr>
              <w:t>е</w:t>
            </w:r>
            <w:r w:rsidR="00800C1C" w:rsidRPr="00800C1C">
              <w:rPr>
                <w:rFonts w:eastAsia="Times New Roman"/>
                <w:b/>
                <w:sz w:val="28"/>
                <w:szCs w:val="28"/>
              </w:rPr>
              <w:t>ление) на 2019-2021 годы»</w:t>
            </w:r>
          </w:p>
          <w:p w:rsidR="00800C1C" w:rsidRDefault="00800C1C">
            <w:pPr>
              <w:tabs>
                <w:tab w:val="left" w:pos="8840"/>
              </w:tabs>
              <w:rPr>
                <w:sz w:val="20"/>
                <w:szCs w:val="20"/>
              </w:rPr>
            </w:pPr>
          </w:p>
        </w:tc>
        <w:tc>
          <w:tcPr>
            <w:tcW w:w="4916" w:type="dxa"/>
          </w:tcPr>
          <w:p w:rsidR="00800C1C" w:rsidRDefault="00800C1C">
            <w:pPr>
              <w:tabs>
                <w:tab w:val="left" w:pos="8840"/>
              </w:tabs>
              <w:rPr>
                <w:sz w:val="20"/>
                <w:szCs w:val="20"/>
              </w:rPr>
            </w:pPr>
          </w:p>
        </w:tc>
      </w:tr>
    </w:tbl>
    <w:p w:rsidR="00800C1C" w:rsidRDefault="00800C1C">
      <w:pPr>
        <w:tabs>
          <w:tab w:val="left" w:pos="8840"/>
        </w:tabs>
        <w:ind w:left="260"/>
        <w:rPr>
          <w:sz w:val="20"/>
          <w:szCs w:val="20"/>
        </w:rPr>
      </w:pPr>
    </w:p>
    <w:p w:rsidR="00CE3006" w:rsidRDefault="00CE3006">
      <w:pPr>
        <w:spacing w:line="200" w:lineRule="exact"/>
        <w:rPr>
          <w:sz w:val="24"/>
          <w:szCs w:val="24"/>
        </w:rPr>
      </w:pPr>
    </w:p>
    <w:p w:rsidR="00CE3006" w:rsidRDefault="00CE3006">
      <w:pPr>
        <w:spacing w:line="348" w:lineRule="exact"/>
        <w:rPr>
          <w:sz w:val="24"/>
          <w:szCs w:val="24"/>
        </w:rPr>
      </w:pPr>
    </w:p>
    <w:p w:rsidR="00CE3006" w:rsidRDefault="00800C1C">
      <w:pPr>
        <w:numPr>
          <w:ilvl w:val="0"/>
          <w:numId w:val="2"/>
        </w:numPr>
        <w:tabs>
          <w:tab w:val="left" w:pos="1518"/>
        </w:tabs>
        <w:spacing w:line="244" w:lineRule="auto"/>
        <w:ind w:left="260" w:firstLine="90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соответствии со статьей 179 Бюджетного кодекса Российской Ф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дерации, </w:t>
      </w:r>
      <w:r w:rsidRPr="00800C1C">
        <w:rPr>
          <w:rFonts w:eastAsia="Times New Roman"/>
          <w:sz w:val="28"/>
          <w:szCs w:val="28"/>
        </w:rPr>
        <w:t>Порядком разработки, реализации и оценки эффективности мун</w:t>
      </w:r>
      <w:r w:rsidRPr="00800C1C">
        <w:rPr>
          <w:rFonts w:eastAsia="Times New Roman"/>
          <w:sz w:val="28"/>
          <w:szCs w:val="28"/>
        </w:rPr>
        <w:t>и</w:t>
      </w:r>
      <w:r w:rsidRPr="00800C1C">
        <w:rPr>
          <w:rFonts w:eastAsia="Times New Roman"/>
          <w:sz w:val="28"/>
          <w:szCs w:val="28"/>
        </w:rPr>
        <w:t>ципальных программ муниципального образования Григорьевское (сельское поселение)</w:t>
      </w:r>
      <w:r>
        <w:rPr>
          <w:rFonts w:eastAsia="Times New Roman"/>
          <w:sz w:val="28"/>
          <w:szCs w:val="28"/>
        </w:rPr>
        <w:t>, утвержденным постановлением администрации муниципального образования Григорьевское (сельское поселение) от 07.07.2015 № 37</w:t>
      </w:r>
    </w:p>
    <w:p w:rsidR="00CE3006" w:rsidRDefault="00CE3006">
      <w:pPr>
        <w:spacing w:line="76" w:lineRule="exact"/>
        <w:rPr>
          <w:sz w:val="24"/>
          <w:szCs w:val="24"/>
        </w:rPr>
      </w:pPr>
    </w:p>
    <w:p w:rsidR="00CE3006" w:rsidRPr="00800C1C" w:rsidRDefault="00BF7216" w:rsidP="00BF7216">
      <w:pPr>
        <w:ind w:left="1160"/>
        <w:jc w:val="center"/>
        <w:rPr>
          <w:b/>
          <w:sz w:val="20"/>
          <w:szCs w:val="20"/>
        </w:rPr>
      </w:pPr>
      <w:r w:rsidRPr="00800C1C">
        <w:rPr>
          <w:rFonts w:eastAsia="Times New Roman"/>
          <w:b/>
          <w:sz w:val="28"/>
          <w:szCs w:val="28"/>
        </w:rPr>
        <w:t>ПОСТАНОВЛЯЕТ :</w:t>
      </w:r>
    </w:p>
    <w:p w:rsidR="00CE3006" w:rsidRDefault="00CE3006">
      <w:pPr>
        <w:spacing w:line="120" w:lineRule="exact"/>
        <w:rPr>
          <w:sz w:val="24"/>
          <w:szCs w:val="24"/>
        </w:rPr>
      </w:pPr>
    </w:p>
    <w:p w:rsidR="00BF7216" w:rsidRDefault="00BF7216" w:rsidP="00BF7216">
      <w:pPr>
        <w:pStyle w:val="3"/>
        <w:jc w:val="both"/>
        <w:rPr>
          <w:bCs/>
        </w:rPr>
      </w:pPr>
      <w:r w:rsidRPr="00F60880">
        <w:rPr>
          <w:bCs/>
        </w:rPr>
        <w:t xml:space="preserve">       </w:t>
      </w:r>
      <w:r>
        <w:rPr>
          <w:bCs/>
        </w:rPr>
        <w:t xml:space="preserve">  </w:t>
      </w:r>
      <w:r w:rsidRPr="00F60880">
        <w:rPr>
          <w:bCs/>
        </w:rPr>
        <w:t>1.</w:t>
      </w:r>
      <w:r>
        <w:rPr>
          <w:bCs/>
        </w:rPr>
        <w:t xml:space="preserve"> </w:t>
      </w:r>
      <w:r w:rsidRPr="00FF6F1E">
        <w:rPr>
          <w:bCs/>
        </w:rPr>
        <w:t>Внести в постановление администрации</w:t>
      </w:r>
      <w:r>
        <w:rPr>
          <w:bCs/>
        </w:rPr>
        <w:t xml:space="preserve"> от 10.10.2018 № 61 </w:t>
      </w:r>
      <w:r w:rsidRPr="00FF6F1E">
        <w:rPr>
          <w:bCs/>
        </w:rPr>
        <w:t xml:space="preserve"> </w:t>
      </w:r>
      <w:r w:rsidRPr="00BF7216">
        <w:rPr>
          <w:bCs/>
        </w:rPr>
        <w:t>«Об у</w:t>
      </w:r>
      <w:r w:rsidRPr="00BF7216">
        <w:rPr>
          <w:bCs/>
        </w:rPr>
        <w:t>т</w:t>
      </w:r>
      <w:r w:rsidRPr="00BF7216">
        <w:rPr>
          <w:bCs/>
        </w:rPr>
        <w:t>верждении муниципальной Программы «Благоустройство территории муниц</w:t>
      </w:r>
      <w:r w:rsidRPr="00BF7216">
        <w:rPr>
          <w:bCs/>
        </w:rPr>
        <w:t>и</w:t>
      </w:r>
      <w:r w:rsidRPr="00BF7216">
        <w:rPr>
          <w:bCs/>
        </w:rPr>
        <w:t>пального образования Григорьевское (сельское поселение) на 2019-2021 годы»</w:t>
      </w:r>
      <w:r>
        <w:rPr>
          <w:bCs/>
        </w:rPr>
        <w:t xml:space="preserve"> следующие изменения:</w:t>
      </w:r>
    </w:p>
    <w:p w:rsidR="00BF7216" w:rsidRPr="002A0EBD" w:rsidRDefault="00BF7216" w:rsidP="00BF7216">
      <w:pPr>
        <w:pStyle w:val="3"/>
        <w:jc w:val="both"/>
        <w:rPr>
          <w:bCs/>
        </w:rPr>
      </w:pPr>
      <w:r>
        <w:rPr>
          <w:bCs/>
        </w:rPr>
        <w:t xml:space="preserve">         1.1. строку «</w:t>
      </w:r>
      <w:r w:rsidRPr="002A0EBD">
        <w:rPr>
          <w:bCs/>
        </w:rPr>
        <w:t>Объемы и источники финансирования Программы» раздела I изложить в следующей редакции: «Общий объем финансирования Программы составляет: в 201</w:t>
      </w:r>
      <w:r>
        <w:rPr>
          <w:bCs/>
        </w:rPr>
        <w:t>9</w:t>
      </w:r>
      <w:r w:rsidRPr="002A0EBD">
        <w:rPr>
          <w:bCs/>
        </w:rPr>
        <w:t>–20</w:t>
      </w:r>
      <w:r>
        <w:rPr>
          <w:bCs/>
        </w:rPr>
        <w:t>21</w:t>
      </w:r>
      <w:r w:rsidRPr="002A0EBD">
        <w:rPr>
          <w:bCs/>
        </w:rPr>
        <w:t xml:space="preserve"> годах </w:t>
      </w:r>
      <w:r w:rsidRPr="00C549E4">
        <w:rPr>
          <w:bCs/>
        </w:rPr>
        <w:t xml:space="preserve">– </w:t>
      </w:r>
      <w:r w:rsidRPr="000353AB">
        <w:rPr>
          <w:b/>
        </w:rPr>
        <w:t>3</w:t>
      </w:r>
      <w:r w:rsidR="00665BE6" w:rsidRPr="000353AB">
        <w:rPr>
          <w:b/>
        </w:rPr>
        <w:t>580</w:t>
      </w:r>
      <w:r w:rsidRPr="000353AB">
        <w:rPr>
          <w:b/>
        </w:rPr>
        <w:t>,</w:t>
      </w:r>
      <w:r w:rsidR="00665BE6" w:rsidRPr="000353AB">
        <w:rPr>
          <w:b/>
        </w:rPr>
        <w:t xml:space="preserve"> 3</w:t>
      </w:r>
      <w:r>
        <w:rPr>
          <w:b/>
        </w:rPr>
        <w:t xml:space="preserve"> </w:t>
      </w:r>
      <w:r w:rsidRPr="002A0EBD">
        <w:rPr>
          <w:bCs/>
        </w:rPr>
        <w:t>рублей, в том числе:</w:t>
      </w:r>
      <w:r>
        <w:rPr>
          <w:bCs/>
        </w:rPr>
        <w:t xml:space="preserve"> </w:t>
      </w:r>
      <w:r w:rsidRPr="002A0EBD">
        <w:rPr>
          <w:bCs/>
        </w:rPr>
        <w:t xml:space="preserve">в том числе </w:t>
      </w:r>
    </w:p>
    <w:p w:rsidR="00BF7216" w:rsidRPr="002A0EBD" w:rsidRDefault="00BF7216" w:rsidP="00BF7216">
      <w:pPr>
        <w:pStyle w:val="3"/>
        <w:ind w:firstLine="709"/>
        <w:jc w:val="both"/>
        <w:rPr>
          <w:bCs/>
        </w:rPr>
      </w:pPr>
      <w:r w:rsidRPr="002A0EBD">
        <w:rPr>
          <w:bCs/>
        </w:rPr>
        <w:t>201</w:t>
      </w:r>
      <w:r>
        <w:rPr>
          <w:bCs/>
        </w:rPr>
        <w:t>9</w:t>
      </w:r>
      <w:r w:rsidRPr="002A0EBD">
        <w:rPr>
          <w:bCs/>
        </w:rPr>
        <w:t xml:space="preserve"> год   - </w:t>
      </w:r>
      <w:r w:rsidR="00EB5B4C">
        <w:rPr>
          <w:b/>
        </w:rPr>
        <w:t>1 621,1</w:t>
      </w:r>
      <w:r>
        <w:rPr>
          <w:bCs/>
        </w:rPr>
        <w:t xml:space="preserve"> тыс. </w:t>
      </w:r>
      <w:r w:rsidRPr="002A0EBD">
        <w:rPr>
          <w:bCs/>
        </w:rPr>
        <w:t>руб.</w:t>
      </w:r>
    </w:p>
    <w:p w:rsidR="00BF7216" w:rsidRPr="002A0EBD" w:rsidRDefault="00BF7216" w:rsidP="00BF7216">
      <w:pPr>
        <w:pStyle w:val="3"/>
        <w:ind w:firstLine="709"/>
        <w:jc w:val="both"/>
        <w:rPr>
          <w:bCs/>
        </w:rPr>
      </w:pPr>
      <w:r w:rsidRPr="002A0EBD">
        <w:rPr>
          <w:bCs/>
        </w:rPr>
        <w:t>20</w:t>
      </w:r>
      <w:r>
        <w:rPr>
          <w:bCs/>
        </w:rPr>
        <w:t>20</w:t>
      </w:r>
      <w:r w:rsidRPr="002A0EBD">
        <w:rPr>
          <w:bCs/>
        </w:rPr>
        <w:t xml:space="preserve"> год   </w:t>
      </w:r>
      <w:r w:rsidRPr="000353AB">
        <w:rPr>
          <w:bCs/>
        </w:rPr>
        <w:t xml:space="preserve">-   </w:t>
      </w:r>
      <w:r w:rsidR="00EB5B4C" w:rsidRPr="000353AB">
        <w:rPr>
          <w:b/>
        </w:rPr>
        <w:t>1</w:t>
      </w:r>
      <w:r w:rsidR="00665BE6" w:rsidRPr="000353AB">
        <w:rPr>
          <w:b/>
        </w:rPr>
        <w:t>312,7</w:t>
      </w:r>
      <w:r>
        <w:rPr>
          <w:b/>
        </w:rPr>
        <w:t xml:space="preserve"> тыс.</w:t>
      </w:r>
      <w:r w:rsidRPr="002A0EBD">
        <w:rPr>
          <w:bCs/>
        </w:rPr>
        <w:t>руб.</w:t>
      </w:r>
    </w:p>
    <w:p w:rsidR="00BF7216" w:rsidRPr="002A0EBD" w:rsidRDefault="00BF7216" w:rsidP="00BF7216">
      <w:pPr>
        <w:pStyle w:val="3"/>
        <w:ind w:firstLine="709"/>
        <w:jc w:val="both"/>
        <w:rPr>
          <w:bCs/>
        </w:rPr>
      </w:pPr>
      <w:r w:rsidRPr="002A0EBD">
        <w:rPr>
          <w:bCs/>
        </w:rPr>
        <w:t>20</w:t>
      </w:r>
      <w:r>
        <w:rPr>
          <w:bCs/>
        </w:rPr>
        <w:t>21</w:t>
      </w:r>
      <w:r w:rsidRPr="002A0EBD">
        <w:rPr>
          <w:bCs/>
        </w:rPr>
        <w:t xml:space="preserve">год   -  </w:t>
      </w:r>
      <w:r>
        <w:rPr>
          <w:bCs/>
        </w:rPr>
        <w:t xml:space="preserve">  </w:t>
      </w:r>
      <w:r w:rsidR="00EB5B4C">
        <w:rPr>
          <w:b/>
        </w:rPr>
        <w:t>646</w:t>
      </w:r>
      <w:r>
        <w:rPr>
          <w:b/>
        </w:rPr>
        <w:t>,5 тыс.</w:t>
      </w:r>
      <w:r w:rsidRPr="002A0EBD">
        <w:rPr>
          <w:bCs/>
        </w:rPr>
        <w:t xml:space="preserve"> руб.;</w:t>
      </w:r>
    </w:p>
    <w:p w:rsidR="00BF7216" w:rsidRPr="00F60880" w:rsidRDefault="00BF7216" w:rsidP="00BF7216">
      <w:pPr>
        <w:pStyle w:val="3"/>
        <w:ind w:firstLine="709"/>
        <w:jc w:val="both"/>
        <w:rPr>
          <w:bCs/>
        </w:rPr>
      </w:pPr>
      <w:r>
        <w:rPr>
          <w:bCs/>
        </w:rPr>
        <w:t>1.2. изложить пункт 4 части 3 в новой редакции (</w:t>
      </w:r>
      <w:r w:rsidRPr="00F60880">
        <w:rPr>
          <w:bCs/>
        </w:rPr>
        <w:t>согласно приложению</w:t>
      </w:r>
      <w:r>
        <w:rPr>
          <w:bCs/>
        </w:rPr>
        <w:t>)</w:t>
      </w:r>
      <w:r w:rsidRPr="00F60880">
        <w:rPr>
          <w:bCs/>
        </w:rPr>
        <w:t>.</w:t>
      </w:r>
    </w:p>
    <w:p w:rsidR="00BF7216" w:rsidRPr="00F60880" w:rsidRDefault="00BF7216" w:rsidP="00BF7216">
      <w:pPr>
        <w:pStyle w:val="3"/>
        <w:ind w:firstLine="709"/>
        <w:jc w:val="both"/>
      </w:pPr>
      <w:r>
        <w:t xml:space="preserve">2. Контроль за </w:t>
      </w:r>
      <w:r w:rsidRPr="00F60880">
        <w:t>исполнением настоящего постановления</w:t>
      </w:r>
      <w:r>
        <w:t xml:space="preserve"> оставляю за с</w:t>
      </w:r>
      <w:r>
        <w:t>о</w:t>
      </w:r>
      <w:r>
        <w:t xml:space="preserve">бой </w:t>
      </w:r>
    </w:p>
    <w:p w:rsidR="00CE3006" w:rsidRPr="00BF7216" w:rsidRDefault="00BF7216" w:rsidP="00BF7216">
      <w:pPr>
        <w:pStyle w:val="a5"/>
        <w:ind w:firstLine="709"/>
        <w:rPr>
          <w:rFonts w:eastAsia="Times New Roman"/>
          <w:sz w:val="28"/>
          <w:szCs w:val="28"/>
        </w:rPr>
      </w:pPr>
      <w:r w:rsidRPr="00BF7216">
        <w:rPr>
          <w:rFonts w:eastAsia="Times New Roman"/>
          <w:sz w:val="28"/>
          <w:szCs w:val="28"/>
        </w:rPr>
        <w:t>3.Настоящее постановление вступает в силу его подписания и подлежит размещению на официальном сайте администрации муниципального образов</w:t>
      </w:r>
      <w:r w:rsidRPr="00BF7216">
        <w:rPr>
          <w:rFonts w:eastAsia="Times New Roman"/>
          <w:sz w:val="28"/>
          <w:szCs w:val="28"/>
        </w:rPr>
        <w:t>а</w:t>
      </w:r>
      <w:r w:rsidRPr="00BF7216">
        <w:rPr>
          <w:rFonts w:eastAsia="Times New Roman"/>
          <w:sz w:val="28"/>
          <w:szCs w:val="28"/>
        </w:rPr>
        <w:t>ния Григорьевское (сельское поселение).</w:t>
      </w:r>
    </w:p>
    <w:p w:rsidR="00800C1C" w:rsidRDefault="00800C1C">
      <w:pPr>
        <w:tabs>
          <w:tab w:val="left" w:pos="7600"/>
        </w:tabs>
        <w:ind w:left="260"/>
        <w:rPr>
          <w:rFonts w:eastAsia="Times New Roman"/>
          <w:sz w:val="28"/>
          <w:szCs w:val="28"/>
        </w:rPr>
      </w:pPr>
    </w:p>
    <w:p w:rsidR="00CE3006" w:rsidRDefault="00800C1C">
      <w:pPr>
        <w:tabs>
          <w:tab w:val="left" w:pos="76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Глава администрации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А.В. Ширков</w:t>
      </w:r>
    </w:p>
    <w:p w:rsidR="00CE3006" w:rsidRDefault="00CE3006">
      <w:pPr>
        <w:sectPr w:rsidR="00CE3006" w:rsidSect="00407D44">
          <w:pgSz w:w="11900" w:h="16840"/>
          <w:pgMar w:top="1440" w:right="844" w:bottom="830" w:left="1440" w:header="0" w:footer="0" w:gutter="0"/>
          <w:cols w:space="720" w:equalWidth="0">
            <w:col w:w="9620"/>
          </w:cols>
        </w:sectPr>
      </w:pPr>
    </w:p>
    <w:p w:rsidR="00CE3006" w:rsidRDefault="00800C1C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</w:t>
      </w:r>
    </w:p>
    <w:p w:rsidR="00CE3006" w:rsidRDefault="00CE3006">
      <w:pPr>
        <w:spacing w:line="200" w:lineRule="exact"/>
        <w:rPr>
          <w:sz w:val="20"/>
          <w:szCs w:val="20"/>
        </w:rPr>
      </w:pPr>
    </w:p>
    <w:p w:rsidR="00CE3006" w:rsidRDefault="00CE3006">
      <w:pPr>
        <w:spacing w:line="200" w:lineRule="exact"/>
        <w:rPr>
          <w:sz w:val="20"/>
          <w:szCs w:val="20"/>
        </w:rPr>
      </w:pPr>
    </w:p>
    <w:p w:rsidR="00CE3006" w:rsidRDefault="00CE3006">
      <w:pPr>
        <w:spacing w:line="240" w:lineRule="exact"/>
        <w:rPr>
          <w:sz w:val="20"/>
          <w:szCs w:val="20"/>
        </w:rPr>
      </w:pPr>
    </w:p>
    <w:p w:rsidR="00CE3006" w:rsidRPr="00800C1C" w:rsidRDefault="00800C1C">
      <w:pPr>
        <w:jc w:val="right"/>
        <w:rPr>
          <w:sz w:val="24"/>
          <w:szCs w:val="24"/>
        </w:rPr>
      </w:pPr>
      <w:r w:rsidRPr="00800C1C">
        <w:rPr>
          <w:rFonts w:eastAsia="Times New Roman"/>
          <w:sz w:val="24"/>
          <w:szCs w:val="24"/>
        </w:rPr>
        <w:t>Приложение</w:t>
      </w:r>
    </w:p>
    <w:p w:rsidR="00CE3006" w:rsidRPr="00800C1C" w:rsidRDefault="00800C1C">
      <w:pPr>
        <w:jc w:val="right"/>
        <w:rPr>
          <w:sz w:val="24"/>
          <w:szCs w:val="24"/>
        </w:rPr>
      </w:pPr>
      <w:r w:rsidRPr="00800C1C">
        <w:rPr>
          <w:rFonts w:eastAsia="Times New Roman"/>
          <w:sz w:val="24"/>
          <w:szCs w:val="24"/>
        </w:rPr>
        <w:t>к постановлению администрации</w:t>
      </w:r>
    </w:p>
    <w:p w:rsidR="00CE3006" w:rsidRPr="00800C1C" w:rsidRDefault="00CE3006">
      <w:pPr>
        <w:spacing w:line="1" w:lineRule="exact"/>
        <w:rPr>
          <w:sz w:val="24"/>
          <w:szCs w:val="24"/>
        </w:rPr>
      </w:pPr>
    </w:p>
    <w:p w:rsidR="00CE3006" w:rsidRPr="00800C1C" w:rsidRDefault="00800C1C">
      <w:pPr>
        <w:jc w:val="right"/>
        <w:rPr>
          <w:sz w:val="24"/>
          <w:szCs w:val="24"/>
        </w:rPr>
      </w:pPr>
      <w:r w:rsidRPr="001161E1">
        <w:rPr>
          <w:rFonts w:eastAsia="Times New Roman"/>
          <w:sz w:val="24"/>
          <w:szCs w:val="24"/>
        </w:rPr>
        <w:t xml:space="preserve">от </w:t>
      </w:r>
      <w:r w:rsidR="0033128C">
        <w:rPr>
          <w:rFonts w:eastAsia="Times New Roman"/>
          <w:sz w:val="24"/>
          <w:szCs w:val="24"/>
        </w:rPr>
        <w:t>30.</w:t>
      </w:r>
      <w:r w:rsidR="000353AB">
        <w:rPr>
          <w:rFonts w:eastAsia="Times New Roman"/>
          <w:sz w:val="24"/>
          <w:szCs w:val="24"/>
        </w:rPr>
        <w:t>06</w:t>
      </w:r>
      <w:r w:rsidR="00BF7216">
        <w:rPr>
          <w:rFonts w:eastAsia="Times New Roman"/>
          <w:sz w:val="24"/>
          <w:szCs w:val="24"/>
        </w:rPr>
        <w:t>.20</w:t>
      </w:r>
      <w:r w:rsidR="000353AB">
        <w:rPr>
          <w:rFonts w:eastAsia="Times New Roman"/>
          <w:sz w:val="24"/>
          <w:szCs w:val="24"/>
        </w:rPr>
        <w:t>20</w:t>
      </w:r>
      <w:r w:rsidRPr="001161E1">
        <w:rPr>
          <w:rFonts w:eastAsia="Times New Roman"/>
          <w:sz w:val="24"/>
          <w:szCs w:val="24"/>
        </w:rPr>
        <w:t xml:space="preserve">№ </w:t>
      </w:r>
      <w:r w:rsidR="000353AB">
        <w:rPr>
          <w:rFonts w:eastAsia="Times New Roman"/>
          <w:sz w:val="24"/>
          <w:szCs w:val="24"/>
        </w:rPr>
        <w:t>43</w:t>
      </w:r>
    </w:p>
    <w:p w:rsidR="00CE3006" w:rsidRPr="00800C1C" w:rsidRDefault="00CE3006">
      <w:pPr>
        <w:spacing w:line="200" w:lineRule="exact"/>
        <w:rPr>
          <w:sz w:val="24"/>
          <w:szCs w:val="24"/>
        </w:rPr>
      </w:pPr>
    </w:p>
    <w:p w:rsidR="00CE3006" w:rsidRDefault="00CE3006">
      <w:pPr>
        <w:spacing w:line="302" w:lineRule="exact"/>
        <w:rPr>
          <w:sz w:val="20"/>
          <w:szCs w:val="20"/>
        </w:rPr>
      </w:pPr>
    </w:p>
    <w:p w:rsidR="00CE3006" w:rsidRDefault="009476C3" w:rsidP="009476C3">
      <w:pPr>
        <w:tabs>
          <w:tab w:val="left" w:pos="2240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4.</w:t>
      </w:r>
      <w:r w:rsidR="00800C1C">
        <w:rPr>
          <w:rFonts w:eastAsia="Times New Roman"/>
          <w:b/>
          <w:bCs/>
          <w:sz w:val="28"/>
          <w:szCs w:val="28"/>
        </w:rPr>
        <w:t>Ресурсное обеспечение муниципальной программы</w:t>
      </w:r>
    </w:p>
    <w:p w:rsidR="00CE3006" w:rsidRDefault="00CE3006">
      <w:pPr>
        <w:spacing w:line="325" w:lineRule="exact"/>
        <w:rPr>
          <w:sz w:val="20"/>
          <w:szCs w:val="20"/>
        </w:rPr>
      </w:pPr>
    </w:p>
    <w:p w:rsidR="00CE3006" w:rsidRPr="001161E1" w:rsidRDefault="00800C1C" w:rsidP="001161E1">
      <w:pPr>
        <w:spacing w:line="270" w:lineRule="auto"/>
        <w:ind w:left="260" w:right="180" w:firstLine="9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Финансирование мероприятий муниципальной программы осущес</w:t>
      </w:r>
      <w:r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 xml:space="preserve">вляется за счет средств бюджета </w:t>
      </w:r>
      <w:r w:rsidR="009476C3">
        <w:rPr>
          <w:rFonts w:eastAsia="Times New Roman"/>
          <w:sz w:val="28"/>
          <w:szCs w:val="28"/>
        </w:rPr>
        <w:t>муниципального образования Григорье</w:t>
      </w:r>
      <w:r w:rsidR="009476C3">
        <w:rPr>
          <w:rFonts w:eastAsia="Times New Roman"/>
          <w:sz w:val="28"/>
          <w:szCs w:val="28"/>
        </w:rPr>
        <w:t>в</w:t>
      </w:r>
      <w:r w:rsidR="009476C3">
        <w:rPr>
          <w:rFonts w:eastAsia="Times New Roman"/>
          <w:sz w:val="28"/>
          <w:szCs w:val="28"/>
        </w:rPr>
        <w:t>ское (сельское поселение)</w:t>
      </w:r>
      <w:r>
        <w:rPr>
          <w:rFonts w:eastAsia="Times New Roman"/>
          <w:sz w:val="28"/>
          <w:szCs w:val="28"/>
        </w:rPr>
        <w:t>.</w:t>
      </w:r>
    </w:p>
    <w:tbl>
      <w:tblPr>
        <w:tblW w:w="10065" w:type="dxa"/>
        <w:tblInd w:w="-27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1924"/>
        <w:gridCol w:w="1185"/>
        <w:gridCol w:w="1143"/>
        <w:gridCol w:w="1568"/>
        <w:gridCol w:w="1084"/>
        <w:gridCol w:w="1084"/>
        <w:gridCol w:w="1367"/>
      </w:tblGrid>
      <w:tr w:rsidR="00CE3006" w:rsidTr="0044562C">
        <w:trPr>
          <w:trHeight w:val="26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E3006" w:rsidRDefault="00800C1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310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3006" w:rsidRDefault="00800C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Наименование основных</w:t>
            </w:r>
          </w:p>
        </w:tc>
        <w:tc>
          <w:tcPr>
            <w:tcW w:w="114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3006" w:rsidRDefault="00800C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Источник</w:t>
            </w:r>
          </w:p>
        </w:tc>
        <w:tc>
          <w:tcPr>
            <w:tcW w:w="3736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3006" w:rsidRDefault="00800C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Объем финансирования, тыс. руб.</w:t>
            </w:r>
          </w:p>
        </w:tc>
        <w:tc>
          <w:tcPr>
            <w:tcW w:w="136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3006" w:rsidRDefault="00800C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Итого</w:t>
            </w:r>
          </w:p>
        </w:tc>
      </w:tr>
      <w:tr w:rsidR="00CE3006" w:rsidTr="0044562C">
        <w:trPr>
          <w:trHeight w:val="226"/>
        </w:trPr>
        <w:tc>
          <w:tcPr>
            <w:tcW w:w="710" w:type="dxa"/>
            <w:vAlign w:val="bottom"/>
          </w:tcPr>
          <w:p w:rsidR="00CE3006" w:rsidRDefault="00CE3006">
            <w:pPr>
              <w:rPr>
                <w:sz w:val="19"/>
                <w:szCs w:val="19"/>
              </w:rPr>
            </w:pPr>
          </w:p>
        </w:tc>
        <w:tc>
          <w:tcPr>
            <w:tcW w:w="3109" w:type="dxa"/>
            <w:gridSpan w:val="2"/>
            <w:vAlign w:val="bottom"/>
          </w:tcPr>
          <w:p w:rsidR="00CE3006" w:rsidRDefault="00800C1C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мероприятий</w:t>
            </w:r>
          </w:p>
        </w:tc>
        <w:tc>
          <w:tcPr>
            <w:tcW w:w="1143" w:type="dxa"/>
            <w:vAlign w:val="bottom"/>
          </w:tcPr>
          <w:p w:rsidR="00CE3006" w:rsidRDefault="00800C1C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финансир</w:t>
            </w:r>
            <w:r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ва</w:t>
            </w:r>
          </w:p>
        </w:tc>
        <w:tc>
          <w:tcPr>
            <w:tcW w:w="1568" w:type="dxa"/>
            <w:vAlign w:val="bottom"/>
          </w:tcPr>
          <w:p w:rsidR="00CE3006" w:rsidRDefault="00800C1C" w:rsidP="0046024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</w:t>
            </w:r>
            <w:r w:rsidR="00460245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 xml:space="preserve"> год</w:t>
            </w:r>
          </w:p>
        </w:tc>
        <w:tc>
          <w:tcPr>
            <w:tcW w:w="1084" w:type="dxa"/>
            <w:vAlign w:val="bottom"/>
          </w:tcPr>
          <w:p w:rsidR="00CE3006" w:rsidRDefault="00800C1C" w:rsidP="0046024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</w:t>
            </w:r>
            <w:r w:rsidR="00460245">
              <w:rPr>
                <w:rFonts w:eastAsia="Times New Roman"/>
                <w:w w:val="99"/>
              </w:rPr>
              <w:t>20</w:t>
            </w:r>
            <w:r>
              <w:rPr>
                <w:rFonts w:eastAsia="Times New Roman"/>
                <w:w w:val="99"/>
              </w:rPr>
              <w:t xml:space="preserve"> год</w:t>
            </w:r>
          </w:p>
        </w:tc>
        <w:tc>
          <w:tcPr>
            <w:tcW w:w="1084" w:type="dxa"/>
            <w:vAlign w:val="bottom"/>
          </w:tcPr>
          <w:p w:rsidR="00CE3006" w:rsidRDefault="00800C1C" w:rsidP="0046024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202</w:t>
            </w:r>
            <w:r w:rsidR="00460245">
              <w:rPr>
                <w:rFonts w:eastAsia="Times New Roman"/>
                <w:w w:val="99"/>
              </w:rPr>
              <w:t>1</w:t>
            </w:r>
            <w:r>
              <w:rPr>
                <w:rFonts w:eastAsia="Times New Roman"/>
                <w:w w:val="99"/>
              </w:rPr>
              <w:t xml:space="preserve"> год</w:t>
            </w:r>
          </w:p>
        </w:tc>
        <w:tc>
          <w:tcPr>
            <w:tcW w:w="1367" w:type="dxa"/>
            <w:vAlign w:val="bottom"/>
          </w:tcPr>
          <w:p w:rsidR="00CE3006" w:rsidRDefault="00800C1C" w:rsidP="0046024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201</w:t>
            </w:r>
            <w:r w:rsidR="00460245">
              <w:rPr>
                <w:rFonts w:eastAsia="Times New Roman"/>
                <w:w w:val="99"/>
              </w:rPr>
              <w:t>9</w:t>
            </w:r>
            <w:r>
              <w:rPr>
                <w:rFonts w:eastAsia="Times New Roman"/>
                <w:w w:val="99"/>
              </w:rPr>
              <w:t xml:space="preserve"> – 202</w:t>
            </w:r>
            <w:r w:rsidR="00460245">
              <w:rPr>
                <w:rFonts w:eastAsia="Times New Roman"/>
                <w:w w:val="99"/>
              </w:rPr>
              <w:t>1</w:t>
            </w:r>
          </w:p>
        </w:tc>
      </w:tr>
      <w:tr w:rsidR="00CE3006" w:rsidTr="0044562C">
        <w:trPr>
          <w:trHeight w:val="270"/>
        </w:trPr>
        <w:tc>
          <w:tcPr>
            <w:tcW w:w="710" w:type="dxa"/>
            <w:vAlign w:val="bottom"/>
          </w:tcPr>
          <w:p w:rsidR="00CE3006" w:rsidRDefault="00CE3006">
            <w:pPr>
              <w:rPr>
                <w:sz w:val="23"/>
                <w:szCs w:val="23"/>
              </w:rPr>
            </w:pPr>
          </w:p>
        </w:tc>
        <w:tc>
          <w:tcPr>
            <w:tcW w:w="1924" w:type="dxa"/>
            <w:vAlign w:val="bottom"/>
          </w:tcPr>
          <w:p w:rsidR="00CE3006" w:rsidRDefault="00CE3006">
            <w:pPr>
              <w:rPr>
                <w:sz w:val="23"/>
                <w:szCs w:val="23"/>
              </w:rPr>
            </w:pPr>
          </w:p>
        </w:tc>
        <w:tc>
          <w:tcPr>
            <w:tcW w:w="1185" w:type="dxa"/>
            <w:vAlign w:val="bottom"/>
          </w:tcPr>
          <w:p w:rsidR="00CE3006" w:rsidRDefault="00CE3006">
            <w:pPr>
              <w:rPr>
                <w:sz w:val="23"/>
                <w:szCs w:val="23"/>
              </w:rPr>
            </w:pPr>
          </w:p>
        </w:tc>
        <w:tc>
          <w:tcPr>
            <w:tcW w:w="1143" w:type="dxa"/>
            <w:vAlign w:val="bottom"/>
          </w:tcPr>
          <w:p w:rsidR="00CE3006" w:rsidRDefault="00800C1C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ния</w:t>
            </w:r>
          </w:p>
        </w:tc>
        <w:tc>
          <w:tcPr>
            <w:tcW w:w="1568" w:type="dxa"/>
            <w:vAlign w:val="bottom"/>
          </w:tcPr>
          <w:p w:rsidR="00CE3006" w:rsidRDefault="00CE3006">
            <w:pPr>
              <w:rPr>
                <w:sz w:val="23"/>
                <w:szCs w:val="23"/>
              </w:rPr>
            </w:pPr>
          </w:p>
        </w:tc>
        <w:tc>
          <w:tcPr>
            <w:tcW w:w="1084" w:type="dxa"/>
            <w:vAlign w:val="bottom"/>
          </w:tcPr>
          <w:p w:rsidR="00CE3006" w:rsidRDefault="00CE3006">
            <w:pPr>
              <w:rPr>
                <w:sz w:val="23"/>
                <w:szCs w:val="23"/>
              </w:rPr>
            </w:pPr>
          </w:p>
        </w:tc>
        <w:tc>
          <w:tcPr>
            <w:tcW w:w="1084" w:type="dxa"/>
            <w:vAlign w:val="bottom"/>
          </w:tcPr>
          <w:p w:rsidR="00CE3006" w:rsidRDefault="00CE3006">
            <w:pPr>
              <w:rPr>
                <w:sz w:val="23"/>
                <w:szCs w:val="23"/>
              </w:rPr>
            </w:pPr>
          </w:p>
        </w:tc>
        <w:tc>
          <w:tcPr>
            <w:tcW w:w="1367" w:type="dxa"/>
            <w:vAlign w:val="bottom"/>
          </w:tcPr>
          <w:p w:rsidR="00CE3006" w:rsidRDefault="00800C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годы</w:t>
            </w:r>
          </w:p>
        </w:tc>
      </w:tr>
      <w:tr w:rsidR="00CE3006" w:rsidTr="0044562C">
        <w:trPr>
          <w:trHeight w:val="243"/>
        </w:trPr>
        <w:tc>
          <w:tcPr>
            <w:tcW w:w="710" w:type="dxa"/>
            <w:vAlign w:val="bottom"/>
          </w:tcPr>
          <w:p w:rsidR="00CE3006" w:rsidRDefault="00CE3006">
            <w:pPr>
              <w:rPr>
                <w:sz w:val="21"/>
                <w:szCs w:val="21"/>
              </w:rPr>
            </w:pPr>
          </w:p>
        </w:tc>
        <w:tc>
          <w:tcPr>
            <w:tcW w:w="1924" w:type="dxa"/>
            <w:vAlign w:val="bottom"/>
          </w:tcPr>
          <w:p w:rsidR="00CE3006" w:rsidRDefault="00800C1C">
            <w:pPr>
              <w:spacing w:line="243" w:lineRule="exact"/>
              <w:ind w:left="102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1185" w:type="dxa"/>
            <w:vAlign w:val="bottom"/>
          </w:tcPr>
          <w:p w:rsidR="00CE3006" w:rsidRDefault="00CE3006">
            <w:pPr>
              <w:rPr>
                <w:sz w:val="21"/>
                <w:szCs w:val="21"/>
              </w:rPr>
            </w:pPr>
          </w:p>
        </w:tc>
        <w:tc>
          <w:tcPr>
            <w:tcW w:w="1143" w:type="dxa"/>
            <w:vAlign w:val="bottom"/>
          </w:tcPr>
          <w:p w:rsidR="00CE3006" w:rsidRDefault="00800C1C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568" w:type="dxa"/>
            <w:vAlign w:val="bottom"/>
          </w:tcPr>
          <w:p w:rsidR="00CE3006" w:rsidRDefault="00800C1C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3</w:t>
            </w:r>
          </w:p>
        </w:tc>
        <w:tc>
          <w:tcPr>
            <w:tcW w:w="1084" w:type="dxa"/>
            <w:vAlign w:val="bottom"/>
          </w:tcPr>
          <w:p w:rsidR="00CE3006" w:rsidRDefault="00800C1C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084" w:type="dxa"/>
            <w:vAlign w:val="bottom"/>
          </w:tcPr>
          <w:p w:rsidR="00CE3006" w:rsidRDefault="00800C1C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367" w:type="dxa"/>
            <w:vAlign w:val="bottom"/>
          </w:tcPr>
          <w:p w:rsidR="00CE3006" w:rsidRDefault="00800C1C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301C8F" w:rsidRPr="00D931B4" w:rsidTr="0044562C">
        <w:trPr>
          <w:trHeight w:val="224"/>
        </w:trPr>
        <w:tc>
          <w:tcPr>
            <w:tcW w:w="710" w:type="dxa"/>
            <w:vAlign w:val="bottom"/>
          </w:tcPr>
          <w:p w:rsidR="00301C8F" w:rsidRPr="00D931B4" w:rsidRDefault="00301C8F">
            <w:pPr>
              <w:spacing w:line="225" w:lineRule="exact"/>
              <w:ind w:left="80"/>
              <w:rPr>
                <w:sz w:val="24"/>
                <w:szCs w:val="24"/>
              </w:rPr>
            </w:pPr>
            <w:r w:rsidRPr="00D931B4">
              <w:rPr>
                <w:rFonts w:eastAsia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109" w:type="dxa"/>
            <w:gridSpan w:val="2"/>
            <w:vMerge w:val="restart"/>
          </w:tcPr>
          <w:p w:rsidR="00301C8F" w:rsidRPr="00D931B4" w:rsidRDefault="00F71382" w:rsidP="00706243">
            <w:pPr>
              <w:spacing w:line="225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Основное мероприятие  </w:t>
            </w:r>
            <w:r w:rsidR="00301C8F" w:rsidRPr="00301C8F">
              <w:rPr>
                <w:b/>
                <w:sz w:val="24"/>
                <w:szCs w:val="24"/>
              </w:rPr>
              <w:t>Текущие содержание и о</w:t>
            </w:r>
            <w:r w:rsidR="00301C8F" w:rsidRPr="00301C8F">
              <w:rPr>
                <w:b/>
                <w:sz w:val="24"/>
                <w:szCs w:val="24"/>
              </w:rPr>
              <w:t>б</w:t>
            </w:r>
            <w:r w:rsidR="00301C8F" w:rsidRPr="00301C8F">
              <w:rPr>
                <w:b/>
                <w:sz w:val="24"/>
                <w:szCs w:val="24"/>
              </w:rPr>
              <w:t>служивание наружных с</w:t>
            </w:r>
            <w:r w:rsidR="00301C8F" w:rsidRPr="00301C8F">
              <w:rPr>
                <w:b/>
                <w:sz w:val="24"/>
                <w:szCs w:val="24"/>
              </w:rPr>
              <w:t>е</w:t>
            </w:r>
            <w:r w:rsidR="00301C8F" w:rsidRPr="00301C8F">
              <w:rPr>
                <w:b/>
                <w:sz w:val="24"/>
                <w:szCs w:val="24"/>
              </w:rPr>
              <w:t>тей уличного освещения</w:t>
            </w:r>
            <w:r w:rsidR="00301C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3" w:type="dxa"/>
            <w:vAlign w:val="bottom"/>
          </w:tcPr>
          <w:p w:rsidR="00301C8F" w:rsidRPr="00D931B4" w:rsidRDefault="00301C8F" w:rsidP="00301C8F">
            <w:pPr>
              <w:spacing w:line="224" w:lineRule="exact"/>
              <w:rPr>
                <w:sz w:val="24"/>
                <w:szCs w:val="24"/>
              </w:rPr>
            </w:pPr>
          </w:p>
        </w:tc>
        <w:tc>
          <w:tcPr>
            <w:tcW w:w="1568" w:type="dxa"/>
            <w:vAlign w:val="bottom"/>
          </w:tcPr>
          <w:p w:rsidR="00301C8F" w:rsidRPr="00D931B4" w:rsidRDefault="00301C8F">
            <w:pPr>
              <w:spacing w:line="225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:rsidR="00301C8F" w:rsidRPr="00D931B4" w:rsidRDefault="00301C8F">
            <w:pPr>
              <w:spacing w:line="225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:rsidR="00301C8F" w:rsidRPr="00D931B4" w:rsidRDefault="00301C8F">
            <w:pPr>
              <w:spacing w:line="225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vAlign w:val="bottom"/>
          </w:tcPr>
          <w:p w:rsidR="00301C8F" w:rsidRPr="00D931B4" w:rsidRDefault="00301C8F">
            <w:pPr>
              <w:spacing w:line="225" w:lineRule="exact"/>
              <w:jc w:val="center"/>
              <w:rPr>
                <w:sz w:val="24"/>
                <w:szCs w:val="24"/>
              </w:rPr>
            </w:pPr>
          </w:p>
        </w:tc>
      </w:tr>
      <w:tr w:rsidR="00301C8F" w:rsidRPr="00D931B4" w:rsidTr="0044562C">
        <w:trPr>
          <w:trHeight w:val="266"/>
        </w:trPr>
        <w:tc>
          <w:tcPr>
            <w:tcW w:w="710" w:type="dxa"/>
            <w:vAlign w:val="bottom"/>
          </w:tcPr>
          <w:p w:rsidR="00301C8F" w:rsidRPr="00D931B4" w:rsidRDefault="00301C8F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gridSpan w:val="2"/>
            <w:vMerge/>
            <w:vAlign w:val="bottom"/>
          </w:tcPr>
          <w:p w:rsidR="00301C8F" w:rsidRPr="00D931B4" w:rsidRDefault="00301C8F">
            <w:pPr>
              <w:spacing w:line="265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143" w:type="dxa"/>
            <w:vAlign w:val="bottom"/>
          </w:tcPr>
          <w:p w:rsidR="00301C8F" w:rsidRPr="00D931B4" w:rsidRDefault="00301C8F" w:rsidP="00301C8F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Align w:val="bottom"/>
          </w:tcPr>
          <w:p w:rsidR="00301C8F" w:rsidRPr="0044562C" w:rsidRDefault="00EB5B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613,4</w:t>
            </w:r>
          </w:p>
        </w:tc>
        <w:tc>
          <w:tcPr>
            <w:tcW w:w="1084" w:type="dxa"/>
            <w:vAlign w:val="bottom"/>
          </w:tcPr>
          <w:p w:rsidR="00301C8F" w:rsidRPr="0044562C" w:rsidRDefault="00665B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590</w:t>
            </w:r>
            <w:r w:rsidR="00BF7216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</w:t>
            </w:r>
            <w:r w:rsidR="00BF721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4" w:type="dxa"/>
            <w:vAlign w:val="bottom"/>
          </w:tcPr>
          <w:p w:rsidR="00301C8F" w:rsidRPr="0044562C" w:rsidRDefault="00BF72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340,0</w:t>
            </w:r>
          </w:p>
        </w:tc>
        <w:tc>
          <w:tcPr>
            <w:tcW w:w="1367" w:type="dxa"/>
            <w:vAlign w:val="bottom"/>
          </w:tcPr>
          <w:p w:rsidR="00301C8F" w:rsidRPr="0044562C" w:rsidRDefault="000353AB" w:rsidP="00F723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1543,7</w:t>
            </w:r>
          </w:p>
        </w:tc>
      </w:tr>
      <w:tr w:rsidR="00301C8F" w:rsidRPr="00D931B4" w:rsidTr="0044562C">
        <w:trPr>
          <w:trHeight w:val="276"/>
        </w:trPr>
        <w:tc>
          <w:tcPr>
            <w:tcW w:w="710" w:type="dxa"/>
            <w:vAlign w:val="bottom"/>
          </w:tcPr>
          <w:p w:rsidR="00301C8F" w:rsidRPr="00D931B4" w:rsidRDefault="00301C8F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gridSpan w:val="2"/>
            <w:vMerge/>
            <w:vAlign w:val="bottom"/>
          </w:tcPr>
          <w:p w:rsidR="00301C8F" w:rsidRPr="00D931B4" w:rsidRDefault="00301C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43" w:type="dxa"/>
            <w:vAlign w:val="bottom"/>
          </w:tcPr>
          <w:p w:rsidR="00301C8F" w:rsidRPr="00D931B4" w:rsidRDefault="00301C8F" w:rsidP="00301C8F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Align w:val="bottom"/>
          </w:tcPr>
          <w:p w:rsidR="00301C8F" w:rsidRPr="00D931B4" w:rsidRDefault="00301C8F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:rsidR="00301C8F" w:rsidRPr="00D931B4" w:rsidRDefault="00301C8F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:rsidR="00301C8F" w:rsidRPr="00D931B4" w:rsidRDefault="00301C8F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vAlign w:val="bottom"/>
          </w:tcPr>
          <w:p w:rsidR="00301C8F" w:rsidRPr="00D931B4" w:rsidRDefault="00301C8F">
            <w:pPr>
              <w:rPr>
                <w:sz w:val="24"/>
                <w:szCs w:val="24"/>
              </w:rPr>
            </w:pPr>
          </w:p>
        </w:tc>
      </w:tr>
      <w:tr w:rsidR="00301C8F" w:rsidRPr="00D931B4" w:rsidTr="0044562C">
        <w:trPr>
          <w:trHeight w:val="329"/>
        </w:trPr>
        <w:tc>
          <w:tcPr>
            <w:tcW w:w="710" w:type="dxa"/>
            <w:vAlign w:val="bottom"/>
          </w:tcPr>
          <w:p w:rsidR="00301C8F" w:rsidRPr="00D931B4" w:rsidRDefault="00301C8F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gridSpan w:val="2"/>
            <w:vMerge/>
            <w:vAlign w:val="bottom"/>
          </w:tcPr>
          <w:p w:rsidR="00301C8F" w:rsidRPr="00D931B4" w:rsidRDefault="00301C8F">
            <w:pPr>
              <w:rPr>
                <w:sz w:val="24"/>
                <w:szCs w:val="24"/>
              </w:rPr>
            </w:pPr>
          </w:p>
        </w:tc>
        <w:tc>
          <w:tcPr>
            <w:tcW w:w="1143" w:type="dxa"/>
            <w:vAlign w:val="bottom"/>
          </w:tcPr>
          <w:p w:rsidR="00301C8F" w:rsidRPr="00D931B4" w:rsidRDefault="00301C8F" w:rsidP="00301C8F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Align w:val="bottom"/>
          </w:tcPr>
          <w:p w:rsidR="00301C8F" w:rsidRPr="00D931B4" w:rsidRDefault="00301C8F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:rsidR="00301C8F" w:rsidRPr="00D931B4" w:rsidRDefault="00301C8F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:rsidR="00301C8F" w:rsidRPr="00D931B4" w:rsidRDefault="00301C8F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vAlign w:val="bottom"/>
          </w:tcPr>
          <w:p w:rsidR="00301C8F" w:rsidRPr="00D931B4" w:rsidRDefault="00301C8F">
            <w:pPr>
              <w:rPr>
                <w:sz w:val="24"/>
                <w:szCs w:val="24"/>
              </w:rPr>
            </w:pPr>
          </w:p>
        </w:tc>
      </w:tr>
      <w:tr w:rsidR="001A2A46" w:rsidRPr="00D931B4" w:rsidTr="0044562C">
        <w:trPr>
          <w:trHeight w:val="262"/>
        </w:trPr>
        <w:tc>
          <w:tcPr>
            <w:tcW w:w="710" w:type="dxa"/>
            <w:vAlign w:val="bottom"/>
          </w:tcPr>
          <w:p w:rsidR="001A2A46" w:rsidRPr="00D931B4" w:rsidRDefault="001A2A46" w:rsidP="00706243">
            <w:pPr>
              <w:spacing w:line="262" w:lineRule="exact"/>
              <w:rPr>
                <w:sz w:val="24"/>
                <w:szCs w:val="24"/>
              </w:rPr>
            </w:pPr>
            <w:r w:rsidRPr="00D931B4">
              <w:rPr>
                <w:rFonts w:eastAsia="Times New Roman"/>
                <w:sz w:val="24"/>
                <w:szCs w:val="24"/>
              </w:rPr>
              <w:t>01.</w:t>
            </w: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109" w:type="dxa"/>
            <w:gridSpan w:val="2"/>
            <w:vMerge w:val="restart"/>
            <w:vAlign w:val="bottom"/>
          </w:tcPr>
          <w:p w:rsidR="001A2A46" w:rsidRPr="00D931B4" w:rsidRDefault="001A2A46" w:rsidP="00460245">
            <w:pPr>
              <w:rPr>
                <w:sz w:val="24"/>
                <w:szCs w:val="24"/>
              </w:rPr>
            </w:pPr>
            <w:r w:rsidRPr="00D931B4">
              <w:rPr>
                <w:sz w:val="24"/>
                <w:szCs w:val="24"/>
              </w:rPr>
              <w:t>Оплата потребленной  эле</w:t>
            </w:r>
            <w:r w:rsidRPr="00D931B4">
              <w:rPr>
                <w:sz w:val="24"/>
                <w:szCs w:val="24"/>
              </w:rPr>
              <w:t>к</w:t>
            </w:r>
            <w:r w:rsidRPr="00D931B4">
              <w:rPr>
                <w:sz w:val="24"/>
                <w:szCs w:val="24"/>
              </w:rPr>
              <w:t>троэнергии</w:t>
            </w:r>
            <w:r w:rsidR="00706243">
              <w:rPr>
                <w:sz w:val="24"/>
                <w:szCs w:val="24"/>
              </w:rPr>
              <w:t xml:space="preserve"> наружных сетей уличного освещения</w:t>
            </w:r>
          </w:p>
        </w:tc>
        <w:tc>
          <w:tcPr>
            <w:tcW w:w="1143" w:type="dxa"/>
            <w:vMerge w:val="restart"/>
          </w:tcPr>
          <w:p w:rsidR="001A2A46" w:rsidRPr="00D931B4" w:rsidRDefault="001A2A46" w:rsidP="00706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</w:t>
            </w:r>
            <w:r w:rsidRPr="00D931B4">
              <w:rPr>
                <w:sz w:val="24"/>
                <w:szCs w:val="24"/>
              </w:rPr>
              <w:t xml:space="preserve">Бюджет </w:t>
            </w:r>
          </w:p>
        </w:tc>
        <w:tc>
          <w:tcPr>
            <w:tcW w:w="1568" w:type="dxa"/>
            <w:vAlign w:val="bottom"/>
          </w:tcPr>
          <w:p w:rsidR="001A2A46" w:rsidRPr="00D931B4" w:rsidRDefault="00EB5B4C" w:rsidP="00BF7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</w:t>
            </w:r>
            <w:r w:rsidR="001A2A46" w:rsidRPr="00D931B4">
              <w:rPr>
                <w:sz w:val="24"/>
                <w:szCs w:val="24"/>
              </w:rPr>
              <w:t> , 00</w:t>
            </w:r>
          </w:p>
        </w:tc>
        <w:tc>
          <w:tcPr>
            <w:tcW w:w="1084" w:type="dxa"/>
            <w:vAlign w:val="bottom"/>
          </w:tcPr>
          <w:p w:rsidR="001A2A46" w:rsidRPr="000353AB" w:rsidRDefault="00665BE6">
            <w:pPr>
              <w:rPr>
                <w:sz w:val="24"/>
                <w:szCs w:val="24"/>
              </w:rPr>
            </w:pPr>
            <w:r w:rsidRPr="000353AB">
              <w:rPr>
                <w:sz w:val="24"/>
                <w:szCs w:val="24"/>
              </w:rPr>
              <w:t>5</w:t>
            </w:r>
            <w:r w:rsidR="0044562C" w:rsidRPr="000353AB">
              <w:rPr>
                <w:sz w:val="24"/>
                <w:szCs w:val="24"/>
              </w:rPr>
              <w:t>00,00</w:t>
            </w:r>
          </w:p>
        </w:tc>
        <w:tc>
          <w:tcPr>
            <w:tcW w:w="1084" w:type="dxa"/>
            <w:vAlign w:val="bottom"/>
          </w:tcPr>
          <w:p w:rsidR="001A2A46" w:rsidRPr="00D931B4" w:rsidRDefault="00BF7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4562C">
              <w:rPr>
                <w:sz w:val="24"/>
                <w:szCs w:val="24"/>
              </w:rPr>
              <w:t>00,00</w:t>
            </w:r>
          </w:p>
        </w:tc>
        <w:tc>
          <w:tcPr>
            <w:tcW w:w="1367" w:type="dxa"/>
            <w:vAlign w:val="bottom"/>
          </w:tcPr>
          <w:p w:rsidR="001A2A46" w:rsidRPr="0033128C" w:rsidRDefault="000353AB" w:rsidP="00F72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B92A3E" w:rsidRPr="0033128C">
              <w:rPr>
                <w:sz w:val="24"/>
                <w:szCs w:val="24"/>
              </w:rPr>
              <w:t>33,0</w:t>
            </w:r>
          </w:p>
        </w:tc>
      </w:tr>
      <w:tr w:rsidR="001A2A46" w:rsidRPr="00D931B4" w:rsidTr="0044562C">
        <w:trPr>
          <w:trHeight w:val="276"/>
        </w:trPr>
        <w:tc>
          <w:tcPr>
            <w:tcW w:w="710" w:type="dxa"/>
            <w:vAlign w:val="bottom"/>
          </w:tcPr>
          <w:p w:rsidR="001A2A46" w:rsidRPr="00D931B4" w:rsidRDefault="001A2A46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gridSpan w:val="2"/>
            <w:vMerge/>
            <w:vAlign w:val="bottom"/>
          </w:tcPr>
          <w:p w:rsidR="001A2A46" w:rsidRPr="00D931B4" w:rsidRDefault="001A2A46">
            <w:pPr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  <w:vAlign w:val="bottom"/>
          </w:tcPr>
          <w:p w:rsidR="001A2A46" w:rsidRPr="00D931B4" w:rsidRDefault="001A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vAlign w:val="bottom"/>
          </w:tcPr>
          <w:p w:rsidR="001A2A46" w:rsidRPr="00D931B4" w:rsidRDefault="001A2A46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:rsidR="001A2A46" w:rsidRPr="000353AB" w:rsidRDefault="001A2A46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:rsidR="001A2A46" w:rsidRPr="00D931B4" w:rsidRDefault="001A2A46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vAlign w:val="bottom"/>
          </w:tcPr>
          <w:p w:rsidR="001A2A46" w:rsidRPr="0033128C" w:rsidRDefault="001A2A46">
            <w:pPr>
              <w:rPr>
                <w:sz w:val="24"/>
                <w:szCs w:val="24"/>
              </w:rPr>
            </w:pPr>
          </w:p>
        </w:tc>
      </w:tr>
      <w:tr w:rsidR="00460245" w:rsidRPr="00D931B4" w:rsidTr="0044562C">
        <w:trPr>
          <w:trHeight w:val="239"/>
        </w:trPr>
        <w:tc>
          <w:tcPr>
            <w:tcW w:w="710" w:type="dxa"/>
          </w:tcPr>
          <w:p w:rsidR="00460245" w:rsidRPr="00D931B4" w:rsidRDefault="00A55A1D" w:rsidP="00706243">
            <w:pPr>
              <w:rPr>
                <w:sz w:val="24"/>
                <w:szCs w:val="24"/>
              </w:rPr>
            </w:pPr>
            <w:r w:rsidRPr="00D931B4">
              <w:rPr>
                <w:sz w:val="24"/>
                <w:szCs w:val="24"/>
              </w:rPr>
              <w:t>01.</w:t>
            </w:r>
            <w:r w:rsidR="00301C8F">
              <w:rPr>
                <w:sz w:val="24"/>
                <w:szCs w:val="24"/>
              </w:rPr>
              <w:t>2</w:t>
            </w:r>
          </w:p>
        </w:tc>
        <w:tc>
          <w:tcPr>
            <w:tcW w:w="3109" w:type="dxa"/>
            <w:gridSpan w:val="2"/>
            <w:vAlign w:val="bottom"/>
          </w:tcPr>
          <w:p w:rsidR="00460245" w:rsidRPr="00D931B4" w:rsidRDefault="00460245" w:rsidP="00442F92">
            <w:pPr>
              <w:rPr>
                <w:sz w:val="24"/>
                <w:szCs w:val="24"/>
              </w:rPr>
            </w:pPr>
            <w:r w:rsidRPr="00D931B4">
              <w:rPr>
                <w:sz w:val="24"/>
                <w:szCs w:val="24"/>
              </w:rPr>
              <w:t xml:space="preserve"> </w:t>
            </w:r>
            <w:r w:rsidR="00F71382">
              <w:rPr>
                <w:sz w:val="24"/>
                <w:szCs w:val="24"/>
              </w:rPr>
              <w:t>Приобретение и установка приборов</w:t>
            </w:r>
            <w:r w:rsidR="00442F92" w:rsidRPr="00D931B4">
              <w:rPr>
                <w:sz w:val="24"/>
                <w:szCs w:val="24"/>
              </w:rPr>
              <w:t xml:space="preserve"> уличного освещ</w:t>
            </w:r>
            <w:r w:rsidR="00442F92" w:rsidRPr="00D931B4">
              <w:rPr>
                <w:sz w:val="24"/>
                <w:szCs w:val="24"/>
              </w:rPr>
              <w:t>е</w:t>
            </w:r>
            <w:r w:rsidR="00442F92" w:rsidRPr="00D931B4">
              <w:rPr>
                <w:sz w:val="24"/>
                <w:szCs w:val="24"/>
              </w:rPr>
              <w:t>ния</w:t>
            </w:r>
          </w:p>
        </w:tc>
        <w:tc>
          <w:tcPr>
            <w:tcW w:w="1143" w:type="dxa"/>
          </w:tcPr>
          <w:p w:rsidR="00460245" w:rsidRPr="00D931B4" w:rsidRDefault="00460245" w:rsidP="00A55A1D">
            <w:pPr>
              <w:spacing w:line="239" w:lineRule="exact"/>
              <w:rPr>
                <w:sz w:val="24"/>
                <w:szCs w:val="24"/>
              </w:rPr>
            </w:pPr>
            <w:r w:rsidRPr="00D931B4">
              <w:rPr>
                <w:sz w:val="24"/>
                <w:szCs w:val="24"/>
              </w:rPr>
              <w:t>Местный</w:t>
            </w:r>
            <w:r w:rsidR="00442F92" w:rsidRPr="00D931B4">
              <w:rPr>
                <w:sz w:val="24"/>
                <w:szCs w:val="24"/>
              </w:rPr>
              <w:t xml:space="preserve"> Бюджет</w:t>
            </w:r>
            <w:r w:rsidRPr="00D931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</w:tcPr>
          <w:p w:rsidR="00460245" w:rsidRPr="00D931B4" w:rsidRDefault="008F76E0" w:rsidP="00331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442F92" w:rsidRPr="00D931B4">
              <w:rPr>
                <w:sz w:val="24"/>
                <w:szCs w:val="24"/>
              </w:rPr>
              <w:t xml:space="preserve">, </w:t>
            </w:r>
            <w:r w:rsidR="0033128C">
              <w:rPr>
                <w:sz w:val="24"/>
                <w:szCs w:val="24"/>
              </w:rPr>
              <w:t>4</w:t>
            </w:r>
          </w:p>
        </w:tc>
        <w:tc>
          <w:tcPr>
            <w:tcW w:w="1084" w:type="dxa"/>
          </w:tcPr>
          <w:p w:rsidR="00460245" w:rsidRPr="000353AB" w:rsidRDefault="00665BE6" w:rsidP="0044562C">
            <w:pPr>
              <w:rPr>
                <w:sz w:val="24"/>
                <w:szCs w:val="24"/>
              </w:rPr>
            </w:pPr>
            <w:r w:rsidRPr="000353AB">
              <w:rPr>
                <w:sz w:val="24"/>
                <w:szCs w:val="24"/>
              </w:rPr>
              <w:t>90,3</w:t>
            </w:r>
            <w:r w:rsidR="0044562C" w:rsidRPr="000353AB">
              <w:rPr>
                <w:sz w:val="24"/>
                <w:szCs w:val="24"/>
              </w:rPr>
              <w:t>0</w:t>
            </w:r>
          </w:p>
        </w:tc>
        <w:tc>
          <w:tcPr>
            <w:tcW w:w="1084" w:type="dxa"/>
          </w:tcPr>
          <w:p w:rsidR="00460245" w:rsidRPr="00D931B4" w:rsidRDefault="00F7238B" w:rsidP="00445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4562C">
              <w:rPr>
                <w:sz w:val="24"/>
                <w:szCs w:val="24"/>
              </w:rPr>
              <w:t>0,00</w:t>
            </w:r>
          </w:p>
        </w:tc>
        <w:tc>
          <w:tcPr>
            <w:tcW w:w="1367" w:type="dxa"/>
          </w:tcPr>
          <w:p w:rsidR="00460245" w:rsidRPr="0033128C" w:rsidRDefault="000353AB" w:rsidP="00035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  <w:r w:rsidR="0044562C" w:rsidRPr="0033128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</w:tr>
    </w:tbl>
    <w:tbl>
      <w:tblPr>
        <w:tblpPr w:leftFromText="180" w:rightFromText="180" w:vertAnchor="text" w:horzAnchor="margin" w:tblpX="-234" w:tblpY="1"/>
        <w:tblW w:w="100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3078"/>
        <w:gridCol w:w="30"/>
        <w:gridCol w:w="1118"/>
        <w:gridCol w:w="30"/>
        <w:gridCol w:w="1134"/>
        <w:gridCol w:w="404"/>
        <w:gridCol w:w="1133"/>
        <w:gridCol w:w="1010"/>
        <w:gridCol w:w="1327"/>
        <w:gridCol w:w="30"/>
      </w:tblGrid>
      <w:tr w:rsidR="0002448D" w:rsidRPr="00D931B4" w:rsidTr="0044562C">
        <w:trPr>
          <w:trHeight w:val="226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448D" w:rsidRPr="00F71382" w:rsidRDefault="00F71382" w:rsidP="00706243">
            <w:pPr>
              <w:spacing w:line="226" w:lineRule="exact"/>
              <w:rPr>
                <w:b/>
                <w:sz w:val="24"/>
                <w:szCs w:val="24"/>
              </w:rPr>
            </w:pPr>
            <w:r w:rsidRPr="00F71382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3078" w:type="dxa"/>
            <w:tcBorders>
              <w:bottom w:val="single" w:sz="4" w:space="0" w:color="auto"/>
              <w:right w:val="single" w:sz="8" w:space="0" w:color="auto"/>
            </w:tcBorders>
          </w:tcPr>
          <w:p w:rsidR="0002448D" w:rsidRPr="0002448D" w:rsidRDefault="00F71382" w:rsidP="0002448D">
            <w:pPr>
              <w:spacing w:line="262" w:lineRule="exact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2. </w:t>
            </w:r>
            <w:r>
              <w:rPr>
                <w:b/>
                <w:sz w:val="24"/>
                <w:szCs w:val="24"/>
              </w:rPr>
              <w:t xml:space="preserve"> Основное мероприятие.  </w:t>
            </w:r>
            <w:r w:rsidR="0002448D" w:rsidRPr="0002448D">
              <w:rPr>
                <w:rFonts w:eastAsia="Times New Roman"/>
                <w:b/>
                <w:sz w:val="24"/>
                <w:szCs w:val="24"/>
              </w:rPr>
              <w:t xml:space="preserve">Организация и содержание мест захоронения </w:t>
            </w: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02448D" w:rsidRPr="00D931B4" w:rsidRDefault="0002448D" w:rsidP="0002448D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2448D" w:rsidRPr="00D931B4" w:rsidRDefault="0002448D" w:rsidP="0002448D">
            <w:pPr>
              <w:rPr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02448D" w:rsidRPr="0044562C" w:rsidRDefault="00EB5B4C" w:rsidP="004456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252,2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8" w:space="0" w:color="auto"/>
            </w:tcBorders>
          </w:tcPr>
          <w:p w:rsidR="0002448D" w:rsidRPr="0044562C" w:rsidRDefault="00665BE6" w:rsidP="00F7238B">
            <w:pPr>
              <w:spacing w:line="226" w:lineRule="exact"/>
              <w:rPr>
                <w:b/>
                <w:sz w:val="24"/>
                <w:szCs w:val="24"/>
              </w:rPr>
            </w:pPr>
            <w:r w:rsidRPr="000353AB">
              <w:rPr>
                <w:b/>
                <w:sz w:val="24"/>
                <w:szCs w:val="24"/>
              </w:rPr>
              <w:t>22</w:t>
            </w:r>
            <w:r w:rsidR="00F7238B" w:rsidRPr="000353AB"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1010" w:type="dxa"/>
            <w:tcBorders>
              <w:bottom w:val="single" w:sz="4" w:space="0" w:color="auto"/>
              <w:right w:val="single" w:sz="8" w:space="0" w:color="auto"/>
            </w:tcBorders>
          </w:tcPr>
          <w:p w:rsidR="0002448D" w:rsidRPr="0044562C" w:rsidRDefault="00F7238B" w:rsidP="0044562C">
            <w:pPr>
              <w:spacing w:line="22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85,0</w:t>
            </w:r>
          </w:p>
        </w:tc>
        <w:tc>
          <w:tcPr>
            <w:tcW w:w="1327" w:type="dxa"/>
            <w:tcBorders>
              <w:bottom w:val="single" w:sz="4" w:space="0" w:color="auto"/>
              <w:right w:val="single" w:sz="8" w:space="0" w:color="auto"/>
            </w:tcBorders>
          </w:tcPr>
          <w:p w:rsidR="0002448D" w:rsidRPr="0033128C" w:rsidRDefault="000353AB" w:rsidP="00F7238B">
            <w:pPr>
              <w:spacing w:line="22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562,2</w:t>
            </w:r>
          </w:p>
        </w:tc>
        <w:tc>
          <w:tcPr>
            <w:tcW w:w="30" w:type="dxa"/>
            <w:vAlign w:val="bottom"/>
          </w:tcPr>
          <w:p w:rsidR="0002448D" w:rsidRPr="00D931B4" w:rsidRDefault="0002448D" w:rsidP="0002448D">
            <w:pPr>
              <w:rPr>
                <w:sz w:val="24"/>
                <w:szCs w:val="24"/>
              </w:rPr>
            </w:pPr>
          </w:p>
        </w:tc>
      </w:tr>
      <w:tr w:rsidR="0044562C" w:rsidRPr="00D931B4" w:rsidTr="0044562C">
        <w:trPr>
          <w:trHeight w:val="226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562C" w:rsidRPr="00D931B4" w:rsidRDefault="0044562C" w:rsidP="00706243">
            <w:pPr>
              <w:spacing w:line="22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</w:t>
            </w:r>
          </w:p>
        </w:tc>
        <w:tc>
          <w:tcPr>
            <w:tcW w:w="3078" w:type="dxa"/>
            <w:tcBorders>
              <w:top w:val="single" w:sz="4" w:space="0" w:color="auto"/>
              <w:right w:val="single" w:sz="8" w:space="0" w:color="auto"/>
            </w:tcBorders>
          </w:tcPr>
          <w:p w:rsidR="0044562C" w:rsidRPr="0002448D" w:rsidRDefault="0044562C" w:rsidP="00706243">
            <w:pPr>
              <w:spacing w:line="262" w:lineRule="exact"/>
              <w:rPr>
                <w:rFonts w:eastAsia="Times New Roman"/>
                <w:sz w:val="24"/>
                <w:szCs w:val="24"/>
              </w:rPr>
            </w:pPr>
            <w:r w:rsidRPr="0002448D">
              <w:rPr>
                <w:rFonts w:eastAsia="Times New Roman"/>
                <w:sz w:val="24"/>
                <w:szCs w:val="24"/>
              </w:rPr>
              <w:t xml:space="preserve">Обустройство </w:t>
            </w:r>
            <w:r w:rsidRPr="00D931B4">
              <w:rPr>
                <w:rFonts w:eastAsia="Times New Roman"/>
                <w:sz w:val="24"/>
                <w:szCs w:val="24"/>
              </w:rPr>
              <w:t>мест</w:t>
            </w:r>
          </w:p>
          <w:p w:rsidR="0044562C" w:rsidRPr="00D931B4" w:rsidRDefault="0044562C" w:rsidP="0002448D">
            <w:pPr>
              <w:spacing w:line="226" w:lineRule="exact"/>
              <w:ind w:left="60"/>
              <w:rPr>
                <w:sz w:val="24"/>
                <w:szCs w:val="24"/>
              </w:rPr>
            </w:pPr>
            <w:r w:rsidRPr="00D931B4">
              <w:rPr>
                <w:rFonts w:eastAsia="Times New Roman"/>
                <w:sz w:val="24"/>
                <w:szCs w:val="24"/>
              </w:rPr>
              <w:t>захоронения</w:t>
            </w: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44562C" w:rsidRPr="00D931B4" w:rsidRDefault="0044562C" w:rsidP="0002448D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4562C" w:rsidRPr="00D931B4" w:rsidRDefault="0044562C" w:rsidP="0002448D">
            <w:pPr>
              <w:rPr>
                <w:sz w:val="24"/>
                <w:szCs w:val="24"/>
              </w:rPr>
            </w:pPr>
            <w:r w:rsidRPr="00D931B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right w:val="single" w:sz="8" w:space="0" w:color="auto"/>
            </w:tcBorders>
          </w:tcPr>
          <w:p w:rsidR="0044562C" w:rsidRPr="00D931B4" w:rsidRDefault="00EB5B4C" w:rsidP="00F72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252,2</w:t>
            </w:r>
          </w:p>
        </w:tc>
        <w:tc>
          <w:tcPr>
            <w:tcW w:w="1133" w:type="dxa"/>
            <w:tcBorders>
              <w:top w:val="single" w:sz="4" w:space="0" w:color="auto"/>
              <w:right w:val="single" w:sz="8" w:space="0" w:color="auto"/>
            </w:tcBorders>
          </w:tcPr>
          <w:p w:rsidR="0044562C" w:rsidRDefault="00F7238B">
            <w:r>
              <w:rPr>
                <w:sz w:val="24"/>
                <w:szCs w:val="24"/>
              </w:rPr>
              <w:t>185</w:t>
            </w:r>
            <w:r w:rsidR="0044562C" w:rsidRPr="004444A9">
              <w:rPr>
                <w:sz w:val="24"/>
                <w:szCs w:val="24"/>
              </w:rPr>
              <w:t>,00</w:t>
            </w:r>
          </w:p>
        </w:tc>
        <w:tc>
          <w:tcPr>
            <w:tcW w:w="1010" w:type="dxa"/>
            <w:tcBorders>
              <w:top w:val="single" w:sz="4" w:space="0" w:color="auto"/>
              <w:right w:val="single" w:sz="8" w:space="0" w:color="auto"/>
            </w:tcBorders>
          </w:tcPr>
          <w:p w:rsidR="0044562C" w:rsidRDefault="00F7238B">
            <w:r>
              <w:rPr>
                <w:sz w:val="24"/>
                <w:szCs w:val="24"/>
              </w:rPr>
              <w:t>85</w:t>
            </w:r>
            <w:r w:rsidR="0044562C" w:rsidRPr="004444A9">
              <w:rPr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top w:val="single" w:sz="4" w:space="0" w:color="auto"/>
              <w:right w:val="single" w:sz="8" w:space="0" w:color="auto"/>
            </w:tcBorders>
          </w:tcPr>
          <w:p w:rsidR="0044562C" w:rsidRPr="0033128C" w:rsidRDefault="00F7238B" w:rsidP="0033128C">
            <w:pPr>
              <w:spacing w:line="226" w:lineRule="exact"/>
              <w:rPr>
                <w:sz w:val="24"/>
                <w:szCs w:val="24"/>
              </w:rPr>
            </w:pPr>
            <w:r w:rsidRPr="0033128C">
              <w:rPr>
                <w:sz w:val="24"/>
                <w:szCs w:val="24"/>
              </w:rPr>
              <w:t>5</w:t>
            </w:r>
            <w:r w:rsidR="0033128C" w:rsidRPr="0033128C">
              <w:rPr>
                <w:sz w:val="24"/>
                <w:szCs w:val="24"/>
              </w:rPr>
              <w:t>22</w:t>
            </w:r>
            <w:r w:rsidR="0044562C" w:rsidRPr="0033128C">
              <w:rPr>
                <w:sz w:val="24"/>
                <w:szCs w:val="24"/>
              </w:rPr>
              <w:t>,</w:t>
            </w:r>
            <w:r w:rsidR="0033128C" w:rsidRPr="0033128C">
              <w:rPr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44562C" w:rsidRPr="00D931B4" w:rsidRDefault="0044562C" w:rsidP="0002448D">
            <w:pPr>
              <w:rPr>
                <w:sz w:val="24"/>
                <w:szCs w:val="24"/>
              </w:rPr>
            </w:pPr>
          </w:p>
        </w:tc>
      </w:tr>
      <w:tr w:rsidR="0044562C" w:rsidRPr="00D931B4" w:rsidTr="0044562C">
        <w:trPr>
          <w:trHeight w:val="22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562C" w:rsidRPr="00D931B4" w:rsidRDefault="0044562C" w:rsidP="0044562C">
            <w:pPr>
              <w:spacing w:line="260" w:lineRule="exact"/>
              <w:rPr>
                <w:sz w:val="24"/>
                <w:szCs w:val="24"/>
              </w:rPr>
            </w:pPr>
            <w:r w:rsidRPr="00D931B4">
              <w:rPr>
                <w:rFonts w:eastAsia="Times New Roman"/>
                <w:sz w:val="24"/>
                <w:szCs w:val="24"/>
              </w:rPr>
              <w:t>02.</w:t>
            </w: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44562C" w:rsidRPr="00D931B4" w:rsidRDefault="0044562C" w:rsidP="0044562C">
            <w:pPr>
              <w:spacing w:line="226" w:lineRule="exact"/>
              <w:rPr>
                <w:sz w:val="24"/>
                <w:szCs w:val="24"/>
              </w:rPr>
            </w:pPr>
            <w:r w:rsidRPr="00D931B4">
              <w:rPr>
                <w:rFonts w:eastAsia="Times New Roman"/>
                <w:sz w:val="24"/>
                <w:szCs w:val="24"/>
              </w:rPr>
              <w:t>Косметический ремонт</w:t>
            </w:r>
          </w:p>
          <w:p w:rsidR="0044562C" w:rsidRPr="00D931B4" w:rsidRDefault="0044562C" w:rsidP="0044562C">
            <w:pPr>
              <w:spacing w:line="260" w:lineRule="exact"/>
              <w:ind w:left="60"/>
              <w:rPr>
                <w:sz w:val="24"/>
                <w:szCs w:val="24"/>
              </w:rPr>
            </w:pPr>
            <w:r w:rsidRPr="00D931B4">
              <w:rPr>
                <w:rFonts w:eastAsia="Times New Roman"/>
                <w:sz w:val="24"/>
                <w:szCs w:val="24"/>
              </w:rPr>
              <w:t>памятников и обелисков</w:t>
            </w:r>
          </w:p>
          <w:p w:rsidR="0044562C" w:rsidRPr="00D931B4" w:rsidRDefault="0044562C" w:rsidP="0044562C">
            <w:pPr>
              <w:ind w:left="60"/>
              <w:rPr>
                <w:sz w:val="24"/>
                <w:szCs w:val="24"/>
              </w:rPr>
            </w:pPr>
            <w:r w:rsidRPr="00D931B4">
              <w:rPr>
                <w:rFonts w:eastAsia="Times New Roman"/>
                <w:sz w:val="24"/>
                <w:szCs w:val="24"/>
              </w:rPr>
              <w:t>воинам, погибшим в годы</w:t>
            </w:r>
          </w:p>
          <w:p w:rsidR="0044562C" w:rsidRPr="00D931B4" w:rsidRDefault="0044562C" w:rsidP="0044562C">
            <w:pPr>
              <w:ind w:left="60"/>
              <w:rPr>
                <w:sz w:val="24"/>
                <w:szCs w:val="24"/>
              </w:rPr>
            </w:pPr>
            <w:r w:rsidRPr="00D931B4">
              <w:rPr>
                <w:rFonts w:eastAsia="Times New Roman"/>
                <w:sz w:val="24"/>
                <w:szCs w:val="24"/>
              </w:rPr>
              <w:t>Великой</w:t>
            </w:r>
            <w:r>
              <w:rPr>
                <w:sz w:val="24"/>
                <w:szCs w:val="24"/>
              </w:rPr>
              <w:t xml:space="preserve"> </w:t>
            </w:r>
            <w:r w:rsidRPr="00D931B4">
              <w:rPr>
                <w:rFonts w:eastAsia="Times New Roman"/>
                <w:sz w:val="24"/>
                <w:szCs w:val="24"/>
              </w:rPr>
              <w:t>Отечественной войны</w:t>
            </w: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44562C" w:rsidRPr="00D931B4" w:rsidRDefault="0044562C" w:rsidP="0044562C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  <w:vAlign w:val="bottom"/>
          </w:tcPr>
          <w:p w:rsidR="0044562C" w:rsidRPr="00D931B4" w:rsidRDefault="0044562C" w:rsidP="0044562C">
            <w:pPr>
              <w:spacing w:line="239" w:lineRule="exact"/>
              <w:rPr>
                <w:sz w:val="24"/>
                <w:szCs w:val="24"/>
              </w:rPr>
            </w:pPr>
            <w:r w:rsidRPr="00D931B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4562C" w:rsidRPr="00D931B4" w:rsidRDefault="0044562C" w:rsidP="0044562C">
            <w:pPr>
              <w:rPr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4562C" w:rsidRPr="00D931B4" w:rsidRDefault="00F7238B" w:rsidP="00445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4562C" w:rsidRPr="00D931B4" w:rsidRDefault="00665BE6" w:rsidP="00665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44562C" w:rsidRPr="00D931B4" w:rsidRDefault="00F7238B" w:rsidP="00445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44562C" w:rsidRPr="0033128C" w:rsidRDefault="000353AB" w:rsidP="00F7238B">
            <w:pPr>
              <w:spacing w:line="22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7238B" w:rsidRPr="0033128C">
              <w:rPr>
                <w:sz w:val="24"/>
                <w:szCs w:val="24"/>
              </w:rPr>
              <w:t>0,0</w:t>
            </w:r>
          </w:p>
        </w:tc>
        <w:tc>
          <w:tcPr>
            <w:tcW w:w="30" w:type="dxa"/>
            <w:vAlign w:val="bottom"/>
          </w:tcPr>
          <w:p w:rsidR="0044562C" w:rsidRPr="00D931B4" w:rsidRDefault="0044562C" w:rsidP="0044562C">
            <w:pPr>
              <w:rPr>
                <w:sz w:val="24"/>
                <w:szCs w:val="24"/>
              </w:rPr>
            </w:pPr>
          </w:p>
        </w:tc>
      </w:tr>
      <w:tr w:rsidR="001A2A46" w:rsidRPr="00D931B4" w:rsidTr="001161E1">
        <w:trPr>
          <w:trHeight w:val="26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A46" w:rsidRPr="00D931B4" w:rsidRDefault="001A2A46" w:rsidP="0002448D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3078" w:type="dxa"/>
            <w:vMerge/>
            <w:tcBorders>
              <w:right w:val="single" w:sz="8" w:space="0" w:color="auto"/>
            </w:tcBorders>
            <w:vAlign w:val="bottom"/>
          </w:tcPr>
          <w:p w:rsidR="001A2A46" w:rsidRPr="00D931B4" w:rsidRDefault="001A2A46" w:rsidP="00CC5358">
            <w:pPr>
              <w:ind w:left="6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  <w:vAlign w:val="bottom"/>
          </w:tcPr>
          <w:p w:rsidR="001A2A46" w:rsidRPr="00D931B4" w:rsidRDefault="001A2A46" w:rsidP="0002448D">
            <w:pPr>
              <w:spacing w:line="239" w:lineRule="exact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right w:val="single" w:sz="8" w:space="0" w:color="auto"/>
            </w:tcBorders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  <w:tcBorders>
              <w:right w:val="single" w:sz="8" w:space="0" w:color="auto"/>
            </w:tcBorders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</w:tr>
      <w:tr w:rsidR="001A2A46" w:rsidRPr="00D931B4" w:rsidTr="001161E1">
        <w:trPr>
          <w:trHeight w:val="276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  <w:tc>
          <w:tcPr>
            <w:tcW w:w="3078" w:type="dxa"/>
            <w:vMerge/>
            <w:tcBorders>
              <w:right w:val="single" w:sz="8" w:space="0" w:color="auto"/>
            </w:tcBorders>
            <w:vAlign w:val="bottom"/>
          </w:tcPr>
          <w:p w:rsidR="001A2A46" w:rsidRPr="00D931B4" w:rsidRDefault="001A2A46" w:rsidP="00CC5358">
            <w:pPr>
              <w:ind w:left="6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vMerge/>
            <w:vAlign w:val="bottom"/>
          </w:tcPr>
          <w:p w:rsidR="001A2A46" w:rsidRPr="00D931B4" w:rsidRDefault="001A2A46" w:rsidP="0002448D">
            <w:pPr>
              <w:spacing w:line="239" w:lineRule="exact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right w:val="single" w:sz="8" w:space="0" w:color="auto"/>
            </w:tcBorders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  <w:tcBorders>
              <w:right w:val="single" w:sz="8" w:space="0" w:color="auto"/>
            </w:tcBorders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</w:tr>
      <w:tr w:rsidR="001A2A46" w:rsidRPr="00D931B4" w:rsidTr="001161E1">
        <w:trPr>
          <w:trHeight w:val="312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  <w:tc>
          <w:tcPr>
            <w:tcW w:w="3078" w:type="dxa"/>
            <w:vMerge/>
            <w:tcBorders>
              <w:right w:val="single" w:sz="8" w:space="0" w:color="auto"/>
            </w:tcBorders>
            <w:vAlign w:val="bottom"/>
          </w:tcPr>
          <w:p w:rsidR="001A2A46" w:rsidRPr="00D931B4" w:rsidRDefault="001A2A46" w:rsidP="00CC5358">
            <w:pPr>
              <w:ind w:left="6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vMerge/>
            <w:vAlign w:val="bottom"/>
          </w:tcPr>
          <w:p w:rsidR="001A2A46" w:rsidRPr="00D931B4" w:rsidRDefault="001A2A46" w:rsidP="0002448D">
            <w:pPr>
              <w:spacing w:line="239" w:lineRule="exact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right w:val="single" w:sz="8" w:space="0" w:color="auto"/>
            </w:tcBorders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  <w:tcBorders>
              <w:right w:val="single" w:sz="8" w:space="0" w:color="auto"/>
            </w:tcBorders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</w:tr>
      <w:tr w:rsidR="001A2A46" w:rsidRPr="00D931B4" w:rsidTr="0044562C">
        <w:trPr>
          <w:trHeight w:val="80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  <w:tc>
          <w:tcPr>
            <w:tcW w:w="307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A46" w:rsidRPr="00D931B4" w:rsidRDefault="001A2A46" w:rsidP="0002448D">
            <w:pPr>
              <w:ind w:left="6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bottom w:val="single" w:sz="8" w:space="0" w:color="auto"/>
            </w:tcBorders>
            <w:vAlign w:val="bottom"/>
          </w:tcPr>
          <w:p w:rsidR="001A2A46" w:rsidRPr="00D931B4" w:rsidRDefault="001A2A46" w:rsidP="0002448D">
            <w:pPr>
              <w:spacing w:line="239" w:lineRule="exact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</w:tr>
      <w:tr w:rsidR="0002448D" w:rsidRPr="00D931B4" w:rsidTr="0044562C">
        <w:trPr>
          <w:trHeight w:val="29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48D" w:rsidRPr="00F71382" w:rsidRDefault="0002448D" w:rsidP="00706243">
            <w:pPr>
              <w:rPr>
                <w:b/>
                <w:sz w:val="24"/>
                <w:szCs w:val="24"/>
              </w:rPr>
            </w:pPr>
            <w:r w:rsidRPr="00F71382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30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448D" w:rsidRPr="008F76E0" w:rsidRDefault="00F71382" w:rsidP="008F76E0">
            <w:pPr>
              <w:spacing w:line="225" w:lineRule="exact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3. </w:t>
            </w:r>
            <w:r>
              <w:rPr>
                <w:b/>
                <w:sz w:val="24"/>
                <w:szCs w:val="24"/>
              </w:rPr>
              <w:t xml:space="preserve"> Основное мероприятие.  </w:t>
            </w:r>
            <w:r>
              <w:rPr>
                <w:rFonts w:eastAsia="Times New Roman"/>
                <w:b/>
                <w:sz w:val="24"/>
                <w:szCs w:val="24"/>
              </w:rPr>
              <w:t>Улучшение  санитарного  состояния территории м</w:t>
            </w:r>
            <w:r>
              <w:rPr>
                <w:rFonts w:eastAsia="Times New Roman"/>
                <w:b/>
                <w:sz w:val="24"/>
                <w:szCs w:val="24"/>
              </w:rPr>
              <w:t>у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ниципального образования   </w:t>
            </w:r>
            <w:r w:rsidR="0002448D" w:rsidRPr="0002448D">
              <w:rPr>
                <w:rFonts w:eastAsia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02448D" w:rsidRPr="00D931B4" w:rsidRDefault="0002448D" w:rsidP="0002448D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bottom w:val="single" w:sz="8" w:space="0" w:color="auto"/>
            </w:tcBorders>
            <w:vAlign w:val="bottom"/>
          </w:tcPr>
          <w:p w:rsidR="0002448D" w:rsidRPr="00D931B4" w:rsidRDefault="0002448D" w:rsidP="0002448D">
            <w:pPr>
              <w:spacing w:line="239" w:lineRule="exact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448D" w:rsidRPr="00D931B4" w:rsidRDefault="0002448D" w:rsidP="000244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02448D" w:rsidRPr="0044562C" w:rsidRDefault="00EB5B4C" w:rsidP="004456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455,7</w:t>
            </w:r>
          </w:p>
        </w:tc>
        <w:tc>
          <w:tcPr>
            <w:tcW w:w="404" w:type="dxa"/>
            <w:tcBorders>
              <w:bottom w:val="single" w:sz="8" w:space="0" w:color="auto"/>
              <w:right w:val="single" w:sz="8" w:space="0" w:color="auto"/>
            </w:tcBorders>
          </w:tcPr>
          <w:p w:rsidR="0002448D" w:rsidRPr="0044562C" w:rsidRDefault="0002448D" w:rsidP="0044562C">
            <w:pPr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8" w:space="0" w:color="auto"/>
              <w:right w:val="single" w:sz="8" w:space="0" w:color="auto"/>
            </w:tcBorders>
          </w:tcPr>
          <w:p w:rsidR="0002448D" w:rsidRPr="0044562C" w:rsidRDefault="00665BE6" w:rsidP="004456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96,9</w:t>
            </w:r>
          </w:p>
        </w:tc>
        <w:tc>
          <w:tcPr>
            <w:tcW w:w="1010" w:type="dxa"/>
            <w:tcBorders>
              <w:bottom w:val="single" w:sz="8" w:space="0" w:color="auto"/>
              <w:right w:val="single" w:sz="8" w:space="0" w:color="auto"/>
            </w:tcBorders>
          </w:tcPr>
          <w:p w:rsidR="0002448D" w:rsidRPr="0044562C" w:rsidRDefault="00F7238B" w:rsidP="004456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44562C" w:rsidRPr="0044562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327" w:type="dxa"/>
            <w:tcBorders>
              <w:bottom w:val="single" w:sz="8" w:space="0" w:color="auto"/>
              <w:right w:val="single" w:sz="8" w:space="0" w:color="auto"/>
            </w:tcBorders>
          </w:tcPr>
          <w:p w:rsidR="0002448D" w:rsidRPr="0033128C" w:rsidRDefault="000353AB" w:rsidP="004456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652</w:t>
            </w:r>
            <w:r w:rsidR="0033128C" w:rsidRPr="0033128C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0" w:type="dxa"/>
            <w:vAlign w:val="bottom"/>
          </w:tcPr>
          <w:p w:rsidR="0002448D" w:rsidRPr="00D931B4" w:rsidRDefault="0002448D" w:rsidP="0002448D">
            <w:pPr>
              <w:rPr>
                <w:sz w:val="24"/>
                <w:szCs w:val="24"/>
              </w:rPr>
            </w:pPr>
          </w:p>
        </w:tc>
      </w:tr>
      <w:tr w:rsidR="001A2A46" w:rsidRPr="00D931B4" w:rsidTr="0044562C">
        <w:trPr>
          <w:trHeight w:val="29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A46" w:rsidRPr="00D931B4" w:rsidRDefault="001A2A46" w:rsidP="00706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03.1.</w:t>
            </w:r>
          </w:p>
        </w:tc>
        <w:tc>
          <w:tcPr>
            <w:tcW w:w="30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A46" w:rsidRPr="00D931B4" w:rsidRDefault="001A2A46" w:rsidP="001A2A46">
            <w:pPr>
              <w:rPr>
                <w:sz w:val="24"/>
                <w:szCs w:val="24"/>
              </w:rPr>
            </w:pPr>
            <w:r w:rsidRPr="00D931B4">
              <w:rPr>
                <w:rFonts w:eastAsia="Times New Roman"/>
                <w:sz w:val="24"/>
                <w:szCs w:val="24"/>
              </w:rPr>
              <w:t>Обрезка деревьев и</w:t>
            </w:r>
          </w:p>
          <w:p w:rsidR="001A2A46" w:rsidRPr="00D931B4" w:rsidRDefault="001A2A46" w:rsidP="001A2A46">
            <w:pPr>
              <w:ind w:left="60"/>
              <w:rPr>
                <w:rFonts w:eastAsia="Times New Roman"/>
                <w:sz w:val="24"/>
                <w:szCs w:val="24"/>
              </w:rPr>
            </w:pPr>
            <w:r w:rsidRPr="00D931B4">
              <w:rPr>
                <w:rFonts w:eastAsia="Times New Roman"/>
                <w:sz w:val="24"/>
                <w:szCs w:val="24"/>
              </w:rPr>
              <w:t>кустарников на территориях</w:t>
            </w:r>
            <w:r w:rsidRPr="00D931B4">
              <w:rPr>
                <w:sz w:val="24"/>
                <w:szCs w:val="24"/>
              </w:rPr>
              <w:t xml:space="preserve"> </w:t>
            </w:r>
            <w:r w:rsidRPr="00D931B4">
              <w:rPr>
                <w:rFonts w:eastAsia="Times New Roman"/>
                <w:sz w:val="24"/>
                <w:szCs w:val="24"/>
              </w:rPr>
              <w:t>сельских населенных пун</w:t>
            </w:r>
            <w:r w:rsidRPr="00D931B4">
              <w:rPr>
                <w:rFonts w:eastAsia="Times New Roman"/>
                <w:sz w:val="24"/>
                <w:szCs w:val="24"/>
              </w:rPr>
              <w:t>к</w:t>
            </w:r>
            <w:r w:rsidRPr="00D931B4">
              <w:rPr>
                <w:rFonts w:eastAsia="Times New Roman"/>
                <w:sz w:val="24"/>
                <w:szCs w:val="24"/>
              </w:rPr>
              <w:t>тов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bottom w:val="single" w:sz="8" w:space="0" w:color="auto"/>
            </w:tcBorders>
          </w:tcPr>
          <w:p w:rsidR="001A2A46" w:rsidRPr="00D931B4" w:rsidRDefault="001A2A46" w:rsidP="001A2A46">
            <w:pPr>
              <w:spacing w:line="23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</w:tcPr>
          <w:p w:rsidR="001A2A46" w:rsidRPr="00D931B4" w:rsidRDefault="001A2A46" w:rsidP="001A2A46">
            <w:pPr>
              <w:rPr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1A2A46" w:rsidRPr="00D931B4" w:rsidRDefault="00EB5B4C" w:rsidP="001A2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99,1</w:t>
            </w:r>
          </w:p>
        </w:tc>
        <w:tc>
          <w:tcPr>
            <w:tcW w:w="1133" w:type="dxa"/>
            <w:tcBorders>
              <w:bottom w:val="single" w:sz="8" w:space="0" w:color="auto"/>
              <w:right w:val="single" w:sz="8" w:space="0" w:color="auto"/>
            </w:tcBorders>
          </w:tcPr>
          <w:p w:rsidR="001A2A46" w:rsidRPr="00D931B4" w:rsidRDefault="00665BE6" w:rsidP="00445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76,9</w:t>
            </w:r>
          </w:p>
        </w:tc>
        <w:tc>
          <w:tcPr>
            <w:tcW w:w="1010" w:type="dxa"/>
            <w:tcBorders>
              <w:bottom w:val="single" w:sz="8" w:space="0" w:color="auto"/>
              <w:right w:val="single" w:sz="8" w:space="0" w:color="auto"/>
            </w:tcBorders>
          </w:tcPr>
          <w:p w:rsidR="001A2A46" w:rsidRPr="00D931B4" w:rsidRDefault="00F7238B" w:rsidP="00445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44562C">
              <w:rPr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bottom w:val="single" w:sz="8" w:space="0" w:color="auto"/>
              <w:right w:val="single" w:sz="8" w:space="0" w:color="auto"/>
            </w:tcBorders>
          </w:tcPr>
          <w:p w:rsidR="001A2A46" w:rsidRPr="0033128C" w:rsidRDefault="000353AB" w:rsidP="00445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216,0</w:t>
            </w:r>
          </w:p>
        </w:tc>
        <w:tc>
          <w:tcPr>
            <w:tcW w:w="30" w:type="dxa"/>
            <w:vAlign w:val="bottom"/>
          </w:tcPr>
          <w:p w:rsidR="001A2A46" w:rsidRPr="00D931B4" w:rsidRDefault="001A2A46" w:rsidP="0002448D">
            <w:pPr>
              <w:rPr>
                <w:sz w:val="24"/>
                <w:szCs w:val="24"/>
              </w:rPr>
            </w:pPr>
          </w:p>
        </w:tc>
      </w:tr>
      <w:tr w:rsidR="0002448D" w:rsidRPr="00D931B4" w:rsidTr="0044562C">
        <w:trPr>
          <w:trHeight w:val="29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48D" w:rsidRPr="00D931B4" w:rsidRDefault="001A2A46" w:rsidP="00706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03.2</w:t>
            </w:r>
          </w:p>
        </w:tc>
        <w:tc>
          <w:tcPr>
            <w:tcW w:w="30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448D" w:rsidRPr="00D931B4" w:rsidRDefault="00F71382" w:rsidP="00F71382">
            <w:pPr>
              <w:ind w:left="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 в надлежащем порядке территории  мун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 xml:space="preserve">ципального  образования 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02448D" w:rsidRPr="00D931B4" w:rsidRDefault="0002448D" w:rsidP="0002448D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bottom w:val="single" w:sz="8" w:space="0" w:color="auto"/>
            </w:tcBorders>
          </w:tcPr>
          <w:p w:rsidR="0002448D" w:rsidRPr="00D931B4" w:rsidRDefault="001A2A46" w:rsidP="00706243">
            <w:pPr>
              <w:spacing w:line="23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448D" w:rsidRPr="00D931B4" w:rsidRDefault="0002448D" w:rsidP="000244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02448D" w:rsidRPr="00D931B4" w:rsidRDefault="00EB5B4C" w:rsidP="00391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356,6</w:t>
            </w:r>
          </w:p>
        </w:tc>
        <w:tc>
          <w:tcPr>
            <w:tcW w:w="4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448D" w:rsidRPr="00D931B4" w:rsidRDefault="0002448D" w:rsidP="0002448D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8" w:space="0" w:color="auto"/>
              <w:right w:val="single" w:sz="8" w:space="0" w:color="auto"/>
            </w:tcBorders>
          </w:tcPr>
          <w:p w:rsidR="0002448D" w:rsidRPr="00D931B4" w:rsidRDefault="00391601" w:rsidP="00391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4562C">
              <w:rPr>
                <w:sz w:val="24"/>
                <w:szCs w:val="24"/>
              </w:rPr>
              <w:t>,00</w:t>
            </w:r>
          </w:p>
        </w:tc>
        <w:tc>
          <w:tcPr>
            <w:tcW w:w="1010" w:type="dxa"/>
            <w:tcBorders>
              <w:bottom w:val="single" w:sz="8" w:space="0" w:color="auto"/>
              <w:right w:val="single" w:sz="8" w:space="0" w:color="auto"/>
            </w:tcBorders>
          </w:tcPr>
          <w:p w:rsidR="0002448D" w:rsidRPr="00D931B4" w:rsidRDefault="00391601" w:rsidP="00445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4562C">
              <w:rPr>
                <w:sz w:val="24"/>
                <w:szCs w:val="24"/>
              </w:rPr>
              <w:t>0,00</w:t>
            </w:r>
          </w:p>
        </w:tc>
        <w:tc>
          <w:tcPr>
            <w:tcW w:w="1327" w:type="dxa"/>
            <w:tcBorders>
              <w:bottom w:val="single" w:sz="8" w:space="0" w:color="auto"/>
              <w:right w:val="single" w:sz="8" w:space="0" w:color="auto"/>
            </w:tcBorders>
          </w:tcPr>
          <w:p w:rsidR="0002448D" w:rsidRPr="0033128C" w:rsidRDefault="0033128C" w:rsidP="0044562C">
            <w:pPr>
              <w:rPr>
                <w:sz w:val="24"/>
                <w:szCs w:val="24"/>
              </w:rPr>
            </w:pPr>
            <w:r w:rsidRPr="0033128C">
              <w:rPr>
                <w:sz w:val="24"/>
                <w:szCs w:val="24"/>
              </w:rPr>
              <w:t>436,6</w:t>
            </w:r>
          </w:p>
        </w:tc>
        <w:tc>
          <w:tcPr>
            <w:tcW w:w="30" w:type="dxa"/>
            <w:vAlign w:val="bottom"/>
          </w:tcPr>
          <w:p w:rsidR="0002448D" w:rsidRPr="00D931B4" w:rsidRDefault="0002448D" w:rsidP="0002448D">
            <w:pPr>
              <w:rPr>
                <w:sz w:val="24"/>
                <w:szCs w:val="24"/>
              </w:rPr>
            </w:pPr>
          </w:p>
        </w:tc>
      </w:tr>
      <w:tr w:rsidR="00301C8F" w:rsidRPr="00D931B4" w:rsidTr="001A2A46">
        <w:trPr>
          <w:trHeight w:val="22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C8F" w:rsidRPr="00D931B4" w:rsidRDefault="00301C8F" w:rsidP="00706243">
            <w:pPr>
              <w:spacing w:line="226" w:lineRule="exact"/>
              <w:rPr>
                <w:b/>
                <w:sz w:val="24"/>
                <w:szCs w:val="24"/>
              </w:rPr>
            </w:pPr>
            <w:r w:rsidRPr="00D931B4">
              <w:rPr>
                <w:rFonts w:eastAsia="Times New Roman"/>
                <w:b/>
                <w:sz w:val="24"/>
                <w:szCs w:val="24"/>
              </w:rPr>
              <w:t>0</w:t>
            </w:r>
            <w:r w:rsidR="0002448D"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3078" w:type="dxa"/>
            <w:vMerge w:val="restart"/>
            <w:tcBorders>
              <w:right w:val="single" w:sz="8" w:space="0" w:color="auto"/>
            </w:tcBorders>
            <w:vAlign w:val="bottom"/>
          </w:tcPr>
          <w:p w:rsidR="00301C8F" w:rsidRPr="008F76E0" w:rsidRDefault="00301C8F" w:rsidP="008F76E0">
            <w:pPr>
              <w:spacing w:line="225" w:lineRule="exact"/>
              <w:rPr>
                <w:b/>
                <w:sz w:val="24"/>
                <w:szCs w:val="24"/>
              </w:rPr>
            </w:pPr>
            <w:r w:rsidRPr="00D931B4">
              <w:rPr>
                <w:rFonts w:eastAsia="Times New Roman"/>
                <w:b/>
                <w:bCs/>
                <w:sz w:val="24"/>
                <w:szCs w:val="24"/>
              </w:rPr>
              <w:t>Прочие мероприятия</w:t>
            </w:r>
          </w:p>
          <w:p w:rsidR="00301C8F" w:rsidRPr="00D931B4" w:rsidRDefault="00301C8F" w:rsidP="0002448D">
            <w:pPr>
              <w:spacing w:line="267" w:lineRule="exact"/>
              <w:ind w:left="60"/>
              <w:rPr>
                <w:sz w:val="24"/>
                <w:szCs w:val="24"/>
              </w:rPr>
            </w:pPr>
            <w:r w:rsidRPr="00D931B4">
              <w:rPr>
                <w:rFonts w:eastAsia="Times New Roman"/>
                <w:b/>
                <w:bCs/>
                <w:sz w:val="24"/>
                <w:szCs w:val="24"/>
              </w:rPr>
              <w:t>по благоустройству</w:t>
            </w:r>
          </w:p>
          <w:p w:rsidR="00301C8F" w:rsidRPr="00D931B4" w:rsidRDefault="00301C8F" w:rsidP="0002448D">
            <w:pPr>
              <w:ind w:left="60"/>
              <w:rPr>
                <w:sz w:val="24"/>
                <w:szCs w:val="24"/>
              </w:rPr>
            </w:pPr>
            <w:r w:rsidRPr="00D931B4">
              <w:rPr>
                <w:rFonts w:eastAsia="Times New Roman"/>
                <w:b/>
                <w:bCs/>
                <w:sz w:val="24"/>
                <w:szCs w:val="24"/>
              </w:rPr>
              <w:t>населенных пунктов</w:t>
            </w:r>
            <w:r w:rsidR="0002448D">
              <w:rPr>
                <w:rFonts w:eastAsia="Times New Roman"/>
                <w:b/>
                <w:bCs/>
                <w:sz w:val="24"/>
                <w:szCs w:val="24"/>
              </w:rPr>
              <w:t xml:space="preserve"> сел</w:t>
            </w:r>
            <w:r w:rsidR="0002448D">
              <w:rPr>
                <w:rFonts w:eastAsia="Times New Roman"/>
                <w:b/>
                <w:bCs/>
                <w:sz w:val="24"/>
                <w:szCs w:val="24"/>
              </w:rPr>
              <w:t>ь</w:t>
            </w:r>
            <w:r w:rsidR="0002448D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 xml:space="preserve">ского поселения </w:t>
            </w:r>
          </w:p>
        </w:tc>
        <w:tc>
          <w:tcPr>
            <w:tcW w:w="30" w:type="dxa"/>
            <w:vAlign w:val="bottom"/>
          </w:tcPr>
          <w:p w:rsidR="00301C8F" w:rsidRPr="00D931B4" w:rsidRDefault="00301C8F" w:rsidP="0002448D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vAlign w:val="bottom"/>
          </w:tcPr>
          <w:p w:rsidR="00301C8F" w:rsidRPr="00D931B4" w:rsidRDefault="00301C8F" w:rsidP="0002448D">
            <w:pPr>
              <w:spacing w:line="239" w:lineRule="exact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301C8F" w:rsidRPr="00D931B4" w:rsidRDefault="00301C8F" w:rsidP="000244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01C8F" w:rsidRPr="00091494" w:rsidRDefault="00B92A3E" w:rsidP="0002448D">
            <w:pPr>
              <w:spacing w:line="226" w:lineRule="exact"/>
              <w:ind w:left="12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299,9</w:t>
            </w:r>
          </w:p>
        </w:tc>
        <w:tc>
          <w:tcPr>
            <w:tcW w:w="404" w:type="dxa"/>
            <w:tcBorders>
              <w:right w:val="single" w:sz="8" w:space="0" w:color="auto"/>
            </w:tcBorders>
            <w:vAlign w:val="bottom"/>
          </w:tcPr>
          <w:p w:rsidR="00301C8F" w:rsidRPr="00091494" w:rsidRDefault="00301C8F" w:rsidP="0002448D">
            <w:pPr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right w:val="single" w:sz="8" w:space="0" w:color="auto"/>
            </w:tcBorders>
            <w:vAlign w:val="bottom"/>
          </w:tcPr>
          <w:p w:rsidR="00301C8F" w:rsidRPr="00091494" w:rsidRDefault="00665BE6" w:rsidP="00391601">
            <w:pPr>
              <w:spacing w:line="22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400,5</w:t>
            </w:r>
          </w:p>
        </w:tc>
        <w:tc>
          <w:tcPr>
            <w:tcW w:w="1010" w:type="dxa"/>
            <w:tcBorders>
              <w:right w:val="single" w:sz="8" w:space="0" w:color="auto"/>
            </w:tcBorders>
            <w:vAlign w:val="bottom"/>
          </w:tcPr>
          <w:p w:rsidR="00301C8F" w:rsidRPr="00091494" w:rsidRDefault="00B92A3E" w:rsidP="0002448D">
            <w:pPr>
              <w:spacing w:line="22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121,5</w:t>
            </w:r>
          </w:p>
        </w:tc>
        <w:tc>
          <w:tcPr>
            <w:tcW w:w="1327" w:type="dxa"/>
            <w:tcBorders>
              <w:right w:val="single" w:sz="8" w:space="0" w:color="auto"/>
            </w:tcBorders>
            <w:vAlign w:val="bottom"/>
          </w:tcPr>
          <w:p w:rsidR="00301C8F" w:rsidRPr="0033128C" w:rsidRDefault="000353AB" w:rsidP="0002448D">
            <w:pPr>
              <w:spacing w:line="22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821</w:t>
            </w:r>
            <w:r w:rsidR="0033128C" w:rsidRPr="0033128C">
              <w:rPr>
                <w:b/>
                <w:sz w:val="24"/>
                <w:szCs w:val="24"/>
              </w:rPr>
              <w:t>,9</w:t>
            </w:r>
          </w:p>
        </w:tc>
        <w:tc>
          <w:tcPr>
            <w:tcW w:w="30" w:type="dxa"/>
            <w:vAlign w:val="bottom"/>
          </w:tcPr>
          <w:p w:rsidR="00301C8F" w:rsidRPr="00D931B4" w:rsidRDefault="00301C8F" w:rsidP="0002448D">
            <w:pPr>
              <w:rPr>
                <w:sz w:val="24"/>
                <w:szCs w:val="24"/>
              </w:rPr>
            </w:pPr>
          </w:p>
        </w:tc>
      </w:tr>
      <w:tr w:rsidR="00301C8F" w:rsidRPr="00D931B4" w:rsidTr="001A2A46">
        <w:trPr>
          <w:trHeight w:val="264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01C8F" w:rsidRPr="00D931B4" w:rsidRDefault="00301C8F" w:rsidP="0002448D">
            <w:pPr>
              <w:rPr>
                <w:sz w:val="24"/>
                <w:szCs w:val="24"/>
              </w:rPr>
            </w:pPr>
          </w:p>
        </w:tc>
        <w:tc>
          <w:tcPr>
            <w:tcW w:w="3078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01C8F" w:rsidRPr="00D931B4" w:rsidRDefault="00301C8F" w:rsidP="0002448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301C8F" w:rsidRPr="00D931B4" w:rsidRDefault="00301C8F" w:rsidP="0002448D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bottom w:val="single" w:sz="4" w:space="0" w:color="auto"/>
            </w:tcBorders>
            <w:vAlign w:val="bottom"/>
          </w:tcPr>
          <w:p w:rsidR="00301C8F" w:rsidRPr="00D931B4" w:rsidRDefault="00301C8F" w:rsidP="0002448D">
            <w:pPr>
              <w:spacing w:line="239" w:lineRule="exact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01C8F" w:rsidRPr="00D931B4" w:rsidRDefault="00301C8F" w:rsidP="000244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01C8F" w:rsidRPr="00D931B4" w:rsidRDefault="00301C8F" w:rsidP="0002448D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01C8F" w:rsidRPr="00D931B4" w:rsidRDefault="00301C8F" w:rsidP="0002448D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01C8F" w:rsidRPr="00D931B4" w:rsidRDefault="00301C8F" w:rsidP="0002448D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01C8F" w:rsidRPr="00D931B4" w:rsidRDefault="00301C8F" w:rsidP="0002448D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01C8F" w:rsidRPr="0033128C" w:rsidRDefault="00301C8F" w:rsidP="0002448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01C8F" w:rsidRPr="00D931B4" w:rsidRDefault="00301C8F" w:rsidP="0002448D">
            <w:pPr>
              <w:rPr>
                <w:sz w:val="24"/>
                <w:szCs w:val="24"/>
              </w:rPr>
            </w:pPr>
          </w:p>
        </w:tc>
      </w:tr>
      <w:tr w:rsidR="00301C8F" w:rsidRPr="00D931B4" w:rsidTr="00091494">
        <w:trPr>
          <w:trHeight w:val="404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1C8F" w:rsidRPr="00D931B4" w:rsidRDefault="0002448D" w:rsidP="0002448D">
            <w:pPr>
              <w:rPr>
                <w:sz w:val="24"/>
                <w:szCs w:val="24"/>
              </w:rPr>
            </w:pPr>
            <w:r w:rsidRPr="00D931B4">
              <w:rPr>
                <w:rFonts w:eastAsia="Times New Roman"/>
                <w:sz w:val="24"/>
                <w:szCs w:val="24"/>
              </w:rPr>
              <w:lastRenderedPageBreak/>
              <w:t>0</w:t>
            </w:r>
            <w:r>
              <w:rPr>
                <w:rFonts w:eastAsia="Times New Roman"/>
                <w:sz w:val="24"/>
                <w:szCs w:val="24"/>
              </w:rPr>
              <w:t>4</w:t>
            </w:r>
            <w:r w:rsidRPr="00D931B4">
              <w:rPr>
                <w:rFonts w:eastAsia="Times New Roman"/>
                <w:sz w:val="24"/>
                <w:szCs w:val="24"/>
              </w:rPr>
              <w:t>.1</w:t>
            </w:r>
          </w:p>
        </w:tc>
        <w:tc>
          <w:tcPr>
            <w:tcW w:w="3078" w:type="dxa"/>
            <w:tcBorders>
              <w:bottom w:val="single" w:sz="4" w:space="0" w:color="auto"/>
              <w:right w:val="single" w:sz="8" w:space="0" w:color="auto"/>
            </w:tcBorders>
          </w:tcPr>
          <w:p w:rsidR="00301C8F" w:rsidRPr="00D931B4" w:rsidRDefault="008F76E0" w:rsidP="001A2A46">
            <w:pPr>
              <w:spacing w:line="22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и текущий р</w:t>
            </w:r>
            <w:r w:rsidR="00301C8F" w:rsidRPr="00D931B4">
              <w:rPr>
                <w:rFonts w:eastAsia="Times New Roman"/>
                <w:sz w:val="24"/>
                <w:szCs w:val="24"/>
              </w:rPr>
              <w:t>е</w:t>
            </w:r>
            <w:r w:rsidR="00301C8F" w:rsidRPr="00D931B4">
              <w:rPr>
                <w:rFonts w:eastAsia="Times New Roman"/>
                <w:sz w:val="24"/>
                <w:szCs w:val="24"/>
              </w:rPr>
              <w:t>монт детских,</w:t>
            </w:r>
          </w:p>
          <w:p w:rsidR="00301C8F" w:rsidRPr="00D931B4" w:rsidRDefault="00301C8F" w:rsidP="008F76E0">
            <w:pPr>
              <w:spacing w:line="260" w:lineRule="exact"/>
              <w:rPr>
                <w:sz w:val="24"/>
                <w:szCs w:val="24"/>
              </w:rPr>
            </w:pPr>
            <w:r w:rsidRPr="00D931B4">
              <w:rPr>
                <w:rFonts w:eastAsia="Times New Roman"/>
                <w:sz w:val="24"/>
                <w:szCs w:val="24"/>
              </w:rPr>
              <w:t>спортивных площадок</w:t>
            </w:r>
          </w:p>
        </w:tc>
        <w:tc>
          <w:tcPr>
            <w:tcW w:w="1148" w:type="dxa"/>
            <w:gridSpan w:val="2"/>
            <w:tcBorders>
              <w:left w:val="single" w:sz="8" w:space="0" w:color="auto"/>
              <w:bottom w:val="single" w:sz="4" w:space="0" w:color="auto"/>
            </w:tcBorders>
          </w:tcPr>
          <w:p w:rsidR="00301C8F" w:rsidRPr="00D931B4" w:rsidRDefault="00301C8F" w:rsidP="00706243">
            <w:pPr>
              <w:rPr>
                <w:sz w:val="24"/>
                <w:szCs w:val="24"/>
              </w:rPr>
            </w:pPr>
            <w:r w:rsidRPr="00D931B4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01C8F" w:rsidRPr="008F76E0" w:rsidRDefault="00301C8F" w:rsidP="000244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01C8F" w:rsidRPr="008F76E0" w:rsidRDefault="00391601" w:rsidP="001A2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0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01C8F" w:rsidRPr="00D931B4" w:rsidRDefault="00301C8F" w:rsidP="0002448D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  <w:right w:val="single" w:sz="8" w:space="0" w:color="auto"/>
            </w:tcBorders>
          </w:tcPr>
          <w:p w:rsidR="00301C8F" w:rsidRPr="00D931B4" w:rsidRDefault="00665BE6" w:rsidP="00391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B92A3E">
              <w:rPr>
                <w:sz w:val="24"/>
                <w:szCs w:val="24"/>
              </w:rPr>
              <w:t>,5</w:t>
            </w:r>
          </w:p>
        </w:tc>
        <w:tc>
          <w:tcPr>
            <w:tcW w:w="1010" w:type="dxa"/>
            <w:tcBorders>
              <w:bottom w:val="single" w:sz="4" w:space="0" w:color="auto"/>
              <w:right w:val="single" w:sz="8" w:space="0" w:color="auto"/>
            </w:tcBorders>
          </w:tcPr>
          <w:p w:rsidR="00301C8F" w:rsidRPr="00D931B4" w:rsidRDefault="00B92A3E" w:rsidP="00391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121,5</w:t>
            </w:r>
          </w:p>
        </w:tc>
        <w:tc>
          <w:tcPr>
            <w:tcW w:w="1327" w:type="dxa"/>
            <w:tcBorders>
              <w:bottom w:val="single" w:sz="4" w:space="0" w:color="auto"/>
              <w:right w:val="single" w:sz="8" w:space="0" w:color="auto"/>
            </w:tcBorders>
          </w:tcPr>
          <w:p w:rsidR="00301C8F" w:rsidRPr="0033128C" w:rsidRDefault="000353AB" w:rsidP="00091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  <w:r w:rsidR="00091494" w:rsidRPr="0033128C">
              <w:rPr>
                <w:sz w:val="24"/>
                <w:szCs w:val="24"/>
              </w:rPr>
              <w:t>,00</w:t>
            </w:r>
          </w:p>
        </w:tc>
        <w:tc>
          <w:tcPr>
            <w:tcW w:w="30" w:type="dxa"/>
            <w:vAlign w:val="bottom"/>
          </w:tcPr>
          <w:p w:rsidR="00301C8F" w:rsidRPr="00D931B4" w:rsidRDefault="00301C8F" w:rsidP="0002448D">
            <w:pPr>
              <w:rPr>
                <w:sz w:val="24"/>
                <w:szCs w:val="24"/>
              </w:rPr>
            </w:pPr>
          </w:p>
        </w:tc>
      </w:tr>
      <w:tr w:rsidR="00301C8F" w:rsidRPr="00D931B4" w:rsidTr="00091494">
        <w:trPr>
          <w:trHeight w:val="404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1C8F" w:rsidRPr="00D931B4" w:rsidRDefault="00301C8F" w:rsidP="0002448D">
            <w:pPr>
              <w:spacing w:line="226" w:lineRule="exact"/>
              <w:rPr>
                <w:sz w:val="24"/>
                <w:szCs w:val="24"/>
              </w:rPr>
            </w:pPr>
            <w:r w:rsidRPr="00D931B4">
              <w:rPr>
                <w:rFonts w:eastAsia="Times New Roman"/>
                <w:sz w:val="24"/>
                <w:szCs w:val="24"/>
              </w:rPr>
              <w:t>0</w:t>
            </w:r>
            <w:r w:rsidR="0002448D">
              <w:rPr>
                <w:rFonts w:eastAsia="Times New Roman"/>
                <w:sz w:val="24"/>
                <w:szCs w:val="24"/>
              </w:rPr>
              <w:t>4</w:t>
            </w:r>
            <w:r w:rsidRPr="00D931B4">
              <w:rPr>
                <w:rFonts w:eastAsia="Times New Roman"/>
                <w:sz w:val="24"/>
                <w:szCs w:val="24"/>
              </w:rPr>
              <w:t>.2</w:t>
            </w:r>
          </w:p>
        </w:tc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1C8F" w:rsidRPr="00D931B4" w:rsidRDefault="00301C8F" w:rsidP="0002448D">
            <w:pPr>
              <w:spacing w:line="239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Приобретение </w:t>
            </w:r>
            <w:r>
              <w:rPr>
                <w:sz w:val="24"/>
                <w:szCs w:val="24"/>
              </w:rPr>
              <w:t>и установка уличного детского спорти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ного оборудования 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1C8F" w:rsidRPr="00D931B4" w:rsidRDefault="0002448D" w:rsidP="00024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1C8F" w:rsidRPr="00D931B4" w:rsidRDefault="00301C8F" w:rsidP="000244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1C8F" w:rsidRPr="00D931B4" w:rsidRDefault="00B92A3E" w:rsidP="001A2A46">
            <w:pPr>
              <w:spacing w:line="22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299,9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01C8F" w:rsidRPr="00D931B4" w:rsidRDefault="00301C8F" w:rsidP="0002448D">
            <w:pPr>
              <w:spacing w:line="22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1C8F" w:rsidRPr="00D931B4" w:rsidRDefault="00665BE6" w:rsidP="00091494">
            <w:pPr>
              <w:spacing w:line="22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91494">
              <w:rPr>
                <w:sz w:val="24"/>
                <w:szCs w:val="24"/>
              </w:rPr>
              <w:t>00,00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1C8F" w:rsidRPr="00D931B4" w:rsidRDefault="00391601" w:rsidP="00091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1C8F" w:rsidRPr="0033128C" w:rsidRDefault="000353AB" w:rsidP="00091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3128C" w:rsidRPr="0033128C">
              <w:rPr>
                <w:sz w:val="24"/>
                <w:szCs w:val="24"/>
              </w:rPr>
              <w:t>99,9</w:t>
            </w:r>
          </w:p>
        </w:tc>
        <w:tc>
          <w:tcPr>
            <w:tcW w:w="30" w:type="dxa"/>
            <w:vAlign w:val="bottom"/>
          </w:tcPr>
          <w:p w:rsidR="00301C8F" w:rsidRPr="00D931B4" w:rsidRDefault="00301C8F" w:rsidP="0002448D">
            <w:pPr>
              <w:rPr>
                <w:sz w:val="24"/>
                <w:szCs w:val="24"/>
              </w:rPr>
            </w:pPr>
          </w:p>
        </w:tc>
      </w:tr>
    </w:tbl>
    <w:p w:rsidR="001161E1" w:rsidRDefault="001161E1" w:rsidP="00FE22BD">
      <w:pPr>
        <w:rPr>
          <w:sz w:val="24"/>
          <w:szCs w:val="24"/>
        </w:rPr>
      </w:pPr>
    </w:p>
    <w:p w:rsidR="001161E1" w:rsidRPr="001161E1" w:rsidRDefault="001161E1" w:rsidP="001161E1">
      <w:pPr>
        <w:rPr>
          <w:sz w:val="24"/>
          <w:szCs w:val="24"/>
        </w:rPr>
      </w:pPr>
    </w:p>
    <w:p w:rsidR="00CE3006" w:rsidRDefault="00CE3006" w:rsidP="00FE22BD">
      <w:pPr>
        <w:ind w:right="-259"/>
        <w:jc w:val="center"/>
        <w:rPr>
          <w:sz w:val="20"/>
          <w:szCs w:val="20"/>
        </w:rPr>
      </w:pPr>
    </w:p>
    <w:sectPr w:rsidR="00CE3006" w:rsidSect="00407D44">
      <w:pgSz w:w="11900" w:h="16840"/>
      <w:pgMar w:top="689" w:right="844" w:bottom="1440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5C3" w:rsidRDefault="007C35C3" w:rsidP="009476C3">
      <w:r>
        <w:separator/>
      </w:r>
    </w:p>
  </w:endnote>
  <w:endnote w:type="continuationSeparator" w:id="1">
    <w:p w:rsidR="007C35C3" w:rsidRDefault="007C35C3" w:rsidP="00947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5C3" w:rsidRDefault="007C35C3" w:rsidP="009476C3">
      <w:r>
        <w:separator/>
      </w:r>
    </w:p>
  </w:footnote>
  <w:footnote w:type="continuationSeparator" w:id="1">
    <w:p w:rsidR="007C35C3" w:rsidRDefault="007C35C3" w:rsidP="009476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pacing w:val="4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99"/>
    <w:multiLevelType w:val="hybridMultilevel"/>
    <w:tmpl w:val="454CF25A"/>
    <w:lvl w:ilvl="0" w:tplc="0EFAD956">
      <w:start w:val="1"/>
      <w:numFmt w:val="bullet"/>
      <w:lvlText w:val="в"/>
      <w:lvlJc w:val="left"/>
    </w:lvl>
    <w:lvl w:ilvl="1" w:tplc="5C9C2944">
      <w:numFmt w:val="decimal"/>
      <w:lvlText w:val=""/>
      <w:lvlJc w:val="left"/>
    </w:lvl>
    <w:lvl w:ilvl="2" w:tplc="92B0EFC4">
      <w:numFmt w:val="decimal"/>
      <w:lvlText w:val=""/>
      <w:lvlJc w:val="left"/>
    </w:lvl>
    <w:lvl w:ilvl="3" w:tplc="DA847DA4">
      <w:numFmt w:val="decimal"/>
      <w:lvlText w:val=""/>
      <w:lvlJc w:val="left"/>
    </w:lvl>
    <w:lvl w:ilvl="4" w:tplc="790644C6">
      <w:numFmt w:val="decimal"/>
      <w:lvlText w:val=""/>
      <w:lvlJc w:val="left"/>
    </w:lvl>
    <w:lvl w:ilvl="5" w:tplc="C37E4966">
      <w:numFmt w:val="decimal"/>
      <w:lvlText w:val=""/>
      <w:lvlJc w:val="left"/>
    </w:lvl>
    <w:lvl w:ilvl="6" w:tplc="3E70B070">
      <w:numFmt w:val="decimal"/>
      <w:lvlText w:val=""/>
      <w:lvlJc w:val="left"/>
    </w:lvl>
    <w:lvl w:ilvl="7" w:tplc="4B4C00AE">
      <w:numFmt w:val="decimal"/>
      <w:lvlText w:val=""/>
      <w:lvlJc w:val="left"/>
    </w:lvl>
    <w:lvl w:ilvl="8" w:tplc="6C1498C6">
      <w:numFmt w:val="decimal"/>
      <w:lvlText w:val=""/>
      <w:lvlJc w:val="left"/>
    </w:lvl>
  </w:abstractNum>
  <w:abstractNum w:abstractNumId="2">
    <w:nsid w:val="00000124"/>
    <w:multiLevelType w:val="hybridMultilevel"/>
    <w:tmpl w:val="6A5EF9B2"/>
    <w:lvl w:ilvl="0" w:tplc="EF52B80A">
      <w:start w:val="5"/>
      <w:numFmt w:val="decimal"/>
      <w:lvlText w:val="%1."/>
      <w:lvlJc w:val="left"/>
    </w:lvl>
    <w:lvl w:ilvl="1" w:tplc="EDFA119E">
      <w:numFmt w:val="decimal"/>
      <w:lvlText w:val=""/>
      <w:lvlJc w:val="left"/>
    </w:lvl>
    <w:lvl w:ilvl="2" w:tplc="5386C340">
      <w:numFmt w:val="decimal"/>
      <w:lvlText w:val=""/>
      <w:lvlJc w:val="left"/>
    </w:lvl>
    <w:lvl w:ilvl="3" w:tplc="14D6DAB8">
      <w:numFmt w:val="decimal"/>
      <w:lvlText w:val=""/>
      <w:lvlJc w:val="left"/>
    </w:lvl>
    <w:lvl w:ilvl="4" w:tplc="7DF6E73C">
      <w:numFmt w:val="decimal"/>
      <w:lvlText w:val=""/>
      <w:lvlJc w:val="left"/>
    </w:lvl>
    <w:lvl w:ilvl="5" w:tplc="A6AC9F78">
      <w:numFmt w:val="decimal"/>
      <w:lvlText w:val=""/>
      <w:lvlJc w:val="left"/>
    </w:lvl>
    <w:lvl w:ilvl="6" w:tplc="551216CC">
      <w:numFmt w:val="decimal"/>
      <w:lvlText w:val=""/>
      <w:lvlJc w:val="left"/>
    </w:lvl>
    <w:lvl w:ilvl="7" w:tplc="CFB6331E">
      <w:numFmt w:val="decimal"/>
      <w:lvlText w:val=""/>
      <w:lvlJc w:val="left"/>
    </w:lvl>
    <w:lvl w:ilvl="8" w:tplc="727EEDE4">
      <w:numFmt w:val="decimal"/>
      <w:lvlText w:val=""/>
      <w:lvlJc w:val="left"/>
    </w:lvl>
  </w:abstractNum>
  <w:abstractNum w:abstractNumId="3">
    <w:nsid w:val="000001EB"/>
    <w:multiLevelType w:val="hybridMultilevel"/>
    <w:tmpl w:val="710C5A20"/>
    <w:lvl w:ilvl="0" w:tplc="EE6664D4">
      <w:start w:val="1"/>
      <w:numFmt w:val="bullet"/>
      <w:lvlText w:val="В"/>
      <w:lvlJc w:val="left"/>
    </w:lvl>
    <w:lvl w:ilvl="1" w:tplc="9BE636DE">
      <w:numFmt w:val="decimal"/>
      <w:lvlText w:val=""/>
      <w:lvlJc w:val="left"/>
    </w:lvl>
    <w:lvl w:ilvl="2" w:tplc="6344A46A">
      <w:numFmt w:val="decimal"/>
      <w:lvlText w:val=""/>
      <w:lvlJc w:val="left"/>
    </w:lvl>
    <w:lvl w:ilvl="3" w:tplc="F7DEA8C2">
      <w:numFmt w:val="decimal"/>
      <w:lvlText w:val=""/>
      <w:lvlJc w:val="left"/>
    </w:lvl>
    <w:lvl w:ilvl="4" w:tplc="8B188AC2">
      <w:numFmt w:val="decimal"/>
      <w:lvlText w:val=""/>
      <w:lvlJc w:val="left"/>
    </w:lvl>
    <w:lvl w:ilvl="5" w:tplc="E07CB6EA">
      <w:numFmt w:val="decimal"/>
      <w:lvlText w:val=""/>
      <w:lvlJc w:val="left"/>
    </w:lvl>
    <w:lvl w:ilvl="6" w:tplc="D7FA2F4E">
      <w:numFmt w:val="decimal"/>
      <w:lvlText w:val=""/>
      <w:lvlJc w:val="left"/>
    </w:lvl>
    <w:lvl w:ilvl="7" w:tplc="1E1C8CFA">
      <w:numFmt w:val="decimal"/>
      <w:lvlText w:val=""/>
      <w:lvlJc w:val="left"/>
    </w:lvl>
    <w:lvl w:ilvl="8" w:tplc="F2CE4CFE">
      <w:numFmt w:val="decimal"/>
      <w:lvlText w:val=""/>
      <w:lvlJc w:val="left"/>
    </w:lvl>
  </w:abstractNum>
  <w:abstractNum w:abstractNumId="4">
    <w:nsid w:val="00000BB3"/>
    <w:multiLevelType w:val="hybridMultilevel"/>
    <w:tmpl w:val="3DDA317C"/>
    <w:lvl w:ilvl="0" w:tplc="C2803A16">
      <w:start w:val="2"/>
      <w:numFmt w:val="decimal"/>
      <w:lvlText w:val="%1."/>
      <w:lvlJc w:val="left"/>
    </w:lvl>
    <w:lvl w:ilvl="1" w:tplc="EEF0F2FE">
      <w:start w:val="3"/>
      <w:numFmt w:val="decimal"/>
      <w:lvlText w:val="%2."/>
      <w:lvlJc w:val="left"/>
    </w:lvl>
    <w:lvl w:ilvl="2" w:tplc="C5AE3C2A">
      <w:numFmt w:val="decimal"/>
      <w:lvlText w:val=""/>
      <w:lvlJc w:val="left"/>
    </w:lvl>
    <w:lvl w:ilvl="3" w:tplc="6D3ABDE4">
      <w:numFmt w:val="decimal"/>
      <w:lvlText w:val=""/>
      <w:lvlJc w:val="left"/>
    </w:lvl>
    <w:lvl w:ilvl="4" w:tplc="7E1C989E">
      <w:numFmt w:val="decimal"/>
      <w:lvlText w:val=""/>
      <w:lvlJc w:val="left"/>
    </w:lvl>
    <w:lvl w:ilvl="5" w:tplc="80B4DC98">
      <w:numFmt w:val="decimal"/>
      <w:lvlText w:val=""/>
      <w:lvlJc w:val="left"/>
    </w:lvl>
    <w:lvl w:ilvl="6" w:tplc="43D6D124">
      <w:numFmt w:val="decimal"/>
      <w:lvlText w:val=""/>
      <w:lvlJc w:val="left"/>
    </w:lvl>
    <w:lvl w:ilvl="7" w:tplc="D2F20EAA">
      <w:numFmt w:val="decimal"/>
      <w:lvlText w:val=""/>
      <w:lvlJc w:val="left"/>
    </w:lvl>
    <w:lvl w:ilvl="8" w:tplc="01F67A1A">
      <w:numFmt w:val="decimal"/>
      <w:lvlText w:val=""/>
      <w:lvlJc w:val="left"/>
    </w:lvl>
  </w:abstractNum>
  <w:abstractNum w:abstractNumId="5">
    <w:nsid w:val="00000F3E"/>
    <w:multiLevelType w:val="hybridMultilevel"/>
    <w:tmpl w:val="C8AE3432"/>
    <w:lvl w:ilvl="0" w:tplc="E080370E">
      <w:start w:val="4"/>
      <w:numFmt w:val="decimal"/>
      <w:lvlText w:val="%1."/>
      <w:lvlJc w:val="left"/>
    </w:lvl>
    <w:lvl w:ilvl="1" w:tplc="8C32CD64">
      <w:numFmt w:val="decimal"/>
      <w:lvlText w:val=""/>
      <w:lvlJc w:val="left"/>
    </w:lvl>
    <w:lvl w:ilvl="2" w:tplc="0F6AC912">
      <w:numFmt w:val="decimal"/>
      <w:lvlText w:val=""/>
      <w:lvlJc w:val="left"/>
    </w:lvl>
    <w:lvl w:ilvl="3" w:tplc="6F741E10">
      <w:numFmt w:val="decimal"/>
      <w:lvlText w:val=""/>
      <w:lvlJc w:val="left"/>
    </w:lvl>
    <w:lvl w:ilvl="4" w:tplc="C1B035BC">
      <w:numFmt w:val="decimal"/>
      <w:lvlText w:val=""/>
      <w:lvlJc w:val="left"/>
    </w:lvl>
    <w:lvl w:ilvl="5" w:tplc="D3306D72">
      <w:numFmt w:val="decimal"/>
      <w:lvlText w:val=""/>
      <w:lvlJc w:val="left"/>
    </w:lvl>
    <w:lvl w:ilvl="6" w:tplc="0FD26454">
      <w:numFmt w:val="decimal"/>
      <w:lvlText w:val=""/>
      <w:lvlJc w:val="left"/>
    </w:lvl>
    <w:lvl w:ilvl="7" w:tplc="53A2CB40">
      <w:numFmt w:val="decimal"/>
      <w:lvlText w:val=""/>
      <w:lvlJc w:val="left"/>
    </w:lvl>
    <w:lvl w:ilvl="8" w:tplc="FDD69E6C">
      <w:numFmt w:val="decimal"/>
      <w:lvlText w:val=""/>
      <w:lvlJc w:val="left"/>
    </w:lvl>
  </w:abstractNum>
  <w:abstractNum w:abstractNumId="6">
    <w:nsid w:val="000012DB"/>
    <w:multiLevelType w:val="hybridMultilevel"/>
    <w:tmpl w:val="ADEA8D08"/>
    <w:lvl w:ilvl="0" w:tplc="E8A463EE">
      <w:start w:val="1"/>
      <w:numFmt w:val="bullet"/>
      <w:lvlText w:val="В"/>
      <w:lvlJc w:val="left"/>
    </w:lvl>
    <w:lvl w:ilvl="1" w:tplc="27449E98">
      <w:start w:val="1"/>
      <w:numFmt w:val="bullet"/>
      <w:lvlText w:val="В"/>
      <w:lvlJc w:val="left"/>
    </w:lvl>
    <w:lvl w:ilvl="2" w:tplc="C0FAC72E">
      <w:numFmt w:val="decimal"/>
      <w:lvlText w:val=""/>
      <w:lvlJc w:val="left"/>
    </w:lvl>
    <w:lvl w:ilvl="3" w:tplc="E098C130">
      <w:numFmt w:val="decimal"/>
      <w:lvlText w:val=""/>
      <w:lvlJc w:val="left"/>
    </w:lvl>
    <w:lvl w:ilvl="4" w:tplc="011E14E8">
      <w:numFmt w:val="decimal"/>
      <w:lvlText w:val=""/>
      <w:lvlJc w:val="left"/>
    </w:lvl>
    <w:lvl w:ilvl="5" w:tplc="57666EE8">
      <w:numFmt w:val="decimal"/>
      <w:lvlText w:val=""/>
      <w:lvlJc w:val="left"/>
    </w:lvl>
    <w:lvl w:ilvl="6" w:tplc="590A4BDA">
      <w:numFmt w:val="decimal"/>
      <w:lvlText w:val=""/>
      <w:lvlJc w:val="left"/>
    </w:lvl>
    <w:lvl w:ilvl="7" w:tplc="5BEE3A64">
      <w:numFmt w:val="decimal"/>
      <w:lvlText w:val=""/>
      <w:lvlJc w:val="left"/>
    </w:lvl>
    <w:lvl w:ilvl="8" w:tplc="63AC3C9C">
      <w:numFmt w:val="decimal"/>
      <w:lvlText w:val=""/>
      <w:lvlJc w:val="left"/>
    </w:lvl>
  </w:abstractNum>
  <w:abstractNum w:abstractNumId="7">
    <w:nsid w:val="0000153C"/>
    <w:multiLevelType w:val="hybridMultilevel"/>
    <w:tmpl w:val="866EC45C"/>
    <w:lvl w:ilvl="0" w:tplc="9FFE53C8">
      <w:start w:val="1"/>
      <w:numFmt w:val="bullet"/>
      <w:lvlText w:val="В"/>
      <w:lvlJc w:val="left"/>
    </w:lvl>
    <w:lvl w:ilvl="1" w:tplc="79D0BA30">
      <w:start w:val="2"/>
      <w:numFmt w:val="decimal"/>
      <w:lvlText w:val="%2."/>
      <w:lvlJc w:val="left"/>
    </w:lvl>
    <w:lvl w:ilvl="2" w:tplc="3F02C378">
      <w:numFmt w:val="decimal"/>
      <w:lvlText w:val=""/>
      <w:lvlJc w:val="left"/>
    </w:lvl>
    <w:lvl w:ilvl="3" w:tplc="8B90AA62">
      <w:numFmt w:val="decimal"/>
      <w:lvlText w:val=""/>
      <w:lvlJc w:val="left"/>
    </w:lvl>
    <w:lvl w:ilvl="4" w:tplc="E3D624F8">
      <w:numFmt w:val="decimal"/>
      <w:lvlText w:val=""/>
      <w:lvlJc w:val="left"/>
    </w:lvl>
    <w:lvl w:ilvl="5" w:tplc="A0A6985E">
      <w:numFmt w:val="decimal"/>
      <w:lvlText w:val=""/>
      <w:lvlJc w:val="left"/>
    </w:lvl>
    <w:lvl w:ilvl="6" w:tplc="F6FE0FE2">
      <w:numFmt w:val="decimal"/>
      <w:lvlText w:val=""/>
      <w:lvlJc w:val="left"/>
    </w:lvl>
    <w:lvl w:ilvl="7" w:tplc="9A787A9A">
      <w:numFmt w:val="decimal"/>
      <w:lvlText w:val=""/>
      <w:lvlJc w:val="left"/>
    </w:lvl>
    <w:lvl w:ilvl="8" w:tplc="DD825D8C">
      <w:numFmt w:val="decimal"/>
      <w:lvlText w:val=""/>
      <w:lvlJc w:val="left"/>
    </w:lvl>
  </w:abstractNum>
  <w:abstractNum w:abstractNumId="8">
    <w:nsid w:val="000026E9"/>
    <w:multiLevelType w:val="hybridMultilevel"/>
    <w:tmpl w:val="78A48EA0"/>
    <w:lvl w:ilvl="0" w:tplc="39723012">
      <w:start w:val="1"/>
      <w:numFmt w:val="bullet"/>
      <w:lvlText w:val="П"/>
      <w:lvlJc w:val="left"/>
    </w:lvl>
    <w:lvl w:ilvl="1" w:tplc="7A5455F8">
      <w:numFmt w:val="decimal"/>
      <w:lvlText w:val=""/>
      <w:lvlJc w:val="left"/>
    </w:lvl>
    <w:lvl w:ilvl="2" w:tplc="679E8D88">
      <w:numFmt w:val="decimal"/>
      <w:lvlText w:val=""/>
      <w:lvlJc w:val="left"/>
    </w:lvl>
    <w:lvl w:ilvl="3" w:tplc="26CE237A">
      <w:numFmt w:val="decimal"/>
      <w:lvlText w:val=""/>
      <w:lvlJc w:val="left"/>
    </w:lvl>
    <w:lvl w:ilvl="4" w:tplc="7DAA557E">
      <w:numFmt w:val="decimal"/>
      <w:lvlText w:val=""/>
      <w:lvlJc w:val="left"/>
    </w:lvl>
    <w:lvl w:ilvl="5" w:tplc="39B66746">
      <w:numFmt w:val="decimal"/>
      <w:lvlText w:val=""/>
      <w:lvlJc w:val="left"/>
    </w:lvl>
    <w:lvl w:ilvl="6" w:tplc="6A3A8F68">
      <w:numFmt w:val="decimal"/>
      <w:lvlText w:val=""/>
      <w:lvlJc w:val="left"/>
    </w:lvl>
    <w:lvl w:ilvl="7" w:tplc="0876EE74">
      <w:numFmt w:val="decimal"/>
      <w:lvlText w:val=""/>
      <w:lvlJc w:val="left"/>
    </w:lvl>
    <w:lvl w:ilvl="8" w:tplc="85F8DBA8">
      <w:numFmt w:val="decimal"/>
      <w:lvlText w:val=""/>
      <w:lvlJc w:val="left"/>
    </w:lvl>
  </w:abstractNum>
  <w:abstractNum w:abstractNumId="9">
    <w:nsid w:val="00002EA6"/>
    <w:multiLevelType w:val="hybridMultilevel"/>
    <w:tmpl w:val="A26A2DC8"/>
    <w:lvl w:ilvl="0" w:tplc="B8F29A56">
      <w:start w:val="1"/>
      <w:numFmt w:val="decimal"/>
      <w:lvlText w:val="%1."/>
      <w:lvlJc w:val="left"/>
    </w:lvl>
    <w:lvl w:ilvl="1" w:tplc="7466D01A">
      <w:numFmt w:val="decimal"/>
      <w:lvlText w:val=""/>
      <w:lvlJc w:val="left"/>
    </w:lvl>
    <w:lvl w:ilvl="2" w:tplc="033693E0">
      <w:numFmt w:val="decimal"/>
      <w:lvlText w:val=""/>
      <w:lvlJc w:val="left"/>
    </w:lvl>
    <w:lvl w:ilvl="3" w:tplc="742C56C0">
      <w:numFmt w:val="decimal"/>
      <w:lvlText w:val=""/>
      <w:lvlJc w:val="left"/>
    </w:lvl>
    <w:lvl w:ilvl="4" w:tplc="9CBA09B4">
      <w:numFmt w:val="decimal"/>
      <w:lvlText w:val=""/>
      <w:lvlJc w:val="left"/>
    </w:lvl>
    <w:lvl w:ilvl="5" w:tplc="94C4A2F2">
      <w:numFmt w:val="decimal"/>
      <w:lvlText w:val=""/>
      <w:lvlJc w:val="left"/>
    </w:lvl>
    <w:lvl w:ilvl="6" w:tplc="B37E571E">
      <w:numFmt w:val="decimal"/>
      <w:lvlText w:val=""/>
      <w:lvlJc w:val="left"/>
    </w:lvl>
    <w:lvl w:ilvl="7" w:tplc="A3244942">
      <w:numFmt w:val="decimal"/>
      <w:lvlText w:val=""/>
      <w:lvlJc w:val="left"/>
    </w:lvl>
    <w:lvl w:ilvl="8" w:tplc="D9E84F68">
      <w:numFmt w:val="decimal"/>
      <w:lvlText w:val=""/>
      <w:lvlJc w:val="left"/>
    </w:lvl>
  </w:abstractNum>
  <w:abstractNum w:abstractNumId="10">
    <w:nsid w:val="0000305E"/>
    <w:multiLevelType w:val="hybridMultilevel"/>
    <w:tmpl w:val="C5EC74C6"/>
    <w:lvl w:ilvl="0" w:tplc="73F88784">
      <w:start w:val="6"/>
      <w:numFmt w:val="decimal"/>
      <w:lvlText w:val="%1."/>
      <w:lvlJc w:val="left"/>
    </w:lvl>
    <w:lvl w:ilvl="1" w:tplc="71C4D8D8">
      <w:numFmt w:val="decimal"/>
      <w:lvlText w:val=""/>
      <w:lvlJc w:val="left"/>
    </w:lvl>
    <w:lvl w:ilvl="2" w:tplc="927C42A0">
      <w:numFmt w:val="decimal"/>
      <w:lvlText w:val=""/>
      <w:lvlJc w:val="left"/>
    </w:lvl>
    <w:lvl w:ilvl="3" w:tplc="4FD05952">
      <w:numFmt w:val="decimal"/>
      <w:lvlText w:val=""/>
      <w:lvlJc w:val="left"/>
    </w:lvl>
    <w:lvl w:ilvl="4" w:tplc="F5DECE26">
      <w:numFmt w:val="decimal"/>
      <w:lvlText w:val=""/>
      <w:lvlJc w:val="left"/>
    </w:lvl>
    <w:lvl w:ilvl="5" w:tplc="1A94F8D4">
      <w:numFmt w:val="decimal"/>
      <w:lvlText w:val=""/>
      <w:lvlJc w:val="left"/>
    </w:lvl>
    <w:lvl w:ilvl="6" w:tplc="8B8C0BFE">
      <w:numFmt w:val="decimal"/>
      <w:lvlText w:val=""/>
      <w:lvlJc w:val="left"/>
    </w:lvl>
    <w:lvl w:ilvl="7" w:tplc="717C300A">
      <w:numFmt w:val="decimal"/>
      <w:lvlText w:val=""/>
      <w:lvlJc w:val="left"/>
    </w:lvl>
    <w:lvl w:ilvl="8" w:tplc="759A0DB4">
      <w:numFmt w:val="decimal"/>
      <w:lvlText w:val=""/>
      <w:lvlJc w:val="left"/>
    </w:lvl>
  </w:abstractNum>
  <w:abstractNum w:abstractNumId="11">
    <w:nsid w:val="0000390C"/>
    <w:multiLevelType w:val="hybridMultilevel"/>
    <w:tmpl w:val="52783CDE"/>
    <w:lvl w:ilvl="0" w:tplc="8EFA8E7E">
      <w:start w:val="1"/>
      <w:numFmt w:val="bullet"/>
      <w:lvlText w:val="В"/>
      <w:lvlJc w:val="left"/>
    </w:lvl>
    <w:lvl w:ilvl="1" w:tplc="F79A7092">
      <w:start w:val="3"/>
      <w:numFmt w:val="decimal"/>
      <w:lvlText w:val="%2."/>
      <w:lvlJc w:val="left"/>
    </w:lvl>
    <w:lvl w:ilvl="2" w:tplc="F5428A7A">
      <w:numFmt w:val="decimal"/>
      <w:lvlText w:val=""/>
      <w:lvlJc w:val="left"/>
    </w:lvl>
    <w:lvl w:ilvl="3" w:tplc="DE4A4996">
      <w:numFmt w:val="decimal"/>
      <w:lvlText w:val=""/>
      <w:lvlJc w:val="left"/>
    </w:lvl>
    <w:lvl w:ilvl="4" w:tplc="5C8CD2F8">
      <w:numFmt w:val="decimal"/>
      <w:lvlText w:val=""/>
      <w:lvlJc w:val="left"/>
    </w:lvl>
    <w:lvl w:ilvl="5" w:tplc="FD7285CA">
      <w:numFmt w:val="decimal"/>
      <w:lvlText w:val=""/>
      <w:lvlJc w:val="left"/>
    </w:lvl>
    <w:lvl w:ilvl="6" w:tplc="0C0A3A4E">
      <w:numFmt w:val="decimal"/>
      <w:lvlText w:val=""/>
      <w:lvlJc w:val="left"/>
    </w:lvl>
    <w:lvl w:ilvl="7" w:tplc="304E9A82">
      <w:numFmt w:val="decimal"/>
      <w:lvlText w:val=""/>
      <w:lvlJc w:val="left"/>
    </w:lvl>
    <w:lvl w:ilvl="8" w:tplc="0262B30E">
      <w:numFmt w:val="decimal"/>
      <w:lvlText w:val=""/>
      <w:lvlJc w:val="left"/>
    </w:lvl>
  </w:abstractNum>
  <w:abstractNum w:abstractNumId="12">
    <w:nsid w:val="0000440D"/>
    <w:multiLevelType w:val="hybridMultilevel"/>
    <w:tmpl w:val="06462E50"/>
    <w:lvl w:ilvl="0" w:tplc="FD9A8536">
      <w:start w:val="1"/>
      <w:numFmt w:val="bullet"/>
      <w:lvlText w:val="-"/>
      <w:lvlJc w:val="left"/>
    </w:lvl>
    <w:lvl w:ilvl="1" w:tplc="009489BC">
      <w:numFmt w:val="decimal"/>
      <w:lvlText w:val=""/>
      <w:lvlJc w:val="left"/>
    </w:lvl>
    <w:lvl w:ilvl="2" w:tplc="9624808A">
      <w:numFmt w:val="decimal"/>
      <w:lvlText w:val=""/>
      <w:lvlJc w:val="left"/>
    </w:lvl>
    <w:lvl w:ilvl="3" w:tplc="930CDDCE">
      <w:numFmt w:val="decimal"/>
      <w:lvlText w:val=""/>
      <w:lvlJc w:val="left"/>
    </w:lvl>
    <w:lvl w:ilvl="4" w:tplc="EA72C4C8">
      <w:numFmt w:val="decimal"/>
      <w:lvlText w:val=""/>
      <w:lvlJc w:val="left"/>
    </w:lvl>
    <w:lvl w:ilvl="5" w:tplc="E1AC0382">
      <w:numFmt w:val="decimal"/>
      <w:lvlText w:val=""/>
      <w:lvlJc w:val="left"/>
    </w:lvl>
    <w:lvl w:ilvl="6" w:tplc="0DD6052E">
      <w:numFmt w:val="decimal"/>
      <w:lvlText w:val=""/>
      <w:lvlJc w:val="left"/>
    </w:lvl>
    <w:lvl w:ilvl="7" w:tplc="2BDE3CFC">
      <w:numFmt w:val="decimal"/>
      <w:lvlText w:val=""/>
      <w:lvlJc w:val="left"/>
    </w:lvl>
    <w:lvl w:ilvl="8" w:tplc="0AB643AE">
      <w:numFmt w:val="decimal"/>
      <w:lvlText w:val=""/>
      <w:lvlJc w:val="left"/>
    </w:lvl>
  </w:abstractNum>
  <w:abstractNum w:abstractNumId="13">
    <w:nsid w:val="0000491C"/>
    <w:multiLevelType w:val="hybridMultilevel"/>
    <w:tmpl w:val="D078487A"/>
    <w:lvl w:ilvl="0" w:tplc="F6A47928">
      <w:start w:val="1"/>
      <w:numFmt w:val="bullet"/>
      <w:lvlText w:val="-"/>
      <w:lvlJc w:val="left"/>
    </w:lvl>
    <w:lvl w:ilvl="1" w:tplc="50C2B4D4">
      <w:numFmt w:val="decimal"/>
      <w:lvlText w:val=""/>
      <w:lvlJc w:val="left"/>
    </w:lvl>
    <w:lvl w:ilvl="2" w:tplc="98E2B680">
      <w:numFmt w:val="decimal"/>
      <w:lvlText w:val=""/>
      <w:lvlJc w:val="left"/>
    </w:lvl>
    <w:lvl w:ilvl="3" w:tplc="CC6AA2B2">
      <w:numFmt w:val="decimal"/>
      <w:lvlText w:val=""/>
      <w:lvlJc w:val="left"/>
    </w:lvl>
    <w:lvl w:ilvl="4" w:tplc="2AAC52F2">
      <w:numFmt w:val="decimal"/>
      <w:lvlText w:val=""/>
      <w:lvlJc w:val="left"/>
    </w:lvl>
    <w:lvl w:ilvl="5" w:tplc="989CFFF2">
      <w:numFmt w:val="decimal"/>
      <w:lvlText w:val=""/>
      <w:lvlJc w:val="left"/>
    </w:lvl>
    <w:lvl w:ilvl="6" w:tplc="8AAA39F0">
      <w:numFmt w:val="decimal"/>
      <w:lvlText w:val=""/>
      <w:lvlJc w:val="left"/>
    </w:lvl>
    <w:lvl w:ilvl="7" w:tplc="1644B04A">
      <w:numFmt w:val="decimal"/>
      <w:lvlText w:val=""/>
      <w:lvlJc w:val="left"/>
    </w:lvl>
    <w:lvl w:ilvl="8" w:tplc="75FA6888">
      <w:numFmt w:val="decimal"/>
      <w:lvlText w:val=""/>
      <w:lvlJc w:val="left"/>
    </w:lvl>
  </w:abstractNum>
  <w:abstractNum w:abstractNumId="14">
    <w:nsid w:val="00007E87"/>
    <w:multiLevelType w:val="hybridMultilevel"/>
    <w:tmpl w:val="218E9DB6"/>
    <w:lvl w:ilvl="0" w:tplc="F6CEC326">
      <w:start w:val="1"/>
      <w:numFmt w:val="bullet"/>
      <w:lvlText w:val="В"/>
      <w:lvlJc w:val="left"/>
    </w:lvl>
    <w:lvl w:ilvl="1" w:tplc="2398FB92">
      <w:numFmt w:val="decimal"/>
      <w:lvlText w:val=""/>
      <w:lvlJc w:val="left"/>
    </w:lvl>
    <w:lvl w:ilvl="2" w:tplc="D68A0E92">
      <w:numFmt w:val="decimal"/>
      <w:lvlText w:val=""/>
      <w:lvlJc w:val="left"/>
    </w:lvl>
    <w:lvl w:ilvl="3" w:tplc="6EB44CB6">
      <w:numFmt w:val="decimal"/>
      <w:lvlText w:val=""/>
      <w:lvlJc w:val="left"/>
    </w:lvl>
    <w:lvl w:ilvl="4" w:tplc="390CCADA">
      <w:numFmt w:val="decimal"/>
      <w:lvlText w:val=""/>
      <w:lvlJc w:val="left"/>
    </w:lvl>
    <w:lvl w:ilvl="5" w:tplc="B9C2FC5A">
      <w:numFmt w:val="decimal"/>
      <w:lvlText w:val=""/>
      <w:lvlJc w:val="left"/>
    </w:lvl>
    <w:lvl w:ilvl="6" w:tplc="9E3AA2B6">
      <w:numFmt w:val="decimal"/>
      <w:lvlText w:val=""/>
      <w:lvlJc w:val="left"/>
    </w:lvl>
    <w:lvl w:ilvl="7" w:tplc="AEE865B4">
      <w:numFmt w:val="decimal"/>
      <w:lvlText w:val=""/>
      <w:lvlJc w:val="left"/>
    </w:lvl>
    <w:lvl w:ilvl="8" w:tplc="09E2809C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9"/>
  </w:num>
  <w:num w:numId="5">
    <w:abstractNumId w:val="6"/>
  </w:num>
  <w:num w:numId="6">
    <w:abstractNumId w:val="7"/>
  </w:num>
  <w:num w:numId="7">
    <w:abstractNumId w:val="14"/>
  </w:num>
  <w:num w:numId="8">
    <w:abstractNumId w:val="11"/>
  </w:num>
  <w:num w:numId="9">
    <w:abstractNumId w:val="5"/>
  </w:num>
  <w:num w:numId="10">
    <w:abstractNumId w:val="1"/>
  </w:num>
  <w:num w:numId="11">
    <w:abstractNumId w:val="2"/>
  </w:num>
  <w:num w:numId="12">
    <w:abstractNumId w:val="10"/>
  </w:num>
  <w:num w:numId="13">
    <w:abstractNumId w:val="12"/>
  </w:num>
  <w:num w:numId="14">
    <w:abstractNumId w:val="1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3006"/>
    <w:rsid w:val="0002448D"/>
    <w:rsid w:val="000353AB"/>
    <w:rsid w:val="00053B31"/>
    <w:rsid w:val="00071FB3"/>
    <w:rsid w:val="00091494"/>
    <w:rsid w:val="00103D5A"/>
    <w:rsid w:val="001161E1"/>
    <w:rsid w:val="00125350"/>
    <w:rsid w:val="001A2A46"/>
    <w:rsid w:val="001B67D7"/>
    <w:rsid w:val="001C3922"/>
    <w:rsid w:val="00211A77"/>
    <w:rsid w:val="002144B8"/>
    <w:rsid w:val="00266E0F"/>
    <w:rsid w:val="00280F18"/>
    <w:rsid w:val="002D29CE"/>
    <w:rsid w:val="00301C8F"/>
    <w:rsid w:val="00306F2F"/>
    <w:rsid w:val="003126FE"/>
    <w:rsid w:val="0033128C"/>
    <w:rsid w:val="00375BA3"/>
    <w:rsid w:val="00391601"/>
    <w:rsid w:val="0039198B"/>
    <w:rsid w:val="00407D44"/>
    <w:rsid w:val="004202B3"/>
    <w:rsid w:val="00427503"/>
    <w:rsid w:val="00442D8E"/>
    <w:rsid w:val="00442F92"/>
    <w:rsid w:val="0044562C"/>
    <w:rsid w:val="00460245"/>
    <w:rsid w:val="0047172F"/>
    <w:rsid w:val="0050711A"/>
    <w:rsid w:val="0055742D"/>
    <w:rsid w:val="005858F2"/>
    <w:rsid w:val="00597B4F"/>
    <w:rsid w:val="005F7FED"/>
    <w:rsid w:val="00646D9D"/>
    <w:rsid w:val="006622A6"/>
    <w:rsid w:val="00665BE6"/>
    <w:rsid w:val="006B26A1"/>
    <w:rsid w:val="006C0E30"/>
    <w:rsid w:val="006F42F9"/>
    <w:rsid w:val="006F7300"/>
    <w:rsid w:val="00706243"/>
    <w:rsid w:val="007C00EA"/>
    <w:rsid w:val="007C35C3"/>
    <w:rsid w:val="00800C1C"/>
    <w:rsid w:val="00801822"/>
    <w:rsid w:val="00891D67"/>
    <w:rsid w:val="008A6BB8"/>
    <w:rsid w:val="008F76E0"/>
    <w:rsid w:val="009476C3"/>
    <w:rsid w:val="0099574B"/>
    <w:rsid w:val="00A17588"/>
    <w:rsid w:val="00A215D4"/>
    <w:rsid w:val="00A25DE9"/>
    <w:rsid w:val="00A46B2F"/>
    <w:rsid w:val="00A55A1D"/>
    <w:rsid w:val="00AF5439"/>
    <w:rsid w:val="00B03532"/>
    <w:rsid w:val="00B12714"/>
    <w:rsid w:val="00B374ED"/>
    <w:rsid w:val="00B45D7F"/>
    <w:rsid w:val="00B92A3E"/>
    <w:rsid w:val="00BF7216"/>
    <w:rsid w:val="00C96EA9"/>
    <w:rsid w:val="00CB1875"/>
    <w:rsid w:val="00CE3006"/>
    <w:rsid w:val="00D931B4"/>
    <w:rsid w:val="00DB2EE4"/>
    <w:rsid w:val="00DB3F27"/>
    <w:rsid w:val="00DC657B"/>
    <w:rsid w:val="00E57CAA"/>
    <w:rsid w:val="00EB5B4C"/>
    <w:rsid w:val="00EB76CD"/>
    <w:rsid w:val="00ED52C8"/>
    <w:rsid w:val="00F71382"/>
    <w:rsid w:val="00F7238B"/>
    <w:rsid w:val="00F86251"/>
    <w:rsid w:val="00FE2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006"/>
  </w:style>
  <w:style w:type="paragraph" w:styleId="3">
    <w:name w:val="heading 3"/>
    <w:basedOn w:val="a"/>
    <w:next w:val="a"/>
    <w:link w:val="30"/>
    <w:qFormat/>
    <w:rsid w:val="00BF7216"/>
    <w:pPr>
      <w:keepNext/>
      <w:jc w:val="center"/>
      <w:outlineLvl w:val="2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800C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00C1C"/>
  </w:style>
  <w:style w:type="paragraph" w:styleId="a6">
    <w:name w:val="header"/>
    <w:basedOn w:val="a"/>
    <w:link w:val="a7"/>
    <w:uiPriority w:val="99"/>
    <w:semiHidden/>
    <w:unhideWhenUsed/>
    <w:rsid w:val="009476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76C3"/>
  </w:style>
  <w:style w:type="paragraph" w:styleId="a8">
    <w:name w:val="footer"/>
    <w:basedOn w:val="a"/>
    <w:link w:val="a9"/>
    <w:uiPriority w:val="99"/>
    <w:semiHidden/>
    <w:unhideWhenUsed/>
    <w:rsid w:val="009476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76C3"/>
  </w:style>
  <w:style w:type="character" w:customStyle="1" w:styleId="30">
    <w:name w:val="Заголовок 3 Знак"/>
    <w:basedOn w:val="a0"/>
    <w:link w:val="3"/>
    <w:rsid w:val="00BF7216"/>
    <w:rPr>
      <w:rFonts w:eastAsia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E01CB-565A-4653-AB43-C5F1710ED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35</cp:revision>
  <cp:lastPrinted>2018-10-18T08:35:00Z</cp:lastPrinted>
  <dcterms:created xsi:type="dcterms:W3CDTF">2018-10-16T07:52:00Z</dcterms:created>
  <dcterms:modified xsi:type="dcterms:W3CDTF">2020-07-08T06:06:00Z</dcterms:modified>
</cp:coreProperties>
</file>