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D93CDA" w14:textId="77777777" w:rsidR="00E50B2B" w:rsidRPr="007045C7" w:rsidRDefault="00E50B2B" w:rsidP="00E50B2B">
      <w:pPr>
        <w:jc w:val="center"/>
        <w:rPr>
          <w:sz w:val="26"/>
          <w:szCs w:val="26"/>
        </w:rPr>
      </w:pPr>
      <w:r w:rsidRPr="007045C7">
        <w:rPr>
          <w:sz w:val="26"/>
          <w:szCs w:val="26"/>
        </w:rPr>
        <w:t>Российская Федерация</w:t>
      </w:r>
    </w:p>
    <w:p w14:paraId="42007B85" w14:textId="77777777" w:rsidR="00E50B2B" w:rsidRPr="007045C7" w:rsidRDefault="00E50B2B" w:rsidP="00E50B2B">
      <w:pPr>
        <w:jc w:val="center"/>
        <w:rPr>
          <w:sz w:val="24"/>
          <w:szCs w:val="24"/>
        </w:rPr>
      </w:pPr>
    </w:p>
    <w:p w14:paraId="278F6EC4" w14:textId="77777777" w:rsidR="00E50B2B" w:rsidRPr="00AD597B" w:rsidRDefault="00E50B2B" w:rsidP="00E50B2B">
      <w:pPr>
        <w:spacing w:line="276" w:lineRule="auto"/>
        <w:jc w:val="center"/>
        <w:rPr>
          <w:b/>
          <w:sz w:val="28"/>
          <w:szCs w:val="28"/>
        </w:rPr>
      </w:pPr>
      <w:r w:rsidRPr="00AD597B">
        <w:rPr>
          <w:b/>
          <w:sz w:val="28"/>
          <w:szCs w:val="28"/>
        </w:rPr>
        <w:t xml:space="preserve">СОВЕТ НАРОДНЫХ ДЕПУТАТОВ </w:t>
      </w:r>
    </w:p>
    <w:p w14:paraId="449919B0" w14:textId="77777777" w:rsidR="00E50B2B" w:rsidRPr="00AD597B" w:rsidRDefault="00E50B2B" w:rsidP="00E50B2B">
      <w:pPr>
        <w:spacing w:line="276" w:lineRule="auto"/>
        <w:jc w:val="center"/>
        <w:rPr>
          <w:b/>
          <w:sz w:val="28"/>
          <w:szCs w:val="28"/>
        </w:rPr>
      </w:pPr>
      <w:r w:rsidRPr="00AD597B">
        <w:rPr>
          <w:b/>
          <w:sz w:val="28"/>
          <w:szCs w:val="28"/>
        </w:rPr>
        <w:t xml:space="preserve">МУНИЦИПАЛЬНОГО ОБРАЗОВАНИЯ </w:t>
      </w:r>
      <w:r w:rsidR="00173252">
        <w:rPr>
          <w:b/>
          <w:sz w:val="28"/>
          <w:szCs w:val="28"/>
        </w:rPr>
        <w:t>ДЕМИДОВСКОЕ</w:t>
      </w:r>
      <w:r>
        <w:rPr>
          <w:b/>
          <w:sz w:val="28"/>
          <w:szCs w:val="28"/>
        </w:rPr>
        <w:t xml:space="preserve"> (СЕЛЬСКОЕ</w:t>
      </w:r>
    </w:p>
    <w:p w14:paraId="407B4F87" w14:textId="77777777" w:rsidR="00E50B2B" w:rsidRDefault="00E50B2B" w:rsidP="00E50B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ПОСЕЛЕНИЕ) ГУСЬ-ХРУСТАЛЬНОГО РАЙОНА </w:t>
      </w:r>
      <w:r>
        <w:rPr>
          <w:b/>
          <w:sz w:val="28"/>
          <w:szCs w:val="28"/>
        </w:rPr>
        <w:br/>
      </w:r>
      <w:r w:rsidRPr="00AD597B">
        <w:rPr>
          <w:b/>
          <w:sz w:val="28"/>
          <w:szCs w:val="28"/>
        </w:rPr>
        <w:t>ВЛАДИМИРСКОЙ ОБЛАСТИ</w:t>
      </w:r>
    </w:p>
    <w:p w14:paraId="55A6B8AC" w14:textId="77777777" w:rsidR="00E50B2B" w:rsidRDefault="00E50B2B" w:rsidP="00E50B2B">
      <w:pPr>
        <w:spacing w:line="480" w:lineRule="auto"/>
        <w:jc w:val="center"/>
        <w:rPr>
          <w:b/>
          <w:spacing w:val="50"/>
          <w:sz w:val="32"/>
          <w:szCs w:val="32"/>
        </w:rPr>
      </w:pPr>
      <w:r w:rsidRPr="003C3AAD">
        <w:rPr>
          <w:b/>
          <w:spacing w:val="50"/>
          <w:sz w:val="32"/>
          <w:szCs w:val="32"/>
        </w:rPr>
        <w:t>РЕШЕНИЕ</w:t>
      </w:r>
    </w:p>
    <w:p w14:paraId="78077506" w14:textId="538EA458" w:rsidR="00405D23" w:rsidRPr="0070532A" w:rsidRDefault="003C2A9A">
      <w:pPr>
        <w:pStyle w:val="a7"/>
        <w:jc w:val="left"/>
      </w:pPr>
      <w:r w:rsidRPr="003C2A9A">
        <w:rPr>
          <w:sz w:val="28"/>
        </w:rPr>
        <w:t>28.12.2023</w:t>
      </w:r>
      <w:r w:rsidR="00405D23" w:rsidRPr="0070532A">
        <w:rPr>
          <w:sz w:val="28"/>
        </w:rPr>
        <w:tab/>
      </w:r>
      <w:r w:rsidR="00405D23" w:rsidRPr="0070532A">
        <w:rPr>
          <w:sz w:val="28"/>
        </w:rPr>
        <w:tab/>
      </w:r>
      <w:r w:rsidR="00405D23" w:rsidRPr="0070532A">
        <w:rPr>
          <w:sz w:val="28"/>
        </w:rPr>
        <w:tab/>
      </w:r>
      <w:r w:rsidR="00405D23" w:rsidRPr="0070532A">
        <w:rPr>
          <w:sz w:val="28"/>
        </w:rPr>
        <w:tab/>
      </w:r>
      <w:r w:rsidR="00405D23" w:rsidRPr="0070532A">
        <w:rPr>
          <w:sz w:val="28"/>
        </w:rPr>
        <w:tab/>
      </w:r>
      <w:r w:rsidR="00405D23" w:rsidRPr="0070532A">
        <w:rPr>
          <w:sz w:val="28"/>
        </w:rPr>
        <w:tab/>
      </w:r>
      <w:r w:rsidR="00405D23" w:rsidRPr="0070532A">
        <w:rPr>
          <w:sz w:val="28"/>
        </w:rPr>
        <w:tab/>
      </w:r>
      <w:r w:rsidR="00405D23" w:rsidRPr="0070532A">
        <w:rPr>
          <w:sz w:val="28"/>
        </w:rPr>
        <w:tab/>
      </w:r>
      <w:r w:rsidR="00405D23" w:rsidRPr="0070532A">
        <w:rPr>
          <w:sz w:val="28"/>
        </w:rPr>
        <w:tab/>
      </w:r>
      <w:r w:rsidR="004D30CD">
        <w:rPr>
          <w:sz w:val="28"/>
        </w:rPr>
        <w:t xml:space="preserve">                   </w:t>
      </w:r>
      <w:r w:rsidR="00405D23" w:rsidRPr="0070532A">
        <w:rPr>
          <w:sz w:val="28"/>
        </w:rPr>
        <w:t xml:space="preserve">№ </w:t>
      </w:r>
      <w:r>
        <w:rPr>
          <w:sz w:val="28"/>
        </w:rPr>
        <w:t>73</w:t>
      </w:r>
    </w:p>
    <w:p w14:paraId="51215F84" w14:textId="77777777" w:rsidR="00405D23" w:rsidRDefault="00405D23">
      <w:pPr>
        <w:pStyle w:val="a7"/>
        <w:rPr>
          <w:sz w:val="28"/>
          <w:szCs w:val="28"/>
        </w:rPr>
      </w:pPr>
    </w:p>
    <w:p w14:paraId="085A1A02" w14:textId="77777777" w:rsidR="00405D23" w:rsidRDefault="00405D23">
      <w:pPr>
        <w:pStyle w:val="a7"/>
        <w:jc w:val="both"/>
        <w:rPr>
          <w:sz w:val="28"/>
          <w:szCs w:val="28"/>
        </w:rPr>
      </w:pPr>
    </w:p>
    <w:p w14:paraId="03A4640B" w14:textId="77777777" w:rsidR="00405D23" w:rsidRDefault="00405D23">
      <w:pPr>
        <w:ind w:right="4819"/>
        <w:jc w:val="both"/>
      </w:pPr>
      <w:r>
        <w:rPr>
          <w:b/>
          <w:sz w:val="28"/>
          <w:szCs w:val="24"/>
        </w:rPr>
        <w:t xml:space="preserve">Об утверждении Программы приватизации муниципального имущества муниципального образования </w:t>
      </w:r>
      <w:r w:rsidR="00142B76">
        <w:rPr>
          <w:b/>
          <w:sz w:val="28"/>
          <w:szCs w:val="24"/>
        </w:rPr>
        <w:t>Демидовское</w:t>
      </w:r>
      <w:r w:rsidR="00F57DCB">
        <w:rPr>
          <w:b/>
          <w:sz w:val="28"/>
          <w:szCs w:val="24"/>
        </w:rPr>
        <w:t xml:space="preserve"> (сельское поселение) Гусь-Хрустального района</w:t>
      </w:r>
      <w:r>
        <w:rPr>
          <w:b/>
          <w:sz w:val="28"/>
          <w:szCs w:val="24"/>
        </w:rPr>
        <w:t xml:space="preserve"> на </w:t>
      </w:r>
      <w:r w:rsidR="00F57DCB">
        <w:rPr>
          <w:b/>
          <w:sz w:val="28"/>
          <w:szCs w:val="28"/>
        </w:rPr>
        <w:t>202</w:t>
      </w:r>
      <w:r w:rsidR="00EA60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14:paraId="549EBF01" w14:textId="77777777" w:rsidR="004D30CD" w:rsidRDefault="004D30CD">
      <w:pPr>
        <w:spacing w:before="120" w:after="120"/>
        <w:ind w:firstLine="709"/>
        <w:jc w:val="both"/>
        <w:rPr>
          <w:sz w:val="28"/>
          <w:szCs w:val="28"/>
        </w:rPr>
      </w:pPr>
    </w:p>
    <w:p w14:paraId="69126E5D" w14:textId="77777777" w:rsidR="00405D23" w:rsidRDefault="00405D23">
      <w:pPr>
        <w:spacing w:before="120" w:after="120"/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решением Совета народных депутатов </w:t>
      </w:r>
      <w:r w:rsidR="00F57DCB">
        <w:rPr>
          <w:sz w:val="28"/>
          <w:szCs w:val="28"/>
        </w:rPr>
        <w:t xml:space="preserve">муниципального образования </w:t>
      </w:r>
      <w:r w:rsidR="002F481F">
        <w:rPr>
          <w:sz w:val="28"/>
          <w:szCs w:val="28"/>
        </w:rPr>
        <w:t>Демидовское</w:t>
      </w:r>
      <w:r w:rsidR="00F57DCB">
        <w:rPr>
          <w:sz w:val="28"/>
          <w:szCs w:val="28"/>
        </w:rPr>
        <w:t xml:space="preserve"> (сельское поселение) Гусь-Хрустального района от </w:t>
      </w:r>
      <w:r w:rsidR="004D30CD">
        <w:rPr>
          <w:sz w:val="28"/>
          <w:szCs w:val="28"/>
        </w:rPr>
        <w:t>20.09</w:t>
      </w:r>
      <w:r w:rsidR="002F481F">
        <w:rPr>
          <w:sz w:val="28"/>
          <w:szCs w:val="28"/>
        </w:rPr>
        <w:t>.2022</w:t>
      </w:r>
      <w:r w:rsidR="00F57DCB">
        <w:rPr>
          <w:sz w:val="28"/>
          <w:szCs w:val="28"/>
        </w:rPr>
        <w:t xml:space="preserve"> №</w:t>
      </w:r>
      <w:r w:rsidR="004D30CD">
        <w:rPr>
          <w:sz w:val="28"/>
          <w:szCs w:val="28"/>
        </w:rPr>
        <w:t xml:space="preserve"> </w:t>
      </w:r>
      <w:r w:rsidR="002F481F">
        <w:rPr>
          <w:sz w:val="28"/>
          <w:szCs w:val="28"/>
        </w:rPr>
        <w:t>209</w:t>
      </w:r>
      <w:r>
        <w:rPr>
          <w:sz w:val="28"/>
          <w:szCs w:val="28"/>
        </w:rPr>
        <w:t xml:space="preserve"> «Об утверждении Положения о порядке и условиях приватизации муниципального имущества муниципального образования </w:t>
      </w:r>
      <w:r w:rsidR="002F481F">
        <w:rPr>
          <w:sz w:val="28"/>
          <w:szCs w:val="28"/>
        </w:rPr>
        <w:t>Демидовское</w:t>
      </w:r>
      <w:r w:rsidR="00F57DCB">
        <w:rPr>
          <w:sz w:val="28"/>
          <w:szCs w:val="28"/>
        </w:rPr>
        <w:t xml:space="preserve"> (сельское поселение) Гусь-Хрустального района Владимирской области</w:t>
      </w:r>
      <w:r>
        <w:rPr>
          <w:sz w:val="28"/>
          <w:szCs w:val="28"/>
        </w:rPr>
        <w:t xml:space="preserve">»,  на основании Устава муниципального образования </w:t>
      </w:r>
      <w:r w:rsidR="002F481F">
        <w:rPr>
          <w:sz w:val="28"/>
          <w:szCs w:val="28"/>
        </w:rPr>
        <w:t>Демидовское</w:t>
      </w:r>
      <w:r w:rsidR="00F57DCB">
        <w:rPr>
          <w:sz w:val="28"/>
          <w:szCs w:val="28"/>
        </w:rPr>
        <w:t xml:space="preserve"> (сельское поселение) Гусь-Хрустального района</w:t>
      </w:r>
      <w:r>
        <w:rPr>
          <w:sz w:val="28"/>
          <w:szCs w:val="28"/>
        </w:rPr>
        <w:t xml:space="preserve"> Совет народных депутатов </w:t>
      </w:r>
      <w:r w:rsidR="00F57DCB">
        <w:rPr>
          <w:sz w:val="28"/>
          <w:szCs w:val="28"/>
        </w:rPr>
        <w:t xml:space="preserve">муниципального образования </w:t>
      </w:r>
      <w:r w:rsidR="002F481F">
        <w:rPr>
          <w:sz w:val="28"/>
          <w:szCs w:val="28"/>
        </w:rPr>
        <w:t xml:space="preserve">Демидовское </w:t>
      </w:r>
      <w:r w:rsidR="00F57DCB">
        <w:rPr>
          <w:sz w:val="28"/>
          <w:szCs w:val="28"/>
        </w:rPr>
        <w:t>(сельское поселение)</w:t>
      </w:r>
      <w:r w:rsidR="002D30B8">
        <w:rPr>
          <w:sz w:val="28"/>
          <w:szCs w:val="28"/>
        </w:rPr>
        <w:t xml:space="preserve"> Гусь-Хрустального района</w:t>
      </w:r>
      <w:r w:rsidR="004D30CD">
        <w:rPr>
          <w:sz w:val="28"/>
          <w:szCs w:val="28"/>
        </w:rPr>
        <w:t xml:space="preserve"> </w:t>
      </w:r>
      <w:r>
        <w:rPr>
          <w:b/>
          <w:spacing w:val="18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0320E04C" w14:textId="77777777" w:rsidR="00405D23" w:rsidRDefault="00405D23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>
        <w:rPr>
          <w:sz w:val="28"/>
          <w:szCs w:val="28"/>
        </w:rPr>
        <w:t xml:space="preserve">Утвердить Программу приватизации муниципального имущества муниципального образования </w:t>
      </w:r>
      <w:r w:rsidR="002F481F">
        <w:rPr>
          <w:sz w:val="28"/>
          <w:szCs w:val="28"/>
        </w:rPr>
        <w:t>Демидовское</w:t>
      </w:r>
      <w:r w:rsidR="00F57DCB">
        <w:rPr>
          <w:sz w:val="28"/>
          <w:szCs w:val="28"/>
        </w:rPr>
        <w:t xml:space="preserve"> (сельское поселение) Гусь-Хрустального района </w:t>
      </w:r>
      <w:r w:rsidR="005965CD">
        <w:rPr>
          <w:sz w:val="28"/>
          <w:szCs w:val="28"/>
        </w:rPr>
        <w:t>на 202</w:t>
      </w:r>
      <w:r w:rsidR="00EA6053">
        <w:rPr>
          <w:sz w:val="28"/>
          <w:szCs w:val="28"/>
        </w:rPr>
        <w:t>4</w:t>
      </w:r>
      <w:r w:rsidR="005965CD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(приложение).</w:t>
      </w:r>
    </w:p>
    <w:p w14:paraId="1F49766A" w14:textId="77777777" w:rsidR="00D21FE3" w:rsidRDefault="005965CD" w:rsidP="00D21FE3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>
        <w:rPr>
          <w:sz w:val="28"/>
        </w:rPr>
        <w:t xml:space="preserve">Контроль за исполнением настоящего решения возложить на комиссию по </w:t>
      </w:r>
      <w:r w:rsidR="0036352C">
        <w:rPr>
          <w:sz w:val="28"/>
        </w:rPr>
        <w:t>бюджет</w:t>
      </w:r>
      <w:r w:rsidR="004D30CD">
        <w:rPr>
          <w:sz w:val="28"/>
        </w:rPr>
        <w:t>ной</w:t>
      </w:r>
      <w:r w:rsidR="0036352C">
        <w:rPr>
          <w:sz w:val="28"/>
        </w:rPr>
        <w:t>, налоговой</w:t>
      </w:r>
      <w:r w:rsidR="004D30CD">
        <w:rPr>
          <w:sz w:val="28"/>
        </w:rPr>
        <w:t>,</w:t>
      </w:r>
      <w:r w:rsidR="0036352C">
        <w:rPr>
          <w:sz w:val="28"/>
        </w:rPr>
        <w:t xml:space="preserve"> </w:t>
      </w:r>
      <w:r w:rsidR="00E50B2B">
        <w:rPr>
          <w:sz w:val="28"/>
        </w:rPr>
        <w:t>экономической политике</w:t>
      </w:r>
      <w:r w:rsidR="004D30CD">
        <w:rPr>
          <w:sz w:val="28"/>
        </w:rPr>
        <w:t>, собственности и земельным отношениям</w:t>
      </w:r>
      <w:r>
        <w:rPr>
          <w:sz w:val="28"/>
        </w:rPr>
        <w:t>.</w:t>
      </w:r>
    </w:p>
    <w:p w14:paraId="605079D4" w14:textId="77777777" w:rsidR="00D21FE3" w:rsidRDefault="00D21FE3" w:rsidP="00D21FE3">
      <w:pPr>
        <w:numPr>
          <w:ilvl w:val="0"/>
          <w:numId w:val="1"/>
        </w:numPr>
        <w:tabs>
          <w:tab w:val="left" w:pos="1134"/>
        </w:tabs>
        <w:ind w:left="0" w:firstLine="720"/>
        <w:jc w:val="both"/>
      </w:pPr>
      <w:r w:rsidRPr="00D21FE3">
        <w:rPr>
          <w:sz w:val="28"/>
          <w:szCs w:val="28"/>
        </w:rPr>
        <w:t xml:space="preserve">Настоящее решение вступает в силу  с 01.01.2024 года, подлежит официальному опубликованию и размещению на официальном сайте администрации муниципального образования </w:t>
      </w:r>
      <w:r>
        <w:rPr>
          <w:sz w:val="28"/>
          <w:szCs w:val="28"/>
        </w:rPr>
        <w:t>Демидовское</w:t>
      </w:r>
      <w:r w:rsidRPr="00D21FE3">
        <w:rPr>
          <w:sz w:val="28"/>
          <w:szCs w:val="28"/>
        </w:rPr>
        <w:t xml:space="preserve"> (сельское поселение)  Гусь-Хрустального района.</w:t>
      </w:r>
    </w:p>
    <w:p w14:paraId="0A5EA923" w14:textId="77777777" w:rsidR="00405D23" w:rsidRDefault="00405D23">
      <w:pPr>
        <w:ind w:firstLine="720"/>
        <w:jc w:val="both"/>
        <w:rPr>
          <w:sz w:val="28"/>
          <w:szCs w:val="28"/>
        </w:rPr>
      </w:pPr>
    </w:p>
    <w:p w14:paraId="6C8B6580" w14:textId="77777777" w:rsidR="002D30B8" w:rsidRDefault="002D30B8">
      <w:pPr>
        <w:ind w:firstLine="720"/>
        <w:jc w:val="both"/>
        <w:rPr>
          <w:sz w:val="28"/>
          <w:szCs w:val="28"/>
        </w:rPr>
      </w:pPr>
    </w:p>
    <w:p w14:paraId="3AC1CBC6" w14:textId="77777777" w:rsidR="004D30CD" w:rsidRDefault="004D30CD">
      <w:pPr>
        <w:pStyle w:val="a7"/>
        <w:ind w:right="-2" w:firstLine="680"/>
        <w:jc w:val="both"/>
        <w:rPr>
          <w:sz w:val="28"/>
          <w:szCs w:val="28"/>
        </w:rPr>
      </w:pPr>
    </w:p>
    <w:p w14:paraId="37B3308A" w14:textId="77777777" w:rsidR="004D30CD" w:rsidRDefault="004D30CD">
      <w:pPr>
        <w:pStyle w:val="a7"/>
        <w:ind w:right="-2" w:firstLine="680"/>
        <w:jc w:val="both"/>
        <w:rPr>
          <w:sz w:val="28"/>
          <w:szCs w:val="28"/>
        </w:rPr>
      </w:pPr>
    </w:p>
    <w:p w14:paraId="7059EE27" w14:textId="77777777" w:rsidR="00405D23" w:rsidRDefault="005965CD">
      <w:pPr>
        <w:pStyle w:val="a7"/>
        <w:ind w:right="-2" w:firstLine="680"/>
        <w:jc w:val="both"/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 w:rsidR="004D30CD">
        <w:rPr>
          <w:sz w:val="28"/>
          <w:szCs w:val="28"/>
        </w:rPr>
        <w:t xml:space="preserve">                                      </w:t>
      </w:r>
      <w:r w:rsidR="002F481F">
        <w:rPr>
          <w:sz w:val="28"/>
          <w:szCs w:val="28"/>
        </w:rPr>
        <w:t>Т.В. Клюева</w:t>
      </w:r>
    </w:p>
    <w:p w14:paraId="45124E12" w14:textId="77777777" w:rsidR="008857BA" w:rsidRDefault="008857BA" w:rsidP="008857BA">
      <w:pPr>
        <w:tabs>
          <w:tab w:val="left" w:pos="1159"/>
        </w:tabs>
        <w:rPr>
          <w:sz w:val="24"/>
          <w:szCs w:val="24"/>
        </w:rPr>
      </w:pPr>
    </w:p>
    <w:p w14:paraId="6A49E4C6" w14:textId="77777777" w:rsidR="00494704" w:rsidRDefault="004D30CD" w:rsidP="004D30CD">
      <w:pPr>
        <w:pStyle w:val="a7"/>
        <w:pageBreakBefore/>
        <w:tabs>
          <w:tab w:val="left" w:pos="5387"/>
        </w:tabs>
        <w:jc w:val="left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494704">
        <w:rPr>
          <w:sz w:val="24"/>
          <w:szCs w:val="24"/>
        </w:rPr>
        <w:t xml:space="preserve">Приложение </w:t>
      </w:r>
    </w:p>
    <w:p w14:paraId="2FDA70C6" w14:textId="77777777" w:rsidR="00494704" w:rsidRDefault="00494704" w:rsidP="004D30CD">
      <w:pPr>
        <w:pStyle w:val="a7"/>
        <w:tabs>
          <w:tab w:val="left" w:pos="5387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4D30C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к  решению Совета</w:t>
      </w:r>
      <w:r w:rsidR="004D30CD">
        <w:rPr>
          <w:sz w:val="24"/>
          <w:szCs w:val="24"/>
        </w:rPr>
        <w:t xml:space="preserve"> </w:t>
      </w:r>
      <w:r>
        <w:rPr>
          <w:sz w:val="24"/>
          <w:szCs w:val="24"/>
        </w:rPr>
        <w:t>народных депутатов</w:t>
      </w:r>
    </w:p>
    <w:p w14:paraId="6A252488" w14:textId="77777777" w:rsidR="00494704" w:rsidRDefault="00494704" w:rsidP="00494704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муниципального образования </w:t>
      </w:r>
    </w:p>
    <w:p w14:paraId="2DF775FC" w14:textId="77777777" w:rsidR="00494704" w:rsidRDefault="004D30CD" w:rsidP="00494704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2F481F">
        <w:rPr>
          <w:sz w:val="24"/>
          <w:szCs w:val="24"/>
        </w:rPr>
        <w:t>Демидовское</w:t>
      </w:r>
      <w:r w:rsidR="00494704">
        <w:rPr>
          <w:sz w:val="24"/>
          <w:szCs w:val="24"/>
        </w:rPr>
        <w:t xml:space="preserve"> (сельское поселение)</w:t>
      </w:r>
    </w:p>
    <w:p w14:paraId="097612B3" w14:textId="77777777" w:rsidR="00494704" w:rsidRDefault="00494704" w:rsidP="00494704">
      <w:pPr>
        <w:pStyle w:val="a7"/>
      </w:pPr>
      <w:r>
        <w:rPr>
          <w:sz w:val="24"/>
          <w:szCs w:val="24"/>
        </w:rPr>
        <w:t xml:space="preserve">                                                                  Гусь-Хрустального района</w:t>
      </w:r>
    </w:p>
    <w:p w14:paraId="11B821D1" w14:textId="578FA52C" w:rsidR="00494704" w:rsidRPr="0098501E" w:rsidRDefault="00494704" w:rsidP="00494704">
      <w:pPr>
        <w:pStyle w:val="a7"/>
        <w:jc w:val="left"/>
        <w:rPr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C2A9A">
        <w:rPr>
          <w:sz w:val="24"/>
          <w:szCs w:val="24"/>
        </w:rPr>
        <w:t>от  28.12.2023</w:t>
      </w:r>
      <w:r>
        <w:rPr>
          <w:sz w:val="24"/>
          <w:szCs w:val="24"/>
        </w:rPr>
        <w:t xml:space="preserve"> № </w:t>
      </w:r>
      <w:r w:rsidR="003C2A9A">
        <w:rPr>
          <w:sz w:val="24"/>
          <w:szCs w:val="24"/>
        </w:rPr>
        <w:t>73</w:t>
      </w:r>
      <w:bookmarkStart w:id="0" w:name="_GoBack"/>
      <w:bookmarkEnd w:id="0"/>
    </w:p>
    <w:p w14:paraId="5FF5F8A9" w14:textId="77777777" w:rsidR="00405D23" w:rsidRDefault="00405D23">
      <w:pPr>
        <w:pStyle w:val="a7"/>
        <w:ind w:left="5954"/>
        <w:jc w:val="right"/>
        <w:rPr>
          <w:sz w:val="26"/>
          <w:szCs w:val="26"/>
        </w:rPr>
      </w:pPr>
    </w:p>
    <w:p w14:paraId="7A514BE6" w14:textId="77777777" w:rsidR="004D30CD" w:rsidRPr="004346DC" w:rsidRDefault="004D30CD">
      <w:pPr>
        <w:pStyle w:val="a7"/>
        <w:ind w:right="-2" w:firstLine="851"/>
        <w:rPr>
          <w:b/>
          <w:sz w:val="28"/>
          <w:szCs w:val="28"/>
        </w:rPr>
      </w:pPr>
    </w:p>
    <w:p w14:paraId="1BD9B4F6" w14:textId="77777777" w:rsidR="00405D23" w:rsidRPr="004346DC" w:rsidRDefault="00405D23">
      <w:pPr>
        <w:pStyle w:val="a7"/>
        <w:ind w:right="-2" w:firstLine="851"/>
        <w:rPr>
          <w:sz w:val="28"/>
          <w:szCs w:val="28"/>
        </w:rPr>
      </w:pPr>
      <w:r w:rsidRPr="004346DC">
        <w:rPr>
          <w:b/>
          <w:sz w:val="28"/>
          <w:szCs w:val="28"/>
        </w:rPr>
        <w:t>ПРОГРАММА</w:t>
      </w:r>
    </w:p>
    <w:p w14:paraId="0A000555" w14:textId="77777777" w:rsidR="00405D23" w:rsidRPr="004346DC" w:rsidRDefault="00405D23">
      <w:pPr>
        <w:pStyle w:val="a7"/>
        <w:ind w:right="-2" w:firstLine="851"/>
        <w:rPr>
          <w:sz w:val="28"/>
          <w:szCs w:val="28"/>
        </w:rPr>
      </w:pPr>
      <w:r w:rsidRPr="004346DC">
        <w:rPr>
          <w:b/>
          <w:sz w:val="28"/>
          <w:szCs w:val="28"/>
        </w:rPr>
        <w:t xml:space="preserve">приватизации муниципального имущества  </w:t>
      </w:r>
    </w:p>
    <w:p w14:paraId="3DD937B0" w14:textId="77777777" w:rsidR="00405D23" w:rsidRPr="004346DC" w:rsidRDefault="00405D23">
      <w:pPr>
        <w:pStyle w:val="a7"/>
        <w:ind w:right="-2" w:firstLine="851"/>
        <w:rPr>
          <w:sz w:val="28"/>
          <w:szCs w:val="28"/>
        </w:rPr>
      </w:pPr>
      <w:r w:rsidRPr="004346DC">
        <w:rPr>
          <w:b/>
          <w:sz w:val="28"/>
          <w:szCs w:val="28"/>
        </w:rPr>
        <w:t xml:space="preserve">муниципального образования </w:t>
      </w:r>
      <w:r w:rsidR="002F481F" w:rsidRPr="004346DC">
        <w:rPr>
          <w:b/>
          <w:sz w:val="28"/>
          <w:szCs w:val="28"/>
        </w:rPr>
        <w:t>Демидовское</w:t>
      </w:r>
      <w:r w:rsidRPr="004346DC">
        <w:rPr>
          <w:b/>
          <w:sz w:val="28"/>
          <w:szCs w:val="28"/>
        </w:rPr>
        <w:t xml:space="preserve"> (сельское поселение) Гусь-Хрустального района на 202</w:t>
      </w:r>
      <w:r w:rsidR="00EA6053" w:rsidRPr="004346DC">
        <w:rPr>
          <w:b/>
          <w:sz w:val="28"/>
          <w:szCs w:val="28"/>
        </w:rPr>
        <w:t>4</w:t>
      </w:r>
      <w:r w:rsidRPr="004346DC">
        <w:rPr>
          <w:b/>
          <w:sz w:val="28"/>
          <w:szCs w:val="28"/>
        </w:rPr>
        <w:t xml:space="preserve"> год </w:t>
      </w:r>
    </w:p>
    <w:p w14:paraId="513A426A" w14:textId="77777777" w:rsidR="00405D23" w:rsidRPr="004346DC" w:rsidRDefault="00405D23">
      <w:pPr>
        <w:pStyle w:val="a7"/>
        <w:ind w:right="-2" w:firstLine="851"/>
        <w:jc w:val="both"/>
        <w:rPr>
          <w:b/>
          <w:sz w:val="28"/>
          <w:szCs w:val="28"/>
        </w:rPr>
      </w:pPr>
    </w:p>
    <w:p w14:paraId="4312B06D" w14:textId="77777777" w:rsidR="00405D23" w:rsidRPr="004346DC" w:rsidRDefault="00405D23">
      <w:pPr>
        <w:pStyle w:val="a7"/>
        <w:ind w:right="-2" w:firstLine="720"/>
        <w:rPr>
          <w:b/>
          <w:bCs/>
          <w:sz w:val="28"/>
          <w:szCs w:val="28"/>
        </w:rPr>
      </w:pPr>
      <w:r w:rsidRPr="004346DC">
        <w:rPr>
          <w:b/>
          <w:bCs/>
          <w:sz w:val="28"/>
          <w:szCs w:val="28"/>
          <w:lang w:val="en-US"/>
        </w:rPr>
        <w:t>I</w:t>
      </w:r>
      <w:r w:rsidRPr="004346DC">
        <w:rPr>
          <w:b/>
          <w:bCs/>
          <w:sz w:val="28"/>
          <w:szCs w:val="28"/>
        </w:rPr>
        <w:t>. Общие положения</w:t>
      </w:r>
    </w:p>
    <w:p w14:paraId="3F073039" w14:textId="77777777" w:rsidR="00405D23" w:rsidRDefault="00405D23">
      <w:pPr>
        <w:pStyle w:val="a7"/>
        <w:ind w:right="-2" w:firstLine="720"/>
        <w:rPr>
          <w:sz w:val="26"/>
          <w:szCs w:val="26"/>
        </w:rPr>
      </w:pPr>
    </w:p>
    <w:p w14:paraId="11D1C065" w14:textId="77777777" w:rsidR="00405D23" w:rsidRPr="004346DC" w:rsidRDefault="00405D23">
      <w:pPr>
        <w:pStyle w:val="a7"/>
        <w:numPr>
          <w:ilvl w:val="1"/>
          <w:numId w:val="3"/>
        </w:numPr>
        <w:tabs>
          <w:tab w:val="left" w:pos="360"/>
        </w:tabs>
        <w:ind w:left="0" w:right="-2" w:firstLine="709"/>
        <w:jc w:val="both"/>
        <w:rPr>
          <w:sz w:val="28"/>
          <w:szCs w:val="28"/>
        </w:rPr>
      </w:pPr>
      <w:r w:rsidRPr="004346DC">
        <w:rPr>
          <w:sz w:val="28"/>
          <w:szCs w:val="28"/>
        </w:rPr>
        <w:t xml:space="preserve">1.1. Программа приватизации муниципального имущества  муниципального образования </w:t>
      </w:r>
      <w:r w:rsidR="002F481F" w:rsidRPr="004346DC">
        <w:rPr>
          <w:sz w:val="28"/>
          <w:szCs w:val="28"/>
        </w:rPr>
        <w:t>Демидовское</w:t>
      </w:r>
      <w:r w:rsidRPr="004346DC">
        <w:rPr>
          <w:sz w:val="28"/>
          <w:szCs w:val="28"/>
        </w:rPr>
        <w:t xml:space="preserve"> (сельское поселение) Гусь-Хрустального района на 202</w:t>
      </w:r>
      <w:r w:rsidR="0017431F" w:rsidRPr="004346DC">
        <w:rPr>
          <w:sz w:val="28"/>
          <w:szCs w:val="28"/>
        </w:rPr>
        <w:t>4</w:t>
      </w:r>
      <w:r w:rsidRPr="004346DC">
        <w:rPr>
          <w:sz w:val="28"/>
          <w:szCs w:val="28"/>
        </w:rPr>
        <w:t xml:space="preserve"> год (далее – Программа) устанавливает порядок и условия приватизации муниципального имущества на 202</w:t>
      </w:r>
      <w:r w:rsidR="0017431F" w:rsidRPr="004346DC">
        <w:rPr>
          <w:sz w:val="28"/>
          <w:szCs w:val="28"/>
        </w:rPr>
        <w:t>4</w:t>
      </w:r>
      <w:r w:rsidRPr="004346DC">
        <w:rPr>
          <w:sz w:val="28"/>
          <w:szCs w:val="28"/>
        </w:rPr>
        <w:t xml:space="preserve"> год в пределах компетенции администрации муниципального образования </w:t>
      </w:r>
      <w:r w:rsidR="002F481F" w:rsidRPr="004346DC">
        <w:rPr>
          <w:sz w:val="28"/>
          <w:szCs w:val="28"/>
        </w:rPr>
        <w:t>Демидовское</w:t>
      </w:r>
      <w:r w:rsidR="008E5B0E" w:rsidRPr="004346DC">
        <w:rPr>
          <w:sz w:val="28"/>
          <w:szCs w:val="28"/>
        </w:rPr>
        <w:t xml:space="preserve"> </w:t>
      </w:r>
      <w:r w:rsidRPr="004346DC">
        <w:rPr>
          <w:sz w:val="28"/>
          <w:szCs w:val="28"/>
        </w:rPr>
        <w:t xml:space="preserve">(сельское поселение) Гусь-Хрустального района, установленных Федеральным законом от 21.12.2001 № 178-ФЗ «О приватизации государственного и муниципального имущества» и Положением о порядке и условиях приватизации муниципального имущества муниципального образования </w:t>
      </w:r>
      <w:r w:rsidR="002F481F" w:rsidRPr="004346DC">
        <w:rPr>
          <w:sz w:val="28"/>
          <w:szCs w:val="28"/>
        </w:rPr>
        <w:t xml:space="preserve">Демидовское </w:t>
      </w:r>
      <w:r w:rsidRPr="004346DC">
        <w:rPr>
          <w:sz w:val="28"/>
          <w:szCs w:val="28"/>
        </w:rPr>
        <w:t xml:space="preserve">(сельское поселение) Гусь-Хрустального района, утвержденным решением Совета народных депутатов муниципального образования </w:t>
      </w:r>
      <w:r w:rsidR="002F481F" w:rsidRPr="004346DC">
        <w:rPr>
          <w:sz w:val="28"/>
          <w:szCs w:val="28"/>
        </w:rPr>
        <w:t>Демидовское</w:t>
      </w:r>
      <w:r w:rsidRPr="004346DC">
        <w:rPr>
          <w:sz w:val="28"/>
          <w:szCs w:val="28"/>
        </w:rPr>
        <w:t xml:space="preserve"> (сельское поселение) Гусь-Хрустального района от  </w:t>
      </w:r>
      <w:r w:rsidR="002F481F" w:rsidRPr="004346DC">
        <w:rPr>
          <w:sz w:val="28"/>
          <w:szCs w:val="28"/>
        </w:rPr>
        <w:t>20.09.2022</w:t>
      </w:r>
      <w:r w:rsidRPr="004346DC">
        <w:rPr>
          <w:sz w:val="28"/>
          <w:szCs w:val="28"/>
        </w:rPr>
        <w:t xml:space="preserve"> № </w:t>
      </w:r>
      <w:r w:rsidR="002F481F" w:rsidRPr="004346DC">
        <w:rPr>
          <w:sz w:val="28"/>
          <w:szCs w:val="28"/>
        </w:rPr>
        <w:t>209</w:t>
      </w:r>
      <w:r w:rsidRPr="004346DC">
        <w:rPr>
          <w:sz w:val="28"/>
          <w:szCs w:val="28"/>
        </w:rPr>
        <w:t>.</w:t>
      </w:r>
    </w:p>
    <w:p w14:paraId="36CE9352" w14:textId="77777777" w:rsidR="002F481F" w:rsidRPr="004346DC" w:rsidRDefault="00405D23" w:rsidP="002F481F">
      <w:pPr>
        <w:pStyle w:val="a7"/>
        <w:numPr>
          <w:ilvl w:val="1"/>
          <w:numId w:val="3"/>
        </w:numPr>
        <w:tabs>
          <w:tab w:val="left" w:pos="360"/>
        </w:tabs>
        <w:ind w:left="0" w:right="-2" w:firstLine="709"/>
        <w:jc w:val="both"/>
        <w:rPr>
          <w:sz w:val="28"/>
          <w:szCs w:val="28"/>
          <w:highlight w:val="yellow"/>
        </w:rPr>
      </w:pPr>
      <w:r w:rsidRPr="004346DC">
        <w:rPr>
          <w:sz w:val="28"/>
          <w:szCs w:val="28"/>
        </w:rPr>
        <w:t xml:space="preserve">1.2. Настоящая Программа разработана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F481F" w:rsidRPr="004346DC">
        <w:rPr>
          <w:sz w:val="28"/>
          <w:szCs w:val="28"/>
        </w:rPr>
        <w:t>Демидовское</w:t>
      </w:r>
      <w:r w:rsidRPr="004346DC">
        <w:rPr>
          <w:sz w:val="28"/>
          <w:szCs w:val="28"/>
        </w:rPr>
        <w:t xml:space="preserve"> (сельское поселение) Гусь-Хрустального района, </w:t>
      </w:r>
      <w:r w:rsidR="002F481F" w:rsidRPr="004346DC">
        <w:rPr>
          <w:sz w:val="28"/>
          <w:szCs w:val="28"/>
        </w:rPr>
        <w:t xml:space="preserve">Положением о порядке управления и распоряжения  имуществом (объектами), находящимся в муниципальной собственности муниципального образования Гусь-Хрустальный район, утвержденным  решением Совета народных депутатов района  от 25.06.2014 № 374. </w:t>
      </w:r>
    </w:p>
    <w:p w14:paraId="2DF68635" w14:textId="77777777" w:rsidR="00405D23" w:rsidRPr="004346DC" w:rsidRDefault="00405D23" w:rsidP="00FD6362">
      <w:pPr>
        <w:pStyle w:val="a7"/>
        <w:numPr>
          <w:ilvl w:val="1"/>
          <w:numId w:val="3"/>
        </w:numPr>
        <w:tabs>
          <w:tab w:val="left" w:pos="360"/>
        </w:tabs>
        <w:ind w:left="0" w:right="-2" w:firstLine="709"/>
        <w:jc w:val="both"/>
        <w:rPr>
          <w:sz w:val="28"/>
          <w:szCs w:val="28"/>
        </w:rPr>
      </w:pPr>
      <w:r w:rsidRPr="004346DC">
        <w:rPr>
          <w:sz w:val="28"/>
          <w:szCs w:val="28"/>
        </w:rPr>
        <w:t>1.3. Вопросы, не урегулированные настоящей Программой, регламентируются Федеральным законом от 21.12.2001 № 178-ФЗ «О приватизации государственного и муниципального имущества», иными нормативными  правовыми актами  в сфере приватизации имущества.</w:t>
      </w:r>
    </w:p>
    <w:p w14:paraId="65877BCA" w14:textId="77777777" w:rsidR="00405D23" w:rsidRPr="004346DC" w:rsidRDefault="00405D23">
      <w:pPr>
        <w:pStyle w:val="a7"/>
        <w:numPr>
          <w:ilvl w:val="1"/>
          <w:numId w:val="3"/>
        </w:numPr>
        <w:tabs>
          <w:tab w:val="left" w:pos="360"/>
        </w:tabs>
        <w:ind w:left="0" w:right="-2" w:firstLine="709"/>
        <w:jc w:val="both"/>
        <w:rPr>
          <w:sz w:val="28"/>
          <w:szCs w:val="28"/>
        </w:rPr>
      </w:pPr>
      <w:r w:rsidRPr="004346DC">
        <w:rPr>
          <w:sz w:val="28"/>
          <w:szCs w:val="28"/>
        </w:rPr>
        <w:t>1.4. В 202</w:t>
      </w:r>
      <w:r w:rsidR="0017431F" w:rsidRPr="004346DC">
        <w:rPr>
          <w:sz w:val="28"/>
          <w:szCs w:val="28"/>
        </w:rPr>
        <w:t>4</w:t>
      </w:r>
      <w:r w:rsidR="006747C6" w:rsidRPr="004346DC">
        <w:rPr>
          <w:sz w:val="28"/>
          <w:szCs w:val="28"/>
        </w:rPr>
        <w:t xml:space="preserve"> году</w:t>
      </w:r>
      <w:r w:rsidRPr="004346DC">
        <w:rPr>
          <w:sz w:val="28"/>
          <w:szCs w:val="28"/>
        </w:rPr>
        <w:t xml:space="preserve"> приватизация муниципального имущества направлена на решение следующих задач:</w:t>
      </w:r>
    </w:p>
    <w:p w14:paraId="19A4DABD" w14:textId="77777777" w:rsidR="00405D23" w:rsidRPr="004346DC" w:rsidRDefault="00405D23">
      <w:pPr>
        <w:pStyle w:val="a7"/>
        <w:ind w:right="-2" w:firstLine="72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>- привлечение дополнительных доходов в бюджет муниципального образования;</w:t>
      </w:r>
    </w:p>
    <w:p w14:paraId="64683CC8" w14:textId="77777777" w:rsidR="00405D23" w:rsidRPr="004346DC" w:rsidRDefault="00405D23">
      <w:pPr>
        <w:pStyle w:val="a7"/>
        <w:ind w:right="-2" w:firstLine="72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>- восстановление и сохранение объектов недвижимости;</w:t>
      </w:r>
    </w:p>
    <w:p w14:paraId="0DF0A05F" w14:textId="77777777" w:rsidR="00405D23" w:rsidRPr="004346DC" w:rsidRDefault="00405D23">
      <w:pPr>
        <w:pStyle w:val="a7"/>
        <w:ind w:right="-2" w:firstLine="72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>- привлечение инвестиций в реальный сектор экономики.</w:t>
      </w:r>
    </w:p>
    <w:p w14:paraId="63451C93" w14:textId="77777777" w:rsidR="00405D23" w:rsidRPr="004346DC" w:rsidRDefault="00405D23">
      <w:pPr>
        <w:pStyle w:val="a7"/>
        <w:ind w:right="-2" w:firstLine="720"/>
        <w:jc w:val="both"/>
        <w:rPr>
          <w:sz w:val="28"/>
          <w:szCs w:val="28"/>
        </w:rPr>
      </w:pPr>
    </w:p>
    <w:p w14:paraId="6D6618DA" w14:textId="77777777" w:rsidR="00405D23" w:rsidRPr="004346DC" w:rsidRDefault="00405D23">
      <w:pPr>
        <w:pStyle w:val="a7"/>
        <w:ind w:right="-2" w:firstLine="720"/>
        <w:rPr>
          <w:b/>
          <w:bCs/>
          <w:sz w:val="28"/>
          <w:szCs w:val="28"/>
        </w:rPr>
      </w:pPr>
      <w:r w:rsidRPr="004346DC">
        <w:rPr>
          <w:b/>
          <w:bCs/>
          <w:sz w:val="28"/>
          <w:szCs w:val="28"/>
          <w:lang w:val="en-US"/>
        </w:rPr>
        <w:t>II</w:t>
      </w:r>
      <w:r w:rsidRPr="004346DC">
        <w:rPr>
          <w:b/>
          <w:bCs/>
          <w:sz w:val="28"/>
          <w:szCs w:val="28"/>
        </w:rPr>
        <w:t>. Сфера применения Программы</w:t>
      </w:r>
    </w:p>
    <w:p w14:paraId="00D46127" w14:textId="77777777" w:rsidR="00405D23" w:rsidRPr="004346DC" w:rsidRDefault="00405D23">
      <w:pPr>
        <w:pStyle w:val="a7"/>
        <w:ind w:right="-2" w:firstLine="720"/>
        <w:rPr>
          <w:sz w:val="28"/>
          <w:szCs w:val="28"/>
        </w:rPr>
      </w:pPr>
    </w:p>
    <w:p w14:paraId="6E9FD5AE" w14:textId="77777777" w:rsidR="00405D23" w:rsidRPr="004346DC" w:rsidRDefault="00405D23">
      <w:pPr>
        <w:pStyle w:val="a7"/>
        <w:ind w:right="-2" w:firstLine="72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>2.1. Программа применяется при отчуждении муниципального имущества в соответствии с Федеральным законом от 21.12.2001 № 178-ФЗ «О приватизации государственного и муниципального имущества».</w:t>
      </w:r>
    </w:p>
    <w:p w14:paraId="04D55D1E" w14:textId="77777777" w:rsidR="00405D23" w:rsidRPr="004346DC" w:rsidRDefault="00405D23">
      <w:pPr>
        <w:pStyle w:val="a7"/>
        <w:ind w:right="-2" w:firstLine="72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>2.2. Программа не распространяется на отчуждение:</w:t>
      </w:r>
    </w:p>
    <w:p w14:paraId="0861EBF1" w14:textId="77777777" w:rsidR="00405D23" w:rsidRPr="004346DC" w:rsidRDefault="00405D23">
      <w:pPr>
        <w:pStyle w:val="a7"/>
        <w:ind w:right="-2" w:firstLine="72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>- земли, за исключением земельных участков, на которых расположены приватизируемые объекты недвижимости, в том числе имущественные комплексы;</w:t>
      </w:r>
    </w:p>
    <w:p w14:paraId="2FA53E30" w14:textId="77777777" w:rsidR="00405D23" w:rsidRPr="004346DC" w:rsidRDefault="00405D23">
      <w:pPr>
        <w:pStyle w:val="a7"/>
        <w:ind w:right="-2" w:firstLine="72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>- муниципального имущества на основании судебных решений;</w:t>
      </w:r>
    </w:p>
    <w:p w14:paraId="714F95C5" w14:textId="77777777" w:rsidR="00405D23" w:rsidRPr="004346DC" w:rsidRDefault="00405D23">
      <w:pPr>
        <w:pStyle w:val="a7"/>
        <w:ind w:right="-2" w:firstLine="72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>- жилых помещений муниципального жилищного фонда;</w:t>
      </w:r>
    </w:p>
    <w:p w14:paraId="15319AB5" w14:textId="77777777" w:rsidR="00405D23" w:rsidRPr="004346DC" w:rsidRDefault="00405D23">
      <w:pPr>
        <w:pStyle w:val="a7"/>
        <w:ind w:right="-2" w:firstLine="72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>- иного имущества  в соответствии с Федеральным законом от 21.12.2001 № 178-ФЗ «О приватизации государственного и муниципального имущества».</w:t>
      </w:r>
    </w:p>
    <w:p w14:paraId="2B08DA36" w14:textId="77777777" w:rsidR="00405D23" w:rsidRPr="004346DC" w:rsidRDefault="00405D23">
      <w:pPr>
        <w:pStyle w:val="a7"/>
        <w:ind w:right="-2" w:firstLine="720"/>
        <w:jc w:val="both"/>
        <w:rPr>
          <w:sz w:val="28"/>
          <w:szCs w:val="28"/>
        </w:rPr>
      </w:pPr>
    </w:p>
    <w:p w14:paraId="0DA815E6" w14:textId="77777777" w:rsidR="00405D23" w:rsidRPr="004346DC" w:rsidRDefault="00405D23">
      <w:pPr>
        <w:pStyle w:val="a7"/>
        <w:numPr>
          <w:ilvl w:val="0"/>
          <w:numId w:val="2"/>
        </w:numPr>
        <w:ind w:left="0" w:right="-2" w:firstLine="720"/>
        <w:rPr>
          <w:b/>
          <w:bCs/>
          <w:sz w:val="28"/>
          <w:szCs w:val="28"/>
        </w:rPr>
      </w:pPr>
      <w:r w:rsidRPr="004346DC">
        <w:rPr>
          <w:b/>
          <w:bCs/>
          <w:sz w:val="28"/>
          <w:szCs w:val="28"/>
        </w:rPr>
        <w:t>Порядок реализации Программы</w:t>
      </w:r>
    </w:p>
    <w:p w14:paraId="045CC896" w14:textId="77777777" w:rsidR="00405D23" w:rsidRPr="004346DC" w:rsidRDefault="00405D23">
      <w:pPr>
        <w:pStyle w:val="a7"/>
        <w:ind w:left="-851" w:right="-2" w:firstLine="720"/>
        <w:rPr>
          <w:sz w:val="28"/>
          <w:szCs w:val="28"/>
        </w:rPr>
      </w:pPr>
    </w:p>
    <w:p w14:paraId="7687E686" w14:textId="77777777" w:rsidR="00405D23" w:rsidRPr="004346DC" w:rsidRDefault="00405D23">
      <w:pPr>
        <w:pStyle w:val="a7"/>
        <w:ind w:right="-2" w:firstLine="68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 xml:space="preserve">3.1. Приватизацию муниципального имущества осуществляет </w:t>
      </w:r>
      <w:r w:rsidR="004F2B46" w:rsidRPr="004346DC">
        <w:rPr>
          <w:sz w:val="28"/>
          <w:szCs w:val="28"/>
        </w:rPr>
        <w:t xml:space="preserve">администрация муниципального образования </w:t>
      </w:r>
      <w:r w:rsidR="002F481F" w:rsidRPr="004346DC">
        <w:rPr>
          <w:sz w:val="28"/>
          <w:szCs w:val="28"/>
        </w:rPr>
        <w:t>Демидовское</w:t>
      </w:r>
      <w:r w:rsidR="004F2B46" w:rsidRPr="004346DC">
        <w:rPr>
          <w:sz w:val="28"/>
          <w:szCs w:val="28"/>
        </w:rPr>
        <w:t xml:space="preserve"> (сельское поселение) Гусь-Хрустального района</w:t>
      </w:r>
      <w:r w:rsidRPr="004346DC">
        <w:rPr>
          <w:sz w:val="28"/>
          <w:szCs w:val="28"/>
        </w:rPr>
        <w:t>.</w:t>
      </w:r>
    </w:p>
    <w:p w14:paraId="56A3A02F" w14:textId="77777777" w:rsidR="00405D23" w:rsidRPr="004346DC" w:rsidRDefault="00405D23">
      <w:pPr>
        <w:pStyle w:val="a7"/>
        <w:ind w:right="-2" w:firstLine="68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>3.2. Оценка муниципального имущества осуществляется независимым оценщиком.</w:t>
      </w:r>
    </w:p>
    <w:p w14:paraId="5E450E81" w14:textId="77777777" w:rsidR="004D30CD" w:rsidRPr="004346DC" w:rsidRDefault="00405D23" w:rsidP="00FD020E">
      <w:pPr>
        <w:pStyle w:val="a7"/>
        <w:ind w:right="-2" w:firstLine="68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>3.</w:t>
      </w:r>
      <w:r w:rsidR="004F2B46" w:rsidRPr="004346DC">
        <w:rPr>
          <w:sz w:val="28"/>
          <w:szCs w:val="28"/>
        </w:rPr>
        <w:t xml:space="preserve">3. </w:t>
      </w:r>
      <w:r w:rsidR="00FD020E" w:rsidRPr="004346DC">
        <w:rPr>
          <w:sz w:val="28"/>
          <w:szCs w:val="28"/>
        </w:rPr>
        <w:t xml:space="preserve">Предполагаемое поступление средств от приватизации муниципального имущества в бюджет муниципального образования </w:t>
      </w:r>
      <w:r w:rsidR="002F481F" w:rsidRPr="004346DC">
        <w:rPr>
          <w:sz w:val="28"/>
          <w:szCs w:val="28"/>
        </w:rPr>
        <w:t>Демидовское</w:t>
      </w:r>
      <w:r w:rsidR="00FD020E" w:rsidRPr="004346DC">
        <w:rPr>
          <w:sz w:val="28"/>
          <w:szCs w:val="28"/>
        </w:rPr>
        <w:t xml:space="preserve"> (сельское поселение) Гусь-Хрустального района в 202</w:t>
      </w:r>
      <w:r w:rsidR="00EA6053" w:rsidRPr="004346DC">
        <w:rPr>
          <w:sz w:val="28"/>
          <w:szCs w:val="28"/>
        </w:rPr>
        <w:t>4</w:t>
      </w:r>
      <w:r w:rsidR="00FD020E" w:rsidRPr="004346DC">
        <w:rPr>
          <w:sz w:val="28"/>
          <w:szCs w:val="28"/>
        </w:rPr>
        <w:t xml:space="preserve"> году составляет </w:t>
      </w:r>
      <w:r w:rsidR="00494704" w:rsidRPr="004346DC">
        <w:rPr>
          <w:sz w:val="28"/>
          <w:szCs w:val="28"/>
        </w:rPr>
        <w:t>1</w:t>
      </w:r>
      <w:r w:rsidR="002F481F" w:rsidRPr="004346DC">
        <w:rPr>
          <w:sz w:val="28"/>
          <w:szCs w:val="28"/>
        </w:rPr>
        <w:t> 500,</w:t>
      </w:r>
      <w:r w:rsidR="00E50B2B" w:rsidRPr="004346DC">
        <w:rPr>
          <w:sz w:val="28"/>
          <w:szCs w:val="28"/>
        </w:rPr>
        <w:t>0</w:t>
      </w:r>
      <w:r w:rsidR="00FD020E" w:rsidRPr="004346DC">
        <w:rPr>
          <w:sz w:val="28"/>
          <w:szCs w:val="28"/>
        </w:rPr>
        <w:t xml:space="preserve"> тыс. руб</w:t>
      </w:r>
      <w:r w:rsidR="004D30CD" w:rsidRPr="004346DC">
        <w:rPr>
          <w:sz w:val="28"/>
          <w:szCs w:val="28"/>
        </w:rPr>
        <w:t>.</w:t>
      </w:r>
    </w:p>
    <w:p w14:paraId="1A4A4621" w14:textId="77777777" w:rsidR="00405D23" w:rsidRPr="004346DC" w:rsidRDefault="00405D23">
      <w:pPr>
        <w:pStyle w:val="a7"/>
        <w:ind w:right="-2" w:firstLine="720"/>
        <w:rPr>
          <w:sz w:val="28"/>
          <w:szCs w:val="28"/>
        </w:rPr>
      </w:pPr>
    </w:p>
    <w:p w14:paraId="2E711C9B" w14:textId="77777777" w:rsidR="00405D23" w:rsidRPr="004346DC" w:rsidRDefault="00405D23">
      <w:pPr>
        <w:pStyle w:val="a7"/>
        <w:ind w:right="-2" w:firstLine="720"/>
        <w:rPr>
          <w:b/>
          <w:bCs/>
          <w:sz w:val="28"/>
          <w:szCs w:val="28"/>
        </w:rPr>
      </w:pPr>
      <w:r w:rsidRPr="004346DC">
        <w:rPr>
          <w:b/>
          <w:bCs/>
          <w:sz w:val="28"/>
          <w:szCs w:val="28"/>
          <w:lang w:val="en-US"/>
        </w:rPr>
        <w:t>IV</w:t>
      </w:r>
      <w:r w:rsidRPr="004346DC">
        <w:rPr>
          <w:b/>
          <w:bCs/>
          <w:sz w:val="28"/>
          <w:szCs w:val="28"/>
        </w:rPr>
        <w:t>. Контроль за исполнением Программы и отчет о ее выполнении</w:t>
      </w:r>
    </w:p>
    <w:p w14:paraId="44633E20" w14:textId="77777777" w:rsidR="00405D23" w:rsidRPr="004346DC" w:rsidRDefault="00405D23">
      <w:pPr>
        <w:pStyle w:val="a7"/>
        <w:ind w:right="-2" w:firstLine="720"/>
        <w:rPr>
          <w:sz w:val="28"/>
          <w:szCs w:val="28"/>
        </w:rPr>
      </w:pPr>
    </w:p>
    <w:p w14:paraId="2E5326F8" w14:textId="77777777" w:rsidR="00405D23" w:rsidRPr="004346DC" w:rsidRDefault="00405D23">
      <w:pPr>
        <w:pStyle w:val="a7"/>
        <w:ind w:right="-2" w:firstLine="72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 xml:space="preserve">4.1. Контроль за исполнением Программы осуществляет Совет народных депутатов </w:t>
      </w:r>
      <w:r w:rsidR="00300321" w:rsidRPr="004346DC">
        <w:rPr>
          <w:sz w:val="28"/>
          <w:szCs w:val="28"/>
        </w:rPr>
        <w:t xml:space="preserve">муниципального образования </w:t>
      </w:r>
      <w:r w:rsidR="002F481F" w:rsidRPr="004346DC">
        <w:rPr>
          <w:sz w:val="28"/>
          <w:szCs w:val="28"/>
        </w:rPr>
        <w:t>Демидовское</w:t>
      </w:r>
      <w:r w:rsidR="00300321" w:rsidRPr="004346DC">
        <w:rPr>
          <w:sz w:val="28"/>
          <w:szCs w:val="28"/>
        </w:rPr>
        <w:t xml:space="preserve"> (сельское поселение)</w:t>
      </w:r>
      <w:r w:rsidR="00B376B7" w:rsidRPr="004346DC">
        <w:rPr>
          <w:sz w:val="28"/>
          <w:szCs w:val="28"/>
        </w:rPr>
        <w:t xml:space="preserve"> Гусь-Хрустального района</w:t>
      </w:r>
      <w:r w:rsidRPr="004346DC">
        <w:rPr>
          <w:sz w:val="28"/>
          <w:szCs w:val="28"/>
        </w:rPr>
        <w:t>.</w:t>
      </w:r>
    </w:p>
    <w:p w14:paraId="470ACDA9" w14:textId="77777777" w:rsidR="004D30CD" w:rsidRPr="004346DC" w:rsidRDefault="00405D23" w:rsidP="004D30CD">
      <w:pPr>
        <w:pStyle w:val="a7"/>
        <w:ind w:right="-2" w:firstLine="720"/>
        <w:jc w:val="both"/>
        <w:rPr>
          <w:sz w:val="28"/>
          <w:szCs w:val="28"/>
        </w:rPr>
      </w:pPr>
      <w:r w:rsidRPr="004346DC">
        <w:rPr>
          <w:sz w:val="28"/>
          <w:szCs w:val="28"/>
        </w:rPr>
        <w:t xml:space="preserve">4.2. Отчет о выполнении Программы готовит </w:t>
      </w:r>
      <w:r w:rsidR="00300321" w:rsidRPr="004346DC">
        <w:rPr>
          <w:sz w:val="28"/>
          <w:szCs w:val="28"/>
        </w:rPr>
        <w:t xml:space="preserve">администрация муниципального образования </w:t>
      </w:r>
      <w:r w:rsidR="002F481F" w:rsidRPr="004346DC">
        <w:rPr>
          <w:sz w:val="28"/>
          <w:szCs w:val="28"/>
        </w:rPr>
        <w:t>Демидовское</w:t>
      </w:r>
      <w:r w:rsidR="00300321" w:rsidRPr="004346DC">
        <w:rPr>
          <w:sz w:val="28"/>
          <w:szCs w:val="28"/>
        </w:rPr>
        <w:t xml:space="preserve"> (сельское поселение) Гусь-Хрустального района</w:t>
      </w:r>
      <w:r w:rsidR="004D30CD" w:rsidRPr="004346DC">
        <w:rPr>
          <w:sz w:val="28"/>
          <w:szCs w:val="28"/>
        </w:rPr>
        <w:t xml:space="preserve"> </w:t>
      </w:r>
      <w:r w:rsidRPr="004346DC">
        <w:rPr>
          <w:sz w:val="28"/>
          <w:szCs w:val="28"/>
        </w:rPr>
        <w:t xml:space="preserve">и предоставляет его в Совет </w:t>
      </w:r>
      <w:r w:rsidR="0017431F" w:rsidRPr="004346DC">
        <w:rPr>
          <w:sz w:val="28"/>
          <w:szCs w:val="28"/>
        </w:rPr>
        <w:t>народных депутатов</w:t>
      </w:r>
      <w:r w:rsidR="004D30CD" w:rsidRPr="004346DC">
        <w:rPr>
          <w:sz w:val="28"/>
          <w:szCs w:val="28"/>
        </w:rPr>
        <w:t xml:space="preserve"> </w:t>
      </w:r>
      <w:r w:rsidR="00300321" w:rsidRPr="004346DC">
        <w:rPr>
          <w:sz w:val="28"/>
          <w:szCs w:val="28"/>
        </w:rPr>
        <w:t xml:space="preserve">муниципального образования </w:t>
      </w:r>
      <w:r w:rsidR="002F481F" w:rsidRPr="004346DC">
        <w:rPr>
          <w:sz w:val="28"/>
          <w:szCs w:val="28"/>
        </w:rPr>
        <w:t>Демидовское</w:t>
      </w:r>
      <w:r w:rsidR="00300321" w:rsidRPr="004346DC">
        <w:rPr>
          <w:sz w:val="28"/>
          <w:szCs w:val="28"/>
        </w:rPr>
        <w:t xml:space="preserve"> (сельское поселение) Гусь-Хрустального района</w:t>
      </w:r>
      <w:r w:rsidRPr="004346DC">
        <w:rPr>
          <w:sz w:val="28"/>
          <w:szCs w:val="28"/>
        </w:rPr>
        <w:t>.</w:t>
      </w:r>
    </w:p>
    <w:p w14:paraId="0480B6DF" w14:textId="77777777" w:rsidR="00300321" w:rsidRDefault="00300321">
      <w:pPr>
        <w:pStyle w:val="ConsPlusTitle"/>
        <w:ind w:firstLine="709"/>
        <w:jc w:val="both"/>
        <w:rPr>
          <w:sz w:val="26"/>
          <w:szCs w:val="26"/>
        </w:rPr>
      </w:pPr>
    </w:p>
    <w:p w14:paraId="58F440C2" w14:textId="77777777" w:rsidR="008E5B0E" w:rsidRDefault="008E5B0E">
      <w:pPr>
        <w:pStyle w:val="a7"/>
        <w:ind w:right="-2" w:firstLine="720"/>
        <w:rPr>
          <w:b/>
          <w:bCs/>
          <w:sz w:val="26"/>
          <w:szCs w:val="26"/>
        </w:rPr>
      </w:pPr>
    </w:p>
    <w:p w14:paraId="2D6531B6" w14:textId="77777777" w:rsidR="008E5B0E" w:rsidRDefault="008E5B0E">
      <w:pPr>
        <w:pStyle w:val="a7"/>
        <w:ind w:right="-2" w:firstLine="720"/>
        <w:rPr>
          <w:b/>
          <w:bCs/>
          <w:sz w:val="26"/>
          <w:szCs w:val="26"/>
        </w:rPr>
      </w:pPr>
    </w:p>
    <w:p w14:paraId="1E30E7CA" w14:textId="77777777" w:rsidR="008E5B0E" w:rsidRDefault="008E5B0E">
      <w:pPr>
        <w:pStyle w:val="a7"/>
        <w:ind w:right="-2" w:firstLine="720"/>
        <w:rPr>
          <w:b/>
          <w:bCs/>
          <w:sz w:val="26"/>
          <w:szCs w:val="26"/>
        </w:rPr>
      </w:pPr>
    </w:p>
    <w:p w14:paraId="5538ED99" w14:textId="77777777" w:rsidR="008E5B0E" w:rsidRDefault="008E5B0E">
      <w:pPr>
        <w:pStyle w:val="a7"/>
        <w:ind w:right="-2" w:firstLine="720"/>
        <w:rPr>
          <w:b/>
          <w:bCs/>
          <w:sz w:val="26"/>
          <w:szCs w:val="26"/>
        </w:rPr>
      </w:pPr>
    </w:p>
    <w:p w14:paraId="03FFEFC9" w14:textId="77777777" w:rsidR="008E5B0E" w:rsidRDefault="008E5B0E">
      <w:pPr>
        <w:pStyle w:val="a7"/>
        <w:ind w:right="-2" w:firstLine="720"/>
        <w:rPr>
          <w:b/>
          <w:bCs/>
          <w:sz w:val="26"/>
          <w:szCs w:val="26"/>
        </w:rPr>
      </w:pPr>
    </w:p>
    <w:p w14:paraId="0C9EA666" w14:textId="77777777" w:rsidR="008E5B0E" w:rsidRDefault="008E5B0E">
      <w:pPr>
        <w:pStyle w:val="a7"/>
        <w:ind w:right="-2" w:firstLine="720"/>
        <w:rPr>
          <w:b/>
          <w:bCs/>
          <w:sz w:val="26"/>
          <w:szCs w:val="26"/>
        </w:rPr>
      </w:pPr>
    </w:p>
    <w:p w14:paraId="3D624942" w14:textId="77777777" w:rsidR="008E5B0E" w:rsidRDefault="008E5B0E">
      <w:pPr>
        <w:pStyle w:val="a7"/>
        <w:ind w:right="-2" w:firstLine="720"/>
        <w:rPr>
          <w:b/>
          <w:bCs/>
          <w:sz w:val="26"/>
          <w:szCs w:val="26"/>
        </w:rPr>
      </w:pPr>
    </w:p>
    <w:p w14:paraId="7EA13746" w14:textId="77777777" w:rsidR="008E5B0E" w:rsidRDefault="008E5B0E">
      <w:pPr>
        <w:pStyle w:val="a7"/>
        <w:ind w:right="-2" w:firstLine="720"/>
        <w:rPr>
          <w:b/>
          <w:bCs/>
          <w:sz w:val="26"/>
          <w:szCs w:val="26"/>
        </w:rPr>
      </w:pPr>
    </w:p>
    <w:p w14:paraId="09D27184" w14:textId="77777777" w:rsidR="008E5B0E" w:rsidRPr="004346DC" w:rsidRDefault="008E5B0E">
      <w:pPr>
        <w:pStyle w:val="a7"/>
        <w:ind w:right="-2" w:firstLine="720"/>
        <w:rPr>
          <w:b/>
          <w:bCs/>
          <w:sz w:val="28"/>
          <w:szCs w:val="28"/>
        </w:rPr>
      </w:pPr>
    </w:p>
    <w:p w14:paraId="69599CCF" w14:textId="77777777" w:rsidR="00405D23" w:rsidRPr="004346DC" w:rsidRDefault="00405D23">
      <w:pPr>
        <w:pStyle w:val="a7"/>
        <w:ind w:right="-2" w:firstLine="720"/>
        <w:rPr>
          <w:b/>
          <w:bCs/>
          <w:sz w:val="28"/>
          <w:szCs w:val="28"/>
        </w:rPr>
      </w:pPr>
      <w:r w:rsidRPr="004346DC">
        <w:rPr>
          <w:b/>
          <w:bCs/>
          <w:sz w:val="28"/>
          <w:szCs w:val="28"/>
          <w:lang w:val="en-US"/>
        </w:rPr>
        <w:lastRenderedPageBreak/>
        <w:t>V</w:t>
      </w:r>
      <w:r w:rsidRPr="004346DC">
        <w:rPr>
          <w:b/>
          <w:bCs/>
          <w:sz w:val="28"/>
          <w:szCs w:val="28"/>
        </w:rPr>
        <w:t xml:space="preserve">. Перечень объектов муниципального имущества, </w:t>
      </w:r>
    </w:p>
    <w:p w14:paraId="2DE19275" w14:textId="77777777" w:rsidR="00405D23" w:rsidRPr="004346DC" w:rsidRDefault="00405D23">
      <w:pPr>
        <w:pStyle w:val="a7"/>
        <w:ind w:right="-2" w:firstLine="720"/>
        <w:rPr>
          <w:b/>
          <w:bCs/>
          <w:sz w:val="28"/>
          <w:szCs w:val="28"/>
        </w:rPr>
      </w:pPr>
      <w:r w:rsidRPr="004346DC">
        <w:rPr>
          <w:b/>
          <w:bCs/>
          <w:sz w:val="28"/>
          <w:szCs w:val="28"/>
        </w:rPr>
        <w:t xml:space="preserve"> пл</w:t>
      </w:r>
      <w:r w:rsidR="00300321" w:rsidRPr="004346DC">
        <w:rPr>
          <w:b/>
          <w:bCs/>
          <w:sz w:val="28"/>
          <w:szCs w:val="28"/>
        </w:rPr>
        <w:t>анируемого к приватизации в 202</w:t>
      </w:r>
      <w:r w:rsidR="00EA6053" w:rsidRPr="004346DC">
        <w:rPr>
          <w:b/>
          <w:bCs/>
          <w:sz w:val="28"/>
          <w:szCs w:val="28"/>
        </w:rPr>
        <w:t>4</w:t>
      </w:r>
      <w:r w:rsidR="00300321" w:rsidRPr="004346DC">
        <w:rPr>
          <w:b/>
          <w:bCs/>
          <w:sz w:val="28"/>
          <w:szCs w:val="28"/>
        </w:rPr>
        <w:t xml:space="preserve"> </w:t>
      </w:r>
      <w:r w:rsidRPr="004346DC">
        <w:rPr>
          <w:b/>
          <w:bCs/>
          <w:sz w:val="28"/>
          <w:szCs w:val="28"/>
        </w:rPr>
        <w:t>год</w:t>
      </w:r>
      <w:r w:rsidR="004D30CD" w:rsidRPr="004346DC">
        <w:rPr>
          <w:b/>
          <w:bCs/>
          <w:sz w:val="28"/>
          <w:szCs w:val="28"/>
        </w:rPr>
        <w:t>у</w:t>
      </w:r>
    </w:p>
    <w:p w14:paraId="41BC6380" w14:textId="77777777" w:rsidR="00405D23" w:rsidRDefault="00405D23">
      <w:pPr>
        <w:pStyle w:val="a7"/>
        <w:ind w:right="-2" w:firstLine="720"/>
        <w:jc w:val="both"/>
        <w:rPr>
          <w:sz w:val="24"/>
          <w:szCs w:val="24"/>
        </w:rPr>
      </w:pPr>
    </w:p>
    <w:tbl>
      <w:tblPr>
        <w:tblW w:w="9867" w:type="dxa"/>
        <w:tblInd w:w="22" w:type="dxa"/>
        <w:tblLayout w:type="fixed"/>
        <w:tblLook w:val="0000" w:firstRow="0" w:lastRow="0" w:firstColumn="0" w:lastColumn="0" w:noHBand="0" w:noVBand="0"/>
      </w:tblPr>
      <w:tblGrid>
        <w:gridCol w:w="512"/>
        <w:gridCol w:w="1984"/>
        <w:gridCol w:w="1644"/>
        <w:gridCol w:w="1475"/>
        <w:gridCol w:w="1417"/>
        <w:gridCol w:w="1276"/>
        <w:gridCol w:w="1559"/>
      </w:tblGrid>
      <w:tr w:rsidR="00405D23" w14:paraId="04E914A1" w14:textId="77777777" w:rsidTr="006747C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20CE6" w14:textId="77777777" w:rsidR="00405D23" w:rsidRDefault="00405D23">
            <w:pPr>
              <w:pStyle w:val="a7"/>
              <w:tabs>
                <w:tab w:val="left" w:pos="-113"/>
              </w:tabs>
              <w:ind w:left="-113" w:right="-108" w:firstLine="108"/>
            </w:pPr>
            <w:r>
              <w:rPr>
                <w:sz w:val="24"/>
                <w:szCs w:val="24"/>
              </w:rPr>
              <w:t>№</w:t>
            </w:r>
          </w:p>
          <w:p w14:paraId="47F5C6DF" w14:textId="77777777" w:rsidR="00405D23" w:rsidRDefault="00405D23">
            <w:pPr>
              <w:pStyle w:val="a7"/>
              <w:tabs>
                <w:tab w:val="left" w:pos="-113"/>
              </w:tabs>
              <w:ind w:left="-113" w:right="-108" w:firstLine="108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2178" w14:textId="77777777" w:rsidR="00405D23" w:rsidRDefault="00405D23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>Наименование</w:t>
            </w:r>
          </w:p>
          <w:p w14:paraId="039FC4E0" w14:textId="77777777" w:rsidR="00405D23" w:rsidRDefault="00405D23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7568" w14:textId="77777777" w:rsidR="00405D23" w:rsidRDefault="00405D23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>Адрес</w:t>
            </w:r>
          </w:p>
          <w:p w14:paraId="60B4DAD1" w14:textId="77777777" w:rsidR="00552B01" w:rsidRDefault="00405D23">
            <w:pPr>
              <w:pStyle w:val="a7"/>
              <w:tabs>
                <w:tab w:val="left" w:pos="-113"/>
              </w:tabs>
              <w:ind w:left="-113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</w:t>
            </w:r>
          </w:p>
          <w:p w14:paraId="153B5B12" w14:textId="77777777" w:rsidR="00405D23" w:rsidRDefault="00405D23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17E88" w14:textId="77777777" w:rsidR="00405D23" w:rsidRDefault="00405D23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>Собственник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FFBB4" w14:textId="77777777" w:rsidR="00405D23" w:rsidRDefault="00405D23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>Оценочная стоимость объекта</w:t>
            </w:r>
          </w:p>
          <w:p w14:paraId="2367E921" w14:textId="77777777" w:rsidR="00405D23" w:rsidRDefault="00405D23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>(без НДС)</w:t>
            </w:r>
          </w:p>
          <w:p w14:paraId="64676E6D" w14:textId="77777777" w:rsidR="00405D23" w:rsidRDefault="00405D23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44AD3" w14:textId="77777777" w:rsidR="00405D23" w:rsidRDefault="00405D23">
            <w:pPr>
              <w:pStyle w:val="a7"/>
              <w:tabs>
                <w:tab w:val="left" w:pos="-113"/>
              </w:tabs>
              <w:ind w:right="-2"/>
            </w:pPr>
            <w:r>
              <w:rPr>
                <w:sz w:val="24"/>
                <w:szCs w:val="24"/>
              </w:rPr>
              <w:t>Общая</w:t>
            </w:r>
          </w:p>
          <w:p w14:paraId="12B76AD4" w14:textId="77777777" w:rsidR="00405D23" w:rsidRDefault="00405D23">
            <w:pPr>
              <w:pStyle w:val="a7"/>
              <w:tabs>
                <w:tab w:val="left" w:pos="-113"/>
              </w:tabs>
              <w:ind w:left="-57" w:right="-2"/>
            </w:pPr>
            <w:r>
              <w:rPr>
                <w:sz w:val="24"/>
                <w:szCs w:val="24"/>
              </w:rPr>
              <w:t>площадь</w:t>
            </w:r>
          </w:p>
          <w:p w14:paraId="218A0954" w14:textId="77777777" w:rsidR="00405D23" w:rsidRDefault="00405D23">
            <w:pPr>
              <w:pStyle w:val="a7"/>
              <w:tabs>
                <w:tab w:val="left" w:pos="-113"/>
              </w:tabs>
              <w:ind w:right="-2"/>
            </w:pPr>
            <w:r>
              <w:rPr>
                <w:sz w:val="24"/>
                <w:szCs w:val="24"/>
              </w:rPr>
              <w:t>объекта,</w:t>
            </w:r>
          </w:p>
          <w:p w14:paraId="4794ABD7" w14:textId="77777777" w:rsidR="00405D23" w:rsidRDefault="00405D23">
            <w:pPr>
              <w:pStyle w:val="a7"/>
              <w:tabs>
                <w:tab w:val="left" w:pos="-113"/>
              </w:tabs>
              <w:ind w:right="-2"/>
            </w:pPr>
            <w:r>
              <w:rPr>
                <w:sz w:val="24"/>
                <w:szCs w:val="24"/>
              </w:rPr>
              <w:t>кв.м., /протяженность,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2628" w14:textId="77777777" w:rsidR="00405D23" w:rsidRDefault="00405D23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>Способ</w:t>
            </w:r>
          </w:p>
          <w:p w14:paraId="34719836" w14:textId="77777777" w:rsidR="00405D23" w:rsidRDefault="00405D23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>приватизации</w:t>
            </w:r>
          </w:p>
        </w:tc>
      </w:tr>
      <w:tr w:rsidR="002F481F" w14:paraId="13F60781" w14:textId="77777777" w:rsidTr="006747C6">
        <w:trPr>
          <w:trHeight w:val="144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2320" w14:textId="77777777" w:rsidR="002F481F" w:rsidRDefault="002F481F" w:rsidP="002F481F">
            <w:pPr>
              <w:widowControl w:val="0"/>
              <w:snapToGrid w:val="0"/>
            </w:pPr>
            <w:r>
              <w:rPr>
                <w:rFonts w:eastAsia="SimSun"/>
                <w:kern w:val="2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7D22" w14:textId="77777777" w:rsidR="002F481F" w:rsidRPr="00DE4B68" w:rsidRDefault="002F481F" w:rsidP="002F481F">
            <w:pPr>
              <w:widowControl w:val="0"/>
              <w:rPr>
                <w:sz w:val="24"/>
                <w:szCs w:val="24"/>
              </w:rPr>
            </w:pPr>
            <w:r w:rsidRPr="00DE4B68">
              <w:rPr>
                <w:kern w:val="1"/>
                <w:sz w:val="24"/>
                <w:szCs w:val="24"/>
              </w:rPr>
              <w:t xml:space="preserve">Нежилое </w:t>
            </w:r>
            <w:r w:rsidRPr="00DE4B68">
              <w:rPr>
                <w:rFonts w:eastAsia="SimSun"/>
                <w:kern w:val="1"/>
                <w:sz w:val="24"/>
                <w:szCs w:val="24"/>
              </w:rPr>
              <w:t xml:space="preserve">здание </w:t>
            </w:r>
          </w:p>
          <w:p w14:paraId="29AE5A98" w14:textId="77777777" w:rsidR="002F481F" w:rsidRPr="00DE4B68" w:rsidRDefault="002F481F" w:rsidP="002F481F">
            <w:pPr>
              <w:widowControl w:val="0"/>
              <w:rPr>
                <w:sz w:val="24"/>
                <w:szCs w:val="24"/>
              </w:rPr>
            </w:pPr>
            <w:r w:rsidRPr="00DE4B68">
              <w:rPr>
                <w:rFonts w:eastAsia="SimSun"/>
                <w:kern w:val="1"/>
                <w:sz w:val="24"/>
                <w:szCs w:val="24"/>
              </w:rPr>
              <w:t xml:space="preserve">Овинцевского </w:t>
            </w:r>
          </w:p>
          <w:p w14:paraId="20D63982" w14:textId="77777777" w:rsidR="00DE4B68" w:rsidRPr="00DE4B68" w:rsidRDefault="002F481F" w:rsidP="002F481F">
            <w:pPr>
              <w:widowControl w:val="0"/>
              <w:rPr>
                <w:rFonts w:eastAsia="SimSun"/>
                <w:kern w:val="1"/>
                <w:sz w:val="24"/>
                <w:szCs w:val="24"/>
              </w:rPr>
            </w:pPr>
            <w:r w:rsidRPr="00DE4B68">
              <w:rPr>
                <w:rFonts w:eastAsia="SimSun"/>
                <w:kern w:val="1"/>
                <w:sz w:val="24"/>
                <w:szCs w:val="24"/>
              </w:rPr>
              <w:t>дома культуры</w:t>
            </w:r>
          </w:p>
          <w:p w14:paraId="55690438" w14:textId="77777777" w:rsidR="00DE4B68" w:rsidRPr="00DE4B68" w:rsidRDefault="00DE4B68" w:rsidP="002F481F">
            <w:pPr>
              <w:widowControl w:val="0"/>
              <w:rPr>
                <w:rFonts w:eastAsia="SimSun"/>
                <w:kern w:val="1"/>
                <w:sz w:val="24"/>
                <w:szCs w:val="24"/>
              </w:rPr>
            </w:pPr>
          </w:p>
          <w:p w14:paraId="38D3C9F0" w14:textId="77777777" w:rsidR="00DE4B68" w:rsidRPr="00DE4B68" w:rsidRDefault="00DE4B68" w:rsidP="002F481F">
            <w:pPr>
              <w:widowControl w:val="0"/>
              <w:rPr>
                <w:rFonts w:eastAsia="SimSun"/>
                <w:kern w:val="1"/>
                <w:sz w:val="24"/>
                <w:szCs w:val="24"/>
              </w:rPr>
            </w:pPr>
          </w:p>
          <w:p w14:paraId="2FF6BDC0" w14:textId="77777777" w:rsidR="002F481F" w:rsidRPr="00DE4B68" w:rsidRDefault="002F481F" w:rsidP="002F481F">
            <w:pPr>
              <w:widowControl w:val="0"/>
              <w:rPr>
                <w:sz w:val="24"/>
                <w:szCs w:val="24"/>
              </w:rPr>
            </w:pPr>
            <w:r w:rsidRPr="00DE4B68">
              <w:rPr>
                <w:rFonts w:eastAsia="SimSun"/>
                <w:kern w:val="1"/>
                <w:sz w:val="24"/>
                <w:szCs w:val="24"/>
              </w:rPr>
              <w:t>с земельным участком</w:t>
            </w:r>
          </w:p>
          <w:p w14:paraId="27DA461E" w14:textId="77777777" w:rsidR="002F481F" w:rsidRDefault="002F481F" w:rsidP="002F481F">
            <w:pPr>
              <w:widowControl w:val="0"/>
            </w:pPr>
            <w:r w:rsidRPr="00DE4B68">
              <w:rPr>
                <w:rFonts w:eastAsia="SimSun"/>
                <w:kern w:val="1"/>
                <w:sz w:val="24"/>
                <w:szCs w:val="24"/>
              </w:rPr>
              <w:t>33:14:002107:150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BECB" w14:textId="77777777" w:rsidR="002F481F" w:rsidRPr="00DE4B68" w:rsidRDefault="002F481F" w:rsidP="002F481F">
            <w:pPr>
              <w:tabs>
                <w:tab w:val="left" w:pos="-113"/>
              </w:tabs>
              <w:ind w:left="-113" w:right="-108"/>
              <w:jc w:val="center"/>
              <w:rPr>
                <w:sz w:val="24"/>
                <w:szCs w:val="24"/>
              </w:rPr>
            </w:pPr>
            <w:r w:rsidRPr="00DE4B68">
              <w:rPr>
                <w:sz w:val="24"/>
                <w:szCs w:val="24"/>
              </w:rPr>
              <w:t>Владимирская</w:t>
            </w:r>
          </w:p>
          <w:p w14:paraId="2C64600B" w14:textId="77777777" w:rsidR="002F481F" w:rsidRPr="00DE4B68" w:rsidRDefault="002F481F" w:rsidP="002F481F">
            <w:pPr>
              <w:tabs>
                <w:tab w:val="left" w:pos="-113"/>
              </w:tabs>
              <w:ind w:left="-113" w:right="-108"/>
              <w:jc w:val="center"/>
              <w:rPr>
                <w:sz w:val="24"/>
                <w:szCs w:val="24"/>
              </w:rPr>
            </w:pPr>
            <w:r w:rsidRPr="00DE4B68">
              <w:rPr>
                <w:sz w:val="24"/>
                <w:szCs w:val="24"/>
              </w:rPr>
              <w:t>область,</w:t>
            </w:r>
          </w:p>
          <w:p w14:paraId="21C547DC" w14:textId="77777777" w:rsidR="002F481F" w:rsidRPr="00DE4B68" w:rsidRDefault="002F481F" w:rsidP="002F481F">
            <w:pPr>
              <w:tabs>
                <w:tab w:val="left" w:pos="-113"/>
              </w:tabs>
              <w:ind w:left="-113" w:right="-108"/>
              <w:jc w:val="center"/>
              <w:rPr>
                <w:sz w:val="24"/>
                <w:szCs w:val="24"/>
              </w:rPr>
            </w:pPr>
            <w:r w:rsidRPr="00DE4B68">
              <w:rPr>
                <w:sz w:val="24"/>
                <w:szCs w:val="24"/>
              </w:rPr>
              <w:t>Гусь-Хрустальный район,</w:t>
            </w:r>
          </w:p>
          <w:p w14:paraId="28628FCD" w14:textId="77777777" w:rsidR="002F481F" w:rsidRPr="00DE4B68" w:rsidRDefault="002F481F" w:rsidP="002F481F">
            <w:pPr>
              <w:tabs>
                <w:tab w:val="left" w:pos="-113"/>
              </w:tabs>
              <w:ind w:left="-113" w:right="-108"/>
              <w:jc w:val="center"/>
              <w:rPr>
                <w:sz w:val="24"/>
                <w:szCs w:val="24"/>
              </w:rPr>
            </w:pPr>
            <w:r w:rsidRPr="00DE4B68">
              <w:rPr>
                <w:sz w:val="24"/>
                <w:szCs w:val="24"/>
              </w:rPr>
              <w:t>д. Овинцы, д. 32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36CE2" w14:textId="77777777" w:rsidR="002F481F" w:rsidRDefault="002F481F" w:rsidP="002F481F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>Муниципальное</w:t>
            </w:r>
          </w:p>
          <w:p w14:paraId="17E509E6" w14:textId="77777777" w:rsidR="002F481F" w:rsidRDefault="002F481F" w:rsidP="002F481F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 xml:space="preserve"> образование </w:t>
            </w:r>
          </w:p>
          <w:p w14:paraId="48B97054" w14:textId="77777777" w:rsidR="002F481F" w:rsidRDefault="002F481F" w:rsidP="002F481F">
            <w:pPr>
              <w:pStyle w:val="a7"/>
              <w:tabs>
                <w:tab w:val="left" w:pos="-113"/>
              </w:tabs>
              <w:ind w:left="-113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Демидовское</w:t>
            </w:r>
          </w:p>
          <w:p w14:paraId="0D173410" w14:textId="77777777" w:rsidR="002F481F" w:rsidRDefault="002F481F" w:rsidP="002F481F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>(сельское поселение) Гусь-Хрустального района</w:t>
            </w:r>
          </w:p>
          <w:p w14:paraId="4E3512B8" w14:textId="77777777" w:rsidR="002F481F" w:rsidRDefault="002F481F" w:rsidP="002F481F">
            <w:pPr>
              <w:pStyle w:val="a7"/>
              <w:tabs>
                <w:tab w:val="left" w:pos="-113"/>
              </w:tabs>
              <w:ind w:left="-113" w:right="-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EC91" w14:textId="77777777" w:rsidR="002F481F" w:rsidRDefault="002F481F" w:rsidP="002F481F">
            <w:pPr>
              <w:pStyle w:val="a7"/>
              <w:tabs>
                <w:tab w:val="left" w:pos="-113"/>
              </w:tabs>
              <w:ind w:left="-113" w:right="-2"/>
            </w:pPr>
            <w:r>
              <w:rPr>
                <w:sz w:val="24"/>
                <w:szCs w:val="24"/>
              </w:rPr>
              <w:t>согласно</w:t>
            </w:r>
          </w:p>
          <w:p w14:paraId="7B4F5AB4" w14:textId="77777777" w:rsidR="002F481F" w:rsidRDefault="002F481F" w:rsidP="002F481F">
            <w:pPr>
              <w:pStyle w:val="a7"/>
              <w:tabs>
                <w:tab w:val="left" w:pos="-113"/>
              </w:tabs>
              <w:ind w:left="-113"/>
            </w:pPr>
            <w:r>
              <w:rPr>
                <w:sz w:val="24"/>
                <w:szCs w:val="24"/>
              </w:rPr>
              <w:t>независимой оценке</w:t>
            </w:r>
          </w:p>
          <w:p w14:paraId="2E57980A" w14:textId="77777777" w:rsidR="002F481F" w:rsidRDefault="002F481F" w:rsidP="002F481F">
            <w:pPr>
              <w:pStyle w:val="a7"/>
              <w:tabs>
                <w:tab w:val="left" w:pos="-113"/>
              </w:tabs>
              <w:ind w:left="-11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079CB" w14:textId="77777777" w:rsidR="002F481F" w:rsidRDefault="00DE4B68" w:rsidP="002F481F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206,6</w:t>
            </w:r>
          </w:p>
          <w:p w14:paraId="02FD4980" w14:textId="77777777" w:rsidR="00DE4B68" w:rsidRDefault="00DE4B68" w:rsidP="002F481F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  <w:p w14:paraId="49F96494" w14:textId="77777777" w:rsidR="00DE4B68" w:rsidRDefault="00DE4B68" w:rsidP="002F481F">
            <w:pPr>
              <w:widowControl w:val="0"/>
              <w:jc w:val="center"/>
            </w:pPr>
            <w:r>
              <w:rPr>
                <w:rFonts w:eastAsia="SimSun"/>
                <w:kern w:val="2"/>
                <w:sz w:val="24"/>
                <w:szCs w:val="24"/>
              </w:rPr>
              <w:t>401</w:t>
            </w:r>
          </w:p>
          <w:p w14:paraId="7F945AA1" w14:textId="77777777" w:rsidR="002F481F" w:rsidRDefault="002F481F" w:rsidP="002F481F">
            <w:pPr>
              <w:widowControl w:val="0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D3A9" w14:textId="77777777" w:rsidR="002F481F" w:rsidRDefault="002F481F" w:rsidP="002F481F">
            <w:pPr>
              <w:widowControl w:val="0"/>
              <w:ind w:left="-113" w:right="-91"/>
              <w:jc w:val="center"/>
            </w:pPr>
            <w:r>
              <w:rPr>
                <w:rFonts w:eastAsia="SimSun"/>
                <w:kern w:val="2"/>
                <w:sz w:val="24"/>
                <w:szCs w:val="24"/>
              </w:rPr>
              <w:t>Аукцион</w:t>
            </w:r>
          </w:p>
          <w:p w14:paraId="5276004A" w14:textId="77777777" w:rsidR="002F481F" w:rsidRDefault="002F481F" w:rsidP="002F481F">
            <w:pPr>
              <w:widowControl w:val="0"/>
              <w:ind w:left="-113" w:right="-91"/>
              <w:jc w:val="center"/>
            </w:pPr>
            <w:r>
              <w:rPr>
                <w:rFonts w:eastAsia="SimSun"/>
                <w:kern w:val="2"/>
                <w:sz w:val="24"/>
                <w:szCs w:val="24"/>
              </w:rPr>
              <w:t>в электронной форме</w:t>
            </w:r>
          </w:p>
        </w:tc>
      </w:tr>
    </w:tbl>
    <w:p w14:paraId="608A9390" w14:textId="77777777" w:rsidR="00405D23" w:rsidRDefault="00405D23">
      <w:pPr>
        <w:jc w:val="center"/>
      </w:pPr>
    </w:p>
    <w:sectPr w:rsidR="00405D23" w:rsidSect="00E50B2B">
      <w:headerReference w:type="default" r:id="rId8"/>
      <w:pgSz w:w="11906" w:h="16838"/>
      <w:pgMar w:top="426" w:right="567" w:bottom="1134" w:left="1701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80D7" w14:textId="77777777" w:rsidR="00185F3C" w:rsidRDefault="00185F3C">
      <w:r>
        <w:separator/>
      </w:r>
    </w:p>
  </w:endnote>
  <w:endnote w:type="continuationSeparator" w:id="0">
    <w:p w14:paraId="4319E640" w14:textId="77777777" w:rsidR="00185F3C" w:rsidRDefault="0018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Cambria"/>
    <w:panose1 w:val="02020603050405020304"/>
    <w:charset w:val="CC"/>
    <w:family w:val="roman"/>
    <w:pitch w:val="variable"/>
    <w:sig w:usb0="E0001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5D82" w14:textId="77777777" w:rsidR="00185F3C" w:rsidRDefault="00185F3C">
      <w:r>
        <w:separator/>
      </w:r>
    </w:p>
  </w:footnote>
  <w:footnote w:type="continuationSeparator" w:id="0">
    <w:p w14:paraId="2FEF153C" w14:textId="77777777" w:rsidR="00185F3C" w:rsidRDefault="0018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46A94" w14:textId="29448F95" w:rsidR="00405D23" w:rsidRDefault="0002246B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5129873" wp14:editId="6D45C933">
              <wp:simplePos x="0" y="0"/>
              <wp:positionH relativeFrom="page">
                <wp:posOffset>3992880</wp:posOffset>
              </wp:positionH>
              <wp:positionV relativeFrom="paragraph">
                <wp:posOffset>635</wp:posOffset>
              </wp:positionV>
              <wp:extent cx="49530" cy="1308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56F4154" w14:textId="77777777" w:rsidR="00405D23" w:rsidRDefault="00265746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 w:rsidR="00E537C2"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78429E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3970" tIns="13970" rIns="13970" bIns="139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298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4pt;margin-top:.05pt;width:3.9pt;height:10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" stroked="f">
              <v:fill opacity="0"/>
              <v:textbox inset="1.1pt,1.1pt,1.1pt,1.1pt">
                <w:txbxContent>
                  <w:p w14:paraId="556F4154" w14:textId="77777777" w:rsidR="00405D23" w:rsidRDefault="00265746">
                    <w:pPr>
                      <w:pStyle w:val="ac"/>
                    </w:pPr>
                    <w:r>
                      <w:fldChar w:fldCharType="begin"/>
                    </w:r>
                    <w:r w:rsidR="00E537C2">
                      <w:instrText xml:space="preserve"> PAGE \* ARABIC </w:instrText>
                    </w:r>
                    <w:r>
                      <w:fldChar w:fldCharType="separate"/>
                    </w:r>
                    <w:r w:rsidR="0078429E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4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0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60" w:firstLine="0"/>
      </w:pPr>
    </w:lvl>
  </w:abstractNum>
  <w:abstractNum w:abstractNumId="1" w15:restartNumberingAfterBreak="0">
    <w:nsid w:val="00000002"/>
    <w:multiLevelType w:val="multilevel"/>
    <w:tmpl w:val="85105148"/>
    <w:name w:val="WW8Num2"/>
    <w:lvl w:ilvl="0">
      <w:start w:val="3"/>
      <w:numFmt w:val="upperRoman"/>
      <w:lvlText w:val="%1."/>
      <w:lvlJc w:val="left"/>
      <w:pPr>
        <w:tabs>
          <w:tab w:val="num" w:pos="0"/>
        </w:tabs>
        <w:ind w:left="851" w:firstLine="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1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71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11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31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31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71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91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91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  <w:ind w:left="1211" w:firstLine="0"/>
      </w:pPr>
      <w:rPr>
        <w:i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360" w:firstLine="0"/>
      </w:pPr>
      <w:rPr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CB"/>
    <w:rsid w:val="00001A40"/>
    <w:rsid w:val="0002246B"/>
    <w:rsid w:val="00036A64"/>
    <w:rsid w:val="000F4798"/>
    <w:rsid w:val="00142B76"/>
    <w:rsid w:val="00173252"/>
    <w:rsid w:val="00173937"/>
    <w:rsid w:val="0017431F"/>
    <w:rsid w:val="00185F3C"/>
    <w:rsid w:val="00191616"/>
    <w:rsid w:val="00265746"/>
    <w:rsid w:val="002D30B8"/>
    <w:rsid w:val="002F481F"/>
    <w:rsid w:val="002F4CDA"/>
    <w:rsid w:val="00300321"/>
    <w:rsid w:val="00323FB1"/>
    <w:rsid w:val="0036352C"/>
    <w:rsid w:val="003659DE"/>
    <w:rsid w:val="003A229A"/>
    <w:rsid w:val="003A2B87"/>
    <w:rsid w:val="003C2A9A"/>
    <w:rsid w:val="00405D23"/>
    <w:rsid w:val="004346DC"/>
    <w:rsid w:val="00486B73"/>
    <w:rsid w:val="00494704"/>
    <w:rsid w:val="004D30CD"/>
    <w:rsid w:val="004E3004"/>
    <w:rsid w:val="004F2B46"/>
    <w:rsid w:val="00552B01"/>
    <w:rsid w:val="005965CD"/>
    <w:rsid w:val="00620438"/>
    <w:rsid w:val="006747C6"/>
    <w:rsid w:val="006D43D7"/>
    <w:rsid w:val="0070532A"/>
    <w:rsid w:val="0078429E"/>
    <w:rsid w:val="007A0D72"/>
    <w:rsid w:val="007B581C"/>
    <w:rsid w:val="007C37F0"/>
    <w:rsid w:val="00806E58"/>
    <w:rsid w:val="008857BA"/>
    <w:rsid w:val="008E5B0E"/>
    <w:rsid w:val="00944AE4"/>
    <w:rsid w:val="0098501E"/>
    <w:rsid w:val="009E40A7"/>
    <w:rsid w:val="00A51C40"/>
    <w:rsid w:val="00B376B7"/>
    <w:rsid w:val="00BF2D57"/>
    <w:rsid w:val="00C41512"/>
    <w:rsid w:val="00CF11B8"/>
    <w:rsid w:val="00D163F7"/>
    <w:rsid w:val="00D21FE3"/>
    <w:rsid w:val="00D634BC"/>
    <w:rsid w:val="00DE4B68"/>
    <w:rsid w:val="00DF67B7"/>
    <w:rsid w:val="00E30FC5"/>
    <w:rsid w:val="00E50B2B"/>
    <w:rsid w:val="00E537C2"/>
    <w:rsid w:val="00E70C4D"/>
    <w:rsid w:val="00E7169B"/>
    <w:rsid w:val="00EA6053"/>
    <w:rsid w:val="00EF2CA7"/>
    <w:rsid w:val="00F30F8A"/>
    <w:rsid w:val="00F33874"/>
    <w:rsid w:val="00F57DCB"/>
    <w:rsid w:val="00F67D6E"/>
    <w:rsid w:val="00F77E06"/>
    <w:rsid w:val="00FD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23462D"/>
  <w15:docId w15:val="{DBED74D9-1FAA-440C-98C3-21BD80B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1C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1C40"/>
    <w:rPr>
      <w:sz w:val="28"/>
      <w:szCs w:val="28"/>
    </w:rPr>
  </w:style>
  <w:style w:type="character" w:customStyle="1" w:styleId="WW8Num1z1">
    <w:name w:val="WW8Num1z1"/>
    <w:rsid w:val="00A51C40"/>
  </w:style>
  <w:style w:type="character" w:customStyle="1" w:styleId="WW8Num1z2">
    <w:name w:val="WW8Num1z2"/>
    <w:rsid w:val="00A51C40"/>
  </w:style>
  <w:style w:type="character" w:customStyle="1" w:styleId="WW8Num1z3">
    <w:name w:val="WW8Num1z3"/>
    <w:rsid w:val="00A51C40"/>
  </w:style>
  <w:style w:type="character" w:customStyle="1" w:styleId="WW8Num1z4">
    <w:name w:val="WW8Num1z4"/>
    <w:rsid w:val="00A51C40"/>
  </w:style>
  <w:style w:type="character" w:customStyle="1" w:styleId="WW8Num1z5">
    <w:name w:val="WW8Num1z5"/>
    <w:rsid w:val="00A51C40"/>
  </w:style>
  <w:style w:type="character" w:customStyle="1" w:styleId="WW8Num1z6">
    <w:name w:val="WW8Num1z6"/>
    <w:rsid w:val="00A51C40"/>
  </w:style>
  <w:style w:type="character" w:customStyle="1" w:styleId="WW8Num1z7">
    <w:name w:val="WW8Num1z7"/>
    <w:rsid w:val="00A51C40"/>
  </w:style>
  <w:style w:type="character" w:customStyle="1" w:styleId="WW8Num1z8">
    <w:name w:val="WW8Num1z8"/>
    <w:rsid w:val="00A51C40"/>
  </w:style>
  <w:style w:type="character" w:customStyle="1" w:styleId="WW8Num2z0">
    <w:name w:val="WW8Num2z0"/>
    <w:rsid w:val="00A51C40"/>
  </w:style>
  <w:style w:type="character" w:customStyle="1" w:styleId="WW8Num2z1">
    <w:name w:val="WW8Num2z1"/>
    <w:rsid w:val="00A51C40"/>
  </w:style>
  <w:style w:type="character" w:customStyle="1" w:styleId="WW8Num2z2">
    <w:name w:val="WW8Num2z2"/>
    <w:rsid w:val="00A51C40"/>
  </w:style>
  <w:style w:type="character" w:customStyle="1" w:styleId="WW8Num2z3">
    <w:name w:val="WW8Num2z3"/>
    <w:rsid w:val="00A51C40"/>
  </w:style>
  <w:style w:type="character" w:customStyle="1" w:styleId="WW8Num2z4">
    <w:name w:val="WW8Num2z4"/>
    <w:rsid w:val="00A51C40"/>
  </w:style>
  <w:style w:type="character" w:customStyle="1" w:styleId="WW8Num2z5">
    <w:name w:val="WW8Num2z5"/>
    <w:rsid w:val="00A51C40"/>
  </w:style>
  <w:style w:type="character" w:customStyle="1" w:styleId="WW8Num2z6">
    <w:name w:val="WW8Num2z6"/>
    <w:rsid w:val="00A51C40"/>
  </w:style>
  <w:style w:type="character" w:customStyle="1" w:styleId="WW8Num2z7">
    <w:name w:val="WW8Num2z7"/>
    <w:rsid w:val="00A51C40"/>
  </w:style>
  <w:style w:type="character" w:customStyle="1" w:styleId="WW8Num2z8">
    <w:name w:val="WW8Num2z8"/>
    <w:rsid w:val="00A51C40"/>
  </w:style>
  <w:style w:type="character" w:customStyle="1" w:styleId="WW8Num3z0">
    <w:name w:val="WW8Num3z0"/>
    <w:rsid w:val="00A51C40"/>
    <w:rPr>
      <w:i/>
    </w:rPr>
  </w:style>
  <w:style w:type="character" w:customStyle="1" w:styleId="WW8Num3z1">
    <w:name w:val="WW8Num3z1"/>
    <w:rsid w:val="00A51C40"/>
    <w:rPr>
      <w:sz w:val="24"/>
      <w:szCs w:val="24"/>
    </w:rPr>
  </w:style>
  <w:style w:type="character" w:customStyle="1" w:styleId="WW8Num3z2">
    <w:name w:val="WW8Num3z2"/>
    <w:rsid w:val="00A51C40"/>
  </w:style>
  <w:style w:type="character" w:customStyle="1" w:styleId="WW8Num3z3">
    <w:name w:val="WW8Num3z3"/>
    <w:rsid w:val="00A51C40"/>
  </w:style>
  <w:style w:type="character" w:customStyle="1" w:styleId="WW8Num3z4">
    <w:name w:val="WW8Num3z4"/>
    <w:rsid w:val="00A51C40"/>
  </w:style>
  <w:style w:type="character" w:customStyle="1" w:styleId="WW8Num3z5">
    <w:name w:val="WW8Num3z5"/>
    <w:rsid w:val="00A51C40"/>
  </w:style>
  <w:style w:type="character" w:customStyle="1" w:styleId="WW8Num3z6">
    <w:name w:val="WW8Num3z6"/>
    <w:rsid w:val="00A51C40"/>
  </w:style>
  <w:style w:type="character" w:customStyle="1" w:styleId="WW8Num3z7">
    <w:name w:val="WW8Num3z7"/>
    <w:rsid w:val="00A51C40"/>
  </w:style>
  <w:style w:type="character" w:customStyle="1" w:styleId="WW8Num3z8">
    <w:name w:val="WW8Num3z8"/>
    <w:rsid w:val="00A51C40"/>
  </w:style>
  <w:style w:type="character" w:customStyle="1" w:styleId="WW8Num4z0">
    <w:name w:val="WW8Num4z0"/>
    <w:rsid w:val="00A51C40"/>
  </w:style>
  <w:style w:type="character" w:customStyle="1" w:styleId="WW8Num4z1">
    <w:name w:val="WW8Num4z1"/>
    <w:rsid w:val="00A51C40"/>
  </w:style>
  <w:style w:type="character" w:customStyle="1" w:styleId="WW8Num4z2">
    <w:name w:val="WW8Num4z2"/>
    <w:rsid w:val="00A51C40"/>
  </w:style>
  <w:style w:type="character" w:customStyle="1" w:styleId="WW8Num4z3">
    <w:name w:val="WW8Num4z3"/>
    <w:rsid w:val="00A51C40"/>
  </w:style>
  <w:style w:type="character" w:customStyle="1" w:styleId="WW8Num4z4">
    <w:name w:val="WW8Num4z4"/>
    <w:rsid w:val="00A51C40"/>
  </w:style>
  <w:style w:type="character" w:customStyle="1" w:styleId="WW8Num4z5">
    <w:name w:val="WW8Num4z5"/>
    <w:rsid w:val="00A51C40"/>
  </w:style>
  <w:style w:type="character" w:customStyle="1" w:styleId="WW8Num4z6">
    <w:name w:val="WW8Num4z6"/>
    <w:rsid w:val="00A51C40"/>
  </w:style>
  <w:style w:type="character" w:customStyle="1" w:styleId="WW8Num4z7">
    <w:name w:val="WW8Num4z7"/>
    <w:rsid w:val="00A51C40"/>
  </w:style>
  <w:style w:type="character" w:customStyle="1" w:styleId="WW8Num4z8">
    <w:name w:val="WW8Num4z8"/>
    <w:rsid w:val="00A51C40"/>
  </w:style>
  <w:style w:type="character" w:customStyle="1" w:styleId="1">
    <w:name w:val="Основной шрифт абзаца1"/>
    <w:rsid w:val="00A51C40"/>
  </w:style>
  <w:style w:type="character" w:styleId="a3">
    <w:name w:val="page number"/>
    <w:basedOn w:val="1"/>
    <w:rsid w:val="00A51C40"/>
  </w:style>
  <w:style w:type="character" w:styleId="a4">
    <w:name w:val="Hyperlink"/>
    <w:basedOn w:val="1"/>
    <w:rsid w:val="00A51C40"/>
    <w:rPr>
      <w:color w:val="0000FF"/>
      <w:u w:val="single"/>
    </w:rPr>
  </w:style>
  <w:style w:type="character" w:customStyle="1" w:styleId="ListLabel1">
    <w:name w:val="ListLabel 1"/>
    <w:rsid w:val="00A51C40"/>
    <w:rPr>
      <w:rFonts w:ascii="Times New Roman" w:hAnsi="Times New Roman" w:cs="Times New Roman"/>
      <w:sz w:val="28"/>
      <w:szCs w:val="28"/>
    </w:rPr>
  </w:style>
  <w:style w:type="character" w:customStyle="1" w:styleId="a5">
    <w:name w:val="Маркеры списка"/>
    <w:rsid w:val="00A51C40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51C40"/>
  </w:style>
  <w:style w:type="paragraph" w:customStyle="1" w:styleId="10">
    <w:name w:val="Заголовок1"/>
    <w:basedOn w:val="a"/>
    <w:next w:val="a7"/>
    <w:rsid w:val="00A51C40"/>
    <w:pPr>
      <w:jc w:val="center"/>
    </w:pPr>
    <w:rPr>
      <w:sz w:val="40"/>
    </w:rPr>
  </w:style>
  <w:style w:type="paragraph" w:styleId="a7">
    <w:name w:val="Body Text"/>
    <w:basedOn w:val="a"/>
    <w:link w:val="a8"/>
    <w:rsid w:val="00A51C40"/>
    <w:pPr>
      <w:jc w:val="center"/>
    </w:pPr>
    <w:rPr>
      <w:sz w:val="36"/>
    </w:rPr>
  </w:style>
  <w:style w:type="paragraph" w:styleId="a9">
    <w:name w:val="List"/>
    <w:basedOn w:val="a7"/>
    <w:rsid w:val="00A51C40"/>
    <w:rPr>
      <w:rFonts w:cs="Mangal"/>
    </w:rPr>
  </w:style>
  <w:style w:type="paragraph" w:styleId="aa">
    <w:name w:val="caption"/>
    <w:basedOn w:val="a"/>
    <w:qFormat/>
    <w:rsid w:val="00A51C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51C40"/>
    <w:pPr>
      <w:suppressLineNumbers/>
    </w:pPr>
    <w:rPr>
      <w:rFonts w:cs="Mangal"/>
    </w:rPr>
  </w:style>
  <w:style w:type="paragraph" w:styleId="ab">
    <w:name w:val="Subtitle"/>
    <w:basedOn w:val="a"/>
    <w:next w:val="a7"/>
    <w:qFormat/>
    <w:rsid w:val="00A51C40"/>
    <w:pPr>
      <w:jc w:val="center"/>
    </w:pPr>
    <w:rPr>
      <w:b/>
      <w:sz w:val="56"/>
      <w:u w:val="single"/>
    </w:rPr>
  </w:style>
  <w:style w:type="paragraph" w:customStyle="1" w:styleId="12">
    <w:name w:val="Текст выноски1"/>
    <w:basedOn w:val="a"/>
    <w:rsid w:val="00A51C40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51C4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A51C4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Основной текст с отступом 21"/>
    <w:basedOn w:val="a"/>
    <w:rsid w:val="00A51C40"/>
    <w:pPr>
      <w:shd w:val="clear" w:color="auto" w:fill="FFFFFF"/>
      <w:spacing w:line="360" w:lineRule="auto"/>
      <w:ind w:firstLine="710"/>
      <w:jc w:val="both"/>
    </w:pPr>
    <w:rPr>
      <w:spacing w:val="1"/>
      <w:sz w:val="28"/>
    </w:rPr>
  </w:style>
  <w:style w:type="paragraph" w:customStyle="1" w:styleId="ConsNormal">
    <w:name w:val="ConsNormal"/>
    <w:rsid w:val="00A51C40"/>
    <w:pPr>
      <w:widowControl w:val="0"/>
      <w:suppressAutoHyphens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basedOn w:val="a"/>
    <w:rsid w:val="00A51C40"/>
    <w:pPr>
      <w:suppressAutoHyphens/>
    </w:pPr>
    <w:rPr>
      <w:rFonts w:ascii="Arial" w:eastAsia="Arial" w:hAnsi="Arial" w:cs="Arial"/>
    </w:rPr>
  </w:style>
  <w:style w:type="paragraph" w:customStyle="1" w:styleId="ae">
    <w:name w:val="Содержимое таблицы"/>
    <w:basedOn w:val="a"/>
    <w:rsid w:val="00A51C40"/>
    <w:pPr>
      <w:suppressLineNumbers/>
    </w:pPr>
  </w:style>
  <w:style w:type="paragraph" w:customStyle="1" w:styleId="af">
    <w:name w:val="Заголовок таблицы"/>
    <w:basedOn w:val="ae"/>
    <w:rsid w:val="00A51C40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A51C40"/>
  </w:style>
  <w:style w:type="paragraph" w:customStyle="1" w:styleId="13">
    <w:name w:val="Текст1"/>
    <w:basedOn w:val="a"/>
    <w:rsid w:val="00A51C40"/>
    <w:pPr>
      <w:suppressAutoHyphens/>
    </w:pPr>
    <w:rPr>
      <w:rFonts w:ascii="Courier New" w:eastAsia="Courier New" w:hAnsi="Courier New"/>
      <w:kern w:val="2"/>
    </w:rPr>
  </w:style>
  <w:style w:type="paragraph" w:customStyle="1" w:styleId="ConsPlusNormal">
    <w:name w:val="ConsPlusNormal"/>
    <w:rsid w:val="00A51C40"/>
    <w:pPr>
      <w:widowControl w:val="0"/>
      <w:suppressAutoHyphens/>
    </w:pPr>
    <w:rPr>
      <w:rFonts w:ascii="Calibri" w:eastAsia="NSimSun" w:hAnsi="Calibri" w:cs="Calibri"/>
      <w:sz w:val="22"/>
      <w:szCs w:val="24"/>
      <w:lang w:eastAsia="zh-CN" w:bidi="hi-IN"/>
    </w:rPr>
  </w:style>
  <w:style w:type="paragraph" w:customStyle="1" w:styleId="ConsPlusTitle">
    <w:name w:val="ConsPlusTitle"/>
    <w:rsid w:val="00A51C40"/>
    <w:pPr>
      <w:widowControl w:val="0"/>
      <w:suppressAutoHyphens/>
    </w:pPr>
    <w:rPr>
      <w:rFonts w:ascii="Liberation Serif" w:eastAsia="NSimSun" w:hAnsi="Liberation Serif" w:cs="Mangal"/>
      <w:b/>
      <w:bCs/>
      <w:sz w:val="24"/>
      <w:szCs w:val="24"/>
      <w:lang w:eastAsia="zh-CN" w:bidi="hi-IN"/>
    </w:rPr>
  </w:style>
  <w:style w:type="paragraph" w:styleId="af1">
    <w:name w:val="Title"/>
    <w:basedOn w:val="a"/>
    <w:link w:val="af2"/>
    <w:qFormat/>
    <w:rsid w:val="00F57DCB"/>
    <w:pPr>
      <w:jc w:val="center"/>
    </w:pPr>
    <w:rPr>
      <w:color w:val="auto"/>
      <w:sz w:val="32"/>
      <w:szCs w:val="24"/>
    </w:rPr>
  </w:style>
  <w:style w:type="character" w:customStyle="1" w:styleId="af2">
    <w:name w:val="Заголовок Знак"/>
    <w:basedOn w:val="a0"/>
    <w:link w:val="af1"/>
    <w:rsid w:val="00F57DCB"/>
    <w:rPr>
      <w:sz w:val="32"/>
      <w:szCs w:val="24"/>
    </w:rPr>
  </w:style>
  <w:style w:type="character" w:customStyle="1" w:styleId="a8">
    <w:name w:val="Основной текст Знак"/>
    <w:basedOn w:val="a0"/>
    <w:link w:val="a7"/>
    <w:rsid w:val="00494704"/>
    <w:rPr>
      <w:color w:val="000000"/>
      <w:sz w:val="36"/>
    </w:rPr>
  </w:style>
  <w:style w:type="paragraph" w:styleId="af3">
    <w:name w:val="Balloon Text"/>
    <w:basedOn w:val="a"/>
    <w:link w:val="af4"/>
    <w:uiPriority w:val="99"/>
    <w:semiHidden/>
    <w:unhideWhenUsed/>
    <w:rsid w:val="0002246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24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3C8F-EE1E-4C4C-B2F0-DAB4E629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Сухинина</dc:creator>
  <cp:lastModifiedBy>USER</cp:lastModifiedBy>
  <cp:revision>2</cp:revision>
  <cp:lastPrinted>2024-01-10T12:20:00Z</cp:lastPrinted>
  <dcterms:created xsi:type="dcterms:W3CDTF">2024-01-10T12:23:00Z</dcterms:created>
  <dcterms:modified xsi:type="dcterms:W3CDTF">2024-01-10T12:23:00Z</dcterms:modified>
</cp:coreProperties>
</file>