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9E" w:rsidRDefault="00212D9E" w:rsidP="00212D9E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212D9E" w:rsidRDefault="00212D9E" w:rsidP="00212D9E">
      <w:pPr>
        <w:jc w:val="center"/>
        <w:rPr>
          <w:sz w:val="24"/>
          <w:szCs w:val="24"/>
        </w:rPr>
      </w:pP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НАРОДНЫХ ДЕПУТАТОВ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ДЕМИДОВСКОЕ (СЕЛЬСКОЕ ПОСЕЛЕНИЕ) </w:t>
      </w:r>
    </w:p>
    <w:p w:rsidR="00212D9E" w:rsidRDefault="00212D9E" w:rsidP="00212D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ГУСЬ-ХРУСТАЛЬНОГО РАЙОНА ВЛАДИМИРСКОЙ ОБЛАСТИ</w:t>
      </w:r>
    </w:p>
    <w:p w:rsidR="00FF1CA3" w:rsidRDefault="00FF1CA3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</w:p>
    <w:p w:rsidR="00212D9E" w:rsidRDefault="00212D9E" w:rsidP="00212D9E">
      <w:pPr>
        <w:spacing w:line="480" w:lineRule="auto"/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РЕШЕНИЕ</w:t>
      </w:r>
    </w:p>
    <w:p w:rsidR="00212D9E" w:rsidRDefault="00FB2333" w:rsidP="00212D9E">
      <w:pPr>
        <w:pStyle w:val="a3"/>
        <w:jc w:val="left"/>
        <w:rPr>
          <w:sz w:val="32"/>
          <w:u w:val="single"/>
        </w:rPr>
      </w:pPr>
      <w:r>
        <w:rPr>
          <w:sz w:val="32"/>
          <w:u w:val="single"/>
        </w:rPr>
        <w:t>29.09.2012</w:t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</w:r>
      <w:r w:rsidR="00212D9E">
        <w:rPr>
          <w:sz w:val="32"/>
        </w:rPr>
        <w:tab/>
        <w:t xml:space="preserve">              </w:t>
      </w:r>
      <w:r>
        <w:rPr>
          <w:sz w:val="32"/>
        </w:rPr>
        <w:t xml:space="preserve">                              </w:t>
      </w:r>
      <w:r w:rsidR="00212D9E">
        <w:rPr>
          <w:sz w:val="32"/>
        </w:rPr>
        <w:t xml:space="preserve">№ </w:t>
      </w:r>
      <w:r>
        <w:rPr>
          <w:sz w:val="32"/>
          <w:u w:val="single"/>
        </w:rPr>
        <w:t>122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102"/>
        <w:jc w:val="both"/>
        <w:rPr>
          <w:b/>
          <w:sz w:val="28"/>
        </w:rPr>
      </w:pPr>
    </w:p>
    <w:p w:rsidR="00212D9E" w:rsidRDefault="00FF1CA3" w:rsidP="00212D9E">
      <w:pPr>
        <w:pStyle w:val="a3"/>
        <w:tabs>
          <w:tab w:val="left" w:pos="1800"/>
          <w:tab w:val="left" w:pos="3780"/>
          <w:tab w:val="left" w:pos="4820"/>
        </w:tabs>
        <w:ind w:right="4818"/>
        <w:jc w:val="both"/>
        <w:rPr>
          <w:b/>
          <w:sz w:val="28"/>
        </w:rPr>
      </w:pPr>
      <w:r>
        <w:rPr>
          <w:b/>
          <w:sz w:val="28"/>
        </w:rPr>
        <w:t>О внесении  изменений в решение Совета народных депутатов мун</w:t>
      </w:r>
      <w:r>
        <w:rPr>
          <w:b/>
          <w:sz w:val="28"/>
        </w:rPr>
        <w:t>и</w:t>
      </w:r>
      <w:r>
        <w:rPr>
          <w:b/>
          <w:sz w:val="28"/>
        </w:rPr>
        <w:t>ципального образования Демидо</w:t>
      </w:r>
      <w:r>
        <w:rPr>
          <w:b/>
          <w:sz w:val="28"/>
        </w:rPr>
        <w:t>в</w:t>
      </w:r>
      <w:r>
        <w:rPr>
          <w:b/>
          <w:sz w:val="28"/>
        </w:rPr>
        <w:t>ское от16.04.2008 № 13 « Об утве</w:t>
      </w:r>
      <w:r>
        <w:rPr>
          <w:b/>
          <w:sz w:val="28"/>
        </w:rPr>
        <w:t>р</w:t>
      </w:r>
      <w:r>
        <w:rPr>
          <w:b/>
          <w:sz w:val="28"/>
        </w:rPr>
        <w:t>ждении правил содержания собак, кошек и других домашних живо</w:t>
      </w:r>
      <w:r>
        <w:rPr>
          <w:b/>
          <w:sz w:val="28"/>
        </w:rPr>
        <w:t>т</w:t>
      </w:r>
      <w:r>
        <w:rPr>
          <w:b/>
          <w:sz w:val="28"/>
        </w:rPr>
        <w:t>ных на территории муниципальн</w:t>
      </w:r>
      <w:r>
        <w:rPr>
          <w:b/>
          <w:sz w:val="28"/>
        </w:rPr>
        <w:t>о</w:t>
      </w:r>
      <w:r>
        <w:rPr>
          <w:b/>
          <w:sz w:val="28"/>
        </w:rPr>
        <w:t xml:space="preserve">го образования Демидовское </w:t>
      </w:r>
      <w:r w:rsidR="00FB2333">
        <w:rPr>
          <w:b/>
          <w:sz w:val="28"/>
        </w:rPr>
        <w:t xml:space="preserve">               </w:t>
      </w:r>
      <w:proofErr w:type="gramStart"/>
      <w:r>
        <w:rPr>
          <w:b/>
          <w:sz w:val="28"/>
        </w:rPr>
        <w:t xml:space="preserve">( </w:t>
      </w:r>
      <w:proofErr w:type="gramEnd"/>
      <w:r>
        <w:rPr>
          <w:b/>
          <w:sz w:val="28"/>
        </w:rPr>
        <w:t>сельское поселение)»</w:t>
      </w: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212D9E" w:rsidP="00212D9E">
      <w:pPr>
        <w:pStyle w:val="a3"/>
        <w:tabs>
          <w:tab w:val="left" w:pos="1800"/>
          <w:tab w:val="left" w:pos="3780"/>
        </w:tabs>
        <w:ind w:right="5716"/>
        <w:jc w:val="both"/>
        <w:rPr>
          <w:b/>
          <w:sz w:val="28"/>
        </w:rPr>
      </w:pPr>
    </w:p>
    <w:p w:rsidR="00212D9E" w:rsidRDefault="00FF1CA3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протест Владимирской природоохранной прокуратуры на решение </w:t>
      </w:r>
      <w:r w:rsidR="00212D9E">
        <w:rPr>
          <w:sz w:val="28"/>
          <w:szCs w:val="28"/>
        </w:rPr>
        <w:t>Совет народных депутатов муниципального образования Демидо</w:t>
      </w:r>
      <w:r w:rsidR="00212D9E">
        <w:rPr>
          <w:sz w:val="28"/>
          <w:szCs w:val="28"/>
        </w:rPr>
        <w:t>в</w:t>
      </w:r>
      <w:r w:rsidR="00212D9E">
        <w:rPr>
          <w:sz w:val="28"/>
          <w:szCs w:val="28"/>
        </w:rPr>
        <w:t>ское (сельское поселение)</w:t>
      </w:r>
      <w:r>
        <w:rPr>
          <w:sz w:val="28"/>
          <w:szCs w:val="28"/>
        </w:rPr>
        <w:t xml:space="preserve"> от16.04.2008 № 13 « Об утверждении правил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держания собак, кошек и других домашних животных на территории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поселение)»</w:t>
      </w:r>
      <w:r w:rsidR="00212D9E">
        <w:rPr>
          <w:sz w:val="28"/>
          <w:szCs w:val="28"/>
        </w:rPr>
        <w:t xml:space="preserve">  </w:t>
      </w:r>
      <w:r w:rsidR="00212D9E">
        <w:rPr>
          <w:b/>
          <w:spacing w:val="60"/>
          <w:sz w:val="28"/>
          <w:szCs w:val="28"/>
        </w:rPr>
        <w:t>решил</w:t>
      </w:r>
      <w:r w:rsidR="00212D9E">
        <w:rPr>
          <w:sz w:val="28"/>
          <w:szCs w:val="28"/>
        </w:rPr>
        <w:t>:</w:t>
      </w:r>
    </w:p>
    <w:p w:rsidR="00212D9E" w:rsidRDefault="00FF1CA3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Протест Владимирской  природоохранной прокуратуры от 19.09.2012 № 2-17-2012 на решение Совет народных депутатов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Демидо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ское (сельское поселение) от16.04.2008 № 13 « Об утверждении правил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 собак, кошек и других домашних животных на территории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ние)» удовлетворить.</w:t>
      </w:r>
    </w:p>
    <w:p w:rsidR="00FF1CA3" w:rsidRDefault="00FF1CA3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Внести в  решение Совет народных депутатов муниципального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Демидовское (сельское поселение) от16.04.2008 № 13 « 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правил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 собак, кошек и других домашних животных на территории муниципального образования Демидовское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сельское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ние)» следующие изменения:</w:t>
      </w:r>
    </w:p>
    <w:p w:rsidR="00FF1CA3" w:rsidRDefault="00FF1CA3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Пункт 2.4.5. данного решения изложить в новой редакции</w:t>
      </w:r>
      <w:r w:rsidR="008F035A">
        <w:rPr>
          <w:sz w:val="28"/>
          <w:szCs w:val="28"/>
        </w:rPr>
        <w:t>:</w:t>
      </w:r>
    </w:p>
    <w:p w:rsidR="008F035A" w:rsidRPr="008F035A" w:rsidRDefault="008F035A" w:rsidP="008F0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8F035A">
        <w:rPr>
          <w:rFonts w:ascii="Times New Roman" w:hAnsi="Times New Roman" w:cs="Times New Roman"/>
          <w:sz w:val="28"/>
          <w:szCs w:val="28"/>
        </w:rPr>
        <w:t>Собаки, принадлежащие гражданам (владельцам), предприятиям, у</w:t>
      </w:r>
      <w:r w:rsidRPr="008F035A">
        <w:rPr>
          <w:rFonts w:ascii="Times New Roman" w:hAnsi="Times New Roman" w:cs="Times New Roman"/>
          <w:sz w:val="28"/>
          <w:szCs w:val="28"/>
        </w:rPr>
        <w:t>ч</w:t>
      </w:r>
      <w:r w:rsidRPr="008F035A">
        <w:rPr>
          <w:rFonts w:ascii="Times New Roman" w:hAnsi="Times New Roman" w:cs="Times New Roman"/>
          <w:sz w:val="28"/>
          <w:szCs w:val="28"/>
        </w:rPr>
        <w:t>реждениям и орган</w:t>
      </w:r>
      <w:r w:rsidRPr="008F035A">
        <w:rPr>
          <w:rFonts w:ascii="Times New Roman" w:hAnsi="Times New Roman" w:cs="Times New Roman"/>
          <w:sz w:val="28"/>
          <w:szCs w:val="28"/>
        </w:rPr>
        <w:t>и</w:t>
      </w:r>
      <w:r w:rsidRPr="008F035A">
        <w:rPr>
          <w:rFonts w:ascii="Times New Roman" w:hAnsi="Times New Roman" w:cs="Times New Roman"/>
          <w:sz w:val="28"/>
          <w:szCs w:val="28"/>
        </w:rPr>
        <w:t>зациям, начиная с двухмесячного возраста, независимо от породы, подлежат обязательной вакцинации против бешенства и по эп</w:t>
      </w:r>
      <w:r w:rsidRPr="008F035A">
        <w:rPr>
          <w:rFonts w:ascii="Times New Roman" w:hAnsi="Times New Roman" w:cs="Times New Roman"/>
          <w:sz w:val="28"/>
          <w:szCs w:val="28"/>
        </w:rPr>
        <w:t>и</w:t>
      </w:r>
      <w:r w:rsidRPr="008F035A">
        <w:rPr>
          <w:rFonts w:ascii="Times New Roman" w:hAnsi="Times New Roman" w:cs="Times New Roman"/>
          <w:sz w:val="28"/>
          <w:szCs w:val="28"/>
        </w:rPr>
        <w:t>зоотическим показаниям против лептоспироза, микроспории, а также обсл</w:t>
      </w:r>
      <w:r w:rsidRPr="008F035A">
        <w:rPr>
          <w:rFonts w:ascii="Times New Roman" w:hAnsi="Times New Roman" w:cs="Times New Roman"/>
          <w:sz w:val="28"/>
          <w:szCs w:val="28"/>
        </w:rPr>
        <w:t>е</w:t>
      </w:r>
      <w:r w:rsidRPr="008F035A">
        <w:rPr>
          <w:rFonts w:ascii="Times New Roman" w:hAnsi="Times New Roman" w:cs="Times New Roman"/>
          <w:sz w:val="28"/>
          <w:szCs w:val="28"/>
        </w:rPr>
        <w:t>дованию на гельминты либо профилакт</w:t>
      </w:r>
      <w:r w:rsidRPr="008F035A">
        <w:rPr>
          <w:rFonts w:ascii="Times New Roman" w:hAnsi="Times New Roman" w:cs="Times New Roman"/>
          <w:sz w:val="28"/>
          <w:szCs w:val="28"/>
        </w:rPr>
        <w:t>и</w:t>
      </w:r>
      <w:r w:rsidRPr="008F035A">
        <w:rPr>
          <w:rFonts w:ascii="Times New Roman" w:hAnsi="Times New Roman" w:cs="Times New Roman"/>
          <w:sz w:val="28"/>
          <w:szCs w:val="28"/>
        </w:rPr>
        <w:t>ческой дегельминтизации.</w:t>
      </w:r>
    </w:p>
    <w:p w:rsidR="008F035A" w:rsidRDefault="008F035A" w:rsidP="008F0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F035A">
        <w:rPr>
          <w:rFonts w:ascii="Times New Roman" w:hAnsi="Times New Roman" w:cs="Times New Roman"/>
          <w:sz w:val="28"/>
          <w:szCs w:val="28"/>
        </w:rPr>
        <w:lastRenderedPageBreak/>
        <w:t>Кошки подлежат вакцинации против бешенства и инфекционных заб</w:t>
      </w:r>
      <w:r w:rsidRPr="008F035A">
        <w:rPr>
          <w:rFonts w:ascii="Times New Roman" w:hAnsi="Times New Roman" w:cs="Times New Roman"/>
          <w:sz w:val="28"/>
          <w:szCs w:val="28"/>
        </w:rPr>
        <w:t>о</w:t>
      </w:r>
      <w:r w:rsidRPr="008F035A">
        <w:rPr>
          <w:rFonts w:ascii="Times New Roman" w:hAnsi="Times New Roman" w:cs="Times New Roman"/>
          <w:sz w:val="28"/>
          <w:szCs w:val="28"/>
        </w:rPr>
        <w:t>леваний, общих для животных и людей, исследованию на гельминтозы, н</w:t>
      </w:r>
      <w:r w:rsidRPr="008F035A">
        <w:rPr>
          <w:rFonts w:ascii="Times New Roman" w:hAnsi="Times New Roman" w:cs="Times New Roman"/>
          <w:sz w:val="28"/>
          <w:szCs w:val="28"/>
        </w:rPr>
        <w:t>а</w:t>
      </w:r>
      <w:r w:rsidRPr="008F035A">
        <w:rPr>
          <w:rFonts w:ascii="Times New Roman" w:hAnsi="Times New Roman" w:cs="Times New Roman"/>
          <w:sz w:val="28"/>
          <w:szCs w:val="28"/>
        </w:rPr>
        <w:t>чиная с четырехмесячного возраста</w:t>
      </w:r>
      <w:proofErr w:type="gramStart"/>
      <w:r w:rsidRPr="008F03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8F035A" w:rsidRPr="008F035A" w:rsidRDefault="008F035A" w:rsidP="008F03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сию по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hAnsi="Times New Roman" w:cs="Times New Roman"/>
          <w:sz w:val="28"/>
          <w:szCs w:val="28"/>
        </w:rPr>
        <w:t>- коммунальному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хозяйству, благоустройству, транспорту, экологии.</w:t>
      </w:r>
    </w:p>
    <w:p w:rsidR="008F035A" w:rsidRPr="008F035A" w:rsidRDefault="008F035A" w:rsidP="00212D9E">
      <w:pPr>
        <w:pStyle w:val="a3"/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решение вступает в силу  со дня его принятия  и подл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жит официальному  опубликованию</w:t>
      </w:r>
      <w:r w:rsidR="007557E3">
        <w:rPr>
          <w:sz w:val="28"/>
          <w:szCs w:val="28"/>
        </w:rPr>
        <w:t>.</w:t>
      </w: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212D9E" w:rsidTr="00212D9E">
        <w:trPr>
          <w:trHeight w:val="125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557E3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В.И.Па</w:t>
            </w:r>
            <w:r w:rsidR="007557E3">
              <w:rPr>
                <w:sz w:val="28"/>
                <w:szCs w:val="28"/>
              </w:rPr>
              <w:t>нин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212D9E" w:rsidRDefault="00212D9E">
            <w:pPr>
              <w:pStyle w:val="a3"/>
              <w:widowControl w:val="0"/>
              <w:ind w:righ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212D9E" w:rsidRDefault="00212D9E">
            <w:pPr>
              <w:pStyle w:val="a3"/>
              <w:widowControl w:val="0"/>
              <w:ind w:right="99"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557E3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>В.И.Пани</w:t>
            </w:r>
            <w:r w:rsidR="007557E3">
              <w:rPr>
                <w:sz w:val="28"/>
                <w:szCs w:val="28"/>
              </w:rPr>
              <w:t>н</w:t>
            </w:r>
          </w:p>
        </w:tc>
      </w:tr>
    </w:tbl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212D9E" w:rsidRDefault="00212D9E" w:rsidP="00212D9E">
      <w:pPr>
        <w:pStyle w:val="a3"/>
        <w:widowControl w:val="0"/>
        <w:ind w:left="2124" w:right="99" w:firstLine="708"/>
        <w:jc w:val="both"/>
        <w:rPr>
          <w:sz w:val="28"/>
          <w:szCs w:val="28"/>
        </w:rPr>
      </w:pPr>
    </w:p>
    <w:p w:rsidR="000F2BBE" w:rsidRDefault="000F2BBE"/>
    <w:sectPr w:rsidR="000F2BBE" w:rsidSect="000F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characterSpacingControl w:val="doNotCompress"/>
  <w:compat/>
  <w:rsids>
    <w:rsidRoot w:val="00212D9E"/>
    <w:rsid w:val="000F2BBE"/>
    <w:rsid w:val="00212D9E"/>
    <w:rsid w:val="007557E3"/>
    <w:rsid w:val="007A0060"/>
    <w:rsid w:val="008F035A"/>
    <w:rsid w:val="00FB2333"/>
    <w:rsid w:val="00FF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12D9E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212D9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rsid w:val="008F03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57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57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4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4</cp:revision>
  <cp:lastPrinted>2012-10-02T10:05:00Z</cp:lastPrinted>
  <dcterms:created xsi:type="dcterms:W3CDTF">2012-10-02T10:05:00Z</dcterms:created>
  <dcterms:modified xsi:type="dcterms:W3CDTF">2012-10-02T10:07:00Z</dcterms:modified>
</cp:coreProperties>
</file>