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066C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08E84863" w14:textId="0E9119A8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E8631E">
        <w:rPr>
          <w:b/>
          <w:szCs w:val="28"/>
        </w:rPr>
        <w:t xml:space="preserve"> за 20</w:t>
      </w:r>
      <w:r w:rsidR="00440299">
        <w:rPr>
          <w:b/>
          <w:szCs w:val="28"/>
        </w:rPr>
        <w:t>2</w:t>
      </w:r>
      <w:r w:rsidR="00A81647">
        <w:rPr>
          <w:b/>
          <w:szCs w:val="28"/>
        </w:rPr>
        <w:t>1</w:t>
      </w:r>
      <w:r w:rsidR="00223946">
        <w:rPr>
          <w:b/>
          <w:szCs w:val="28"/>
        </w:rPr>
        <w:t xml:space="preserve"> год</w:t>
      </w:r>
    </w:p>
    <w:p w14:paraId="522DA7B3" w14:textId="77777777" w:rsidR="00452CC0" w:rsidRPr="00BB79F6" w:rsidRDefault="00BB79F6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МБУК « Демидовское централизованное клубное объединение»</w:t>
      </w:r>
    </w:p>
    <w:p w14:paraId="3C875E89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304285D0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03144074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79DA3CB6" w14:textId="77777777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44F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07D83CC9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AF35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686E42F7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FF3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694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68AB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104F46C2" w14:textId="77777777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518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00AE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C7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3EB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794C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520F5525" w14:textId="77777777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348D" w14:textId="77777777" w:rsidR="00452CC0" w:rsidRDefault="00BB79F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E847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CA93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 Демидовское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60FD" w14:textId="7C4F250D" w:rsidR="00452CC0" w:rsidRDefault="0044029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1647">
              <w:rPr>
                <w:sz w:val="24"/>
                <w:szCs w:val="24"/>
              </w:rPr>
              <w:t>4 006,60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9FDA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425C50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59DC23CE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223946"/>
    <w:rsid w:val="00440299"/>
    <w:rsid w:val="00452CC0"/>
    <w:rsid w:val="00A81647"/>
    <w:rsid w:val="00BB79F6"/>
    <w:rsid w:val="00E8631E"/>
    <w:rsid w:val="00F44750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F69F"/>
  <w15:docId w15:val="{A1D0CA65-9EBC-4D52-BCC1-42A0ABDD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11</cp:revision>
  <dcterms:created xsi:type="dcterms:W3CDTF">2018-05-10T10:35:00Z</dcterms:created>
  <dcterms:modified xsi:type="dcterms:W3CDTF">2022-04-19T13:05:00Z</dcterms:modified>
</cp:coreProperties>
</file>